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534C" w:rsidRPr="007E53A0" w:rsidRDefault="0047772A" w:rsidP="007E53A0">
      <w:pPr>
        <w:pStyle w:val="ConsPlusTitle"/>
        <w:ind w:firstLine="284"/>
        <w:jc w:val="center"/>
        <w:rPr>
          <w:rFonts w:ascii="Arial Narrow" w:hAnsi="Arial Narrow"/>
          <w:sz w:val="20"/>
          <w:szCs w:val="20"/>
        </w:rPr>
      </w:pPr>
      <w:r w:rsidRPr="007E53A0">
        <w:rPr>
          <w:rFonts w:ascii="Arial Narrow" w:hAnsi="Arial Narrow"/>
          <w:sz w:val="20"/>
          <w:szCs w:val="20"/>
        </w:rPr>
        <w:t xml:space="preserve"> </w:t>
      </w:r>
    </w:p>
    <w:p w:rsidR="00BF534C" w:rsidRPr="007E53A0" w:rsidRDefault="00BF534C" w:rsidP="007E53A0">
      <w:pPr>
        <w:spacing w:after="0" w:line="240" w:lineRule="auto"/>
        <w:ind w:firstLine="284"/>
        <w:jc w:val="center"/>
        <w:rPr>
          <w:rFonts w:ascii="Arial Narrow" w:eastAsia="Times New Roman" w:hAnsi="Arial Narrow" w:cs="Times New Roman"/>
          <w:b/>
          <w:sz w:val="20"/>
          <w:szCs w:val="20"/>
        </w:rPr>
      </w:pPr>
      <w:r w:rsidRPr="007E53A0">
        <w:rPr>
          <w:rFonts w:ascii="Arial Narrow" w:eastAsia="Times New Roman" w:hAnsi="Arial Narrow" w:cs="Times New Roman"/>
          <w:b/>
          <w:sz w:val="20"/>
          <w:szCs w:val="20"/>
        </w:rPr>
        <w:t>ЦЕНТРАЛЬНАЯ ИЗБИРАТЕЛЬНАЯ КОМИССИЯ</w:t>
      </w:r>
    </w:p>
    <w:p w:rsidR="00BF534C" w:rsidRPr="007E53A0" w:rsidRDefault="00BF534C" w:rsidP="007E53A0">
      <w:pPr>
        <w:spacing w:after="0" w:line="240" w:lineRule="auto"/>
        <w:ind w:firstLine="284"/>
        <w:jc w:val="center"/>
        <w:rPr>
          <w:rFonts w:ascii="Arial Narrow" w:eastAsia="Times New Roman" w:hAnsi="Arial Narrow" w:cs="Times New Roman"/>
          <w:b/>
          <w:sz w:val="20"/>
          <w:szCs w:val="20"/>
        </w:rPr>
      </w:pPr>
      <w:r w:rsidRPr="007E53A0">
        <w:rPr>
          <w:rFonts w:ascii="Arial Narrow" w:eastAsia="Times New Roman" w:hAnsi="Arial Narrow" w:cs="Times New Roman"/>
          <w:b/>
          <w:sz w:val="20"/>
          <w:szCs w:val="20"/>
        </w:rPr>
        <w:t>РЕСПУБЛИКИ ЮЖНАЯ ОСЕТИЯ</w:t>
      </w:r>
    </w:p>
    <w:p w:rsidR="00BF534C" w:rsidRPr="007E53A0" w:rsidRDefault="00BF534C" w:rsidP="007E53A0">
      <w:pPr>
        <w:spacing w:after="0" w:line="240" w:lineRule="auto"/>
        <w:ind w:firstLine="284"/>
        <w:jc w:val="center"/>
        <w:rPr>
          <w:rFonts w:ascii="Arial Narrow" w:eastAsia="Times New Roman" w:hAnsi="Arial Narrow" w:cs="Times New Roman"/>
          <w:b/>
          <w:sz w:val="20"/>
          <w:szCs w:val="20"/>
        </w:rPr>
      </w:pPr>
      <w:r w:rsidRPr="007E53A0">
        <w:rPr>
          <w:rFonts w:ascii="Arial Narrow" w:eastAsia="Times New Roman" w:hAnsi="Arial Narrow" w:cs="Times New Roman"/>
          <w:b/>
          <w:sz w:val="20"/>
          <w:szCs w:val="20"/>
        </w:rPr>
        <w:t>ПОСТАНОВЛЕНИЕ</w:t>
      </w:r>
    </w:p>
    <w:p w:rsidR="00BF534C" w:rsidRPr="007E53A0" w:rsidRDefault="0035324A" w:rsidP="007E53A0">
      <w:pPr>
        <w:spacing w:after="0" w:line="240" w:lineRule="auto"/>
        <w:ind w:firstLine="284"/>
        <w:jc w:val="center"/>
        <w:rPr>
          <w:rFonts w:ascii="Arial Narrow" w:eastAsia="Times New Roman" w:hAnsi="Arial Narrow" w:cs="Times New Roman"/>
          <w:sz w:val="20"/>
          <w:szCs w:val="20"/>
        </w:rPr>
      </w:pPr>
      <w:r w:rsidRPr="007E53A0">
        <w:rPr>
          <w:rFonts w:ascii="Arial Narrow" w:eastAsia="Times New Roman" w:hAnsi="Arial Narrow" w:cs="Times New Roman"/>
          <w:sz w:val="20"/>
          <w:szCs w:val="20"/>
        </w:rPr>
        <w:t xml:space="preserve">г. Цхинвал </w:t>
      </w:r>
    </w:p>
    <w:p w:rsidR="00BF534C" w:rsidRPr="007E53A0" w:rsidRDefault="00BF534C" w:rsidP="007E53A0">
      <w:pPr>
        <w:spacing w:after="0" w:line="240" w:lineRule="auto"/>
        <w:ind w:firstLine="284"/>
        <w:jc w:val="center"/>
        <w:rPr>
          <w:rFonts w:ascii="Arial Narrow" w:eastAsia="Times New Roman" w:hAnsi="Arial Narrow" w:cs="Times New Roman"/>
          <w:sz w:val="20"/>
          <w:szCs w:val="20"/>
        </w:rPr>
      </w:pPr>
      <w:r w:rsidRPr="007E53A0">
        <w:rPr>
          <w:rFonts w:ascii="Arial Narrow" w:eastAsia="Times New Roman" w:hAnsi="Arial Narrow" w:cs="Times New Roman"/>
          <w:sz w:val="20"/>
          <w:szCs w:val="20"/>
        </w:rPr>
        <w:t xml:space="preserve">от </w:t>
      </w:r>
      <w:r w:rsidR="00883AB2" w:rsidRPr="007E53A0">
        <w:rPr>
          <w:rFonts w:ascii="Arial Narrow" w:eastAsia="Times New Roman" w:hAnsi="Arial Narrow" w:cs="Times New Roman"/>
          <w:sz w:val="20"/>
          <w:szCs w:val="20"/>
        </w:rPr>
        <w:t xml:space="preserve">16 августа </w:t>
      </w:r>
      <w:r w:rsidR="009464D5" w:rsidRPr="007E53A0">
        <w:rPr>
          <w:rFonts w:ascii="Arial Narrow" w:eastAsia="Times New Roman" w:hAnsi="Arial Narrow" w:cs="Times New Roman"/>
          <w:sz w:val="20"/>
          <w:szCs w:val="20"/>
        </w:rPr>
        <w:t>202</w:t>
      </w:r>
      <w:r w:rsidR="00883AB2" w:rsidRPr="007E53A0">
        <w:rPr>
          <w:rFonts w:ascii="Arial Narrow" w:eastAsia="Times New Roman" w:hAnsi="Arial Narrow" w:cs="Times New Roman"/>
          <w:sz w:val="20"/>
          <w:szCs w:val="20"/>
        </w:rPr>
        <w:t>6</w:t>
      </w:r>
      <w:r w:rsidR="009464D5" w:rsidRPr="007E53A0">
        <w:rPr>
          <w:rFonts w:ascii="Arial Narrow" w:eastAsia="Times New Roman" w:hAnsi="Arial Narrow" w:cs="Times New Roman"/>
          <w:sz w:val="20"/>
          <w:szCs w:val="20"/>
        </w:rPr>
        <w:t xml:space="preserve"> г. № </w:t>
      </w:r>
      <w:r w:rsidR="00C0446A" w:rsidRPr="007E53A0">
        <w:rPr>
          <w:rFonts w:ascii="Arial Narrow" w:eastAsia="Times New Roman" w:hAnsi="Arial Narrow" w:cs="Times New Roman"/>
          <w:sz w:val="20"/>
          <w:szCs w:val="20"/>
        </w:rPr>
        <w:t>96/</w:t>
      </w:r>
      <w:r w:rsidR="00DD2882" w:rsidRPr="007E53A0">
        <w:rPr>
          <w:rFonts w:ascii="Arial Narrow" w:eastAsia="Times New Roman" w:hAnsi="Arial Narrow" w:cs="Times New Roman"/>
          <w:sz w:val="20"/>
          <w:szCs w:val="20"/>
        </w:rPr>
        <w:t>6</w:t>
      </w:r>
    </w:p>
    <w:p w:rsidR="00DD2882" w:rsidRPr="007E53A0" w:rsidRDefault="00DD2882" w:rsidP="007E53A0">
      <w:pPr>
        <w:spacing w:after="0" w:line="240" w:lineRule="auto"/>
        <w:ind w:firstLine="284"/>
        <w:jc w:val="center"/>
        <w:rPr>
          <w:rFonts w:ascii="Arial Narrow" w:eastAsiaTheme="minorHAnsi" w:hAnsi="Arial Narrow" w:cs="Times New Roman"/>
          <w:b/>
          <w:sz w:val="20"/>
          <w:szCs w:val="20"/>
          <w:lang w:eastAsia="en-US"/>
        </w:rPr>
      </w:pPr>
      <w:r w:rsidRPr="007E53A0">
        <w:rPr>
          <w:rFonts w:ascii="Arial Narrow" w:eastAsiaTheme="minorHAnsi" w:hAnsi="Arial Narrow" w:cs="Times New Roman"/>
          <w:b/>
          <w:sz w:val="20"/>
          <w:szCs w:val="20"/>
          <w:lang w:eastAsia="en-US"/>
        </w:rPr>
        <w:t xml:space="preserve">Об утверждении </w:t>
      </w:r>
      <w:r w:rsidR="00327DD8" w:rsidRPr="007E53A0">
        <w:rPr>
          <w:rFonts w:ascii="Arial Narrow" w:eastAsiaTheme="minorHAnsi" w:hAnsi="Arial Narrow" w:cs="Times New Roman"/>
          <w:b/>
          <w:sz w:val="20"/>
          <w:szCs w:val="20"/>
          <w:lang w:eastAsia="en-US"/>
        </w:rPr>
        <w:t>образца</w:t>
      </w:r>
      <w:r w:rsidRPr="007E53A0">
        <w:rPr>
          <w:rFonts w:ascii="Arial Narrow" w:eastAsiaTheme="minorHAnsi" w:hAnsi="Arial Narrow" w:cs="Times New Roman"/>
          <w:b/>
          <w:sz w:val="20"/>
          <w:szCs w:val="20"/>
          <w:lang w:eastAsia="en-US"/>
        </w:rPr>
        <w:t xml:space="preserve"> штампа, проставляемо</w:t>
      </w:r>
      <w:r w:rsidR="00C869F4" w:rsidRPr="007E53A0">
        <w:rPr>
          <w:rFonts w:ascii="Arial Narrow" w:eastAsiaTheme="minorHAnsi" w:hAnsi="Arial Narrow" w:cs="Times New Roman"/>
          <w:b/>
          <w:sz w:val="20"/>
          <w:szCs w:val="20"/>
          <w:lang w:eastAsia="en-US"/>
        </w:rPr>
        <w:t>го</w:t>
      </w:r>
      <w:r w:rsidRPr="007E53A0">
        <w:rPr>
          <w:rFonts w:ascii="Arial Narrow" w:eastAsiaTheme="minorHAnsi" w:hAnsi="Arial Narrow" w:cs="Times New Roman"/>
          <w:b/>
          <w:sz w:val="20"/>
          <w:szCs w:val="20"/>
          <w:lang w:eastAsia="en-US"/>
        </w:rPr>
        <w:t xml:space="preserve"> на заднем</w:t>
      </w:r>
    </w:p>
    <w:p w:rsidR="00DD2882" w:rsidRPr="007E53A0" w:rsidRDefault="00DD2882" w:rsidP="007E53A0">
      <w:pPr>
        <w:spacing w:after="0" w:line="240" w:lineRule="auto"/>
        <w:ind w:firstLine="284"/>
        <w:jc w:val="center"/>
        <w:rPr>
          <w:rFonts w:ascii="Arial Narrow" w:eastAsiaTheme="minorHAnsi" w:hAnsi="Arial Narrow" w:cs="Times New Roman"/>
          <w:b/>
          <w:sz w:val="20"/>
          <w:szCs w:val="20"/>
          <w:lang w:eastAsia="en-US"/>
        </w:rPr>
      </w:pPr>
      <w:r w:rsidRPr="007E53A0">
        <w:rPr>
          <w:rFonts w:ascii="Arial Narrow" w:eastAsiaTheme="minorHAnsi" w:hAnsi="Arial Narrow" w:cs="Times New Roman"/>
          <w:b/>
          <w:sz w:val="20"/>
          <w:szCs w:val="20"/>
          <w:lang w:eastAsia="en-US"/>
        </w:rPr>
        <w:t xml:space="preserve"> форзаце паспорта гражданина Республики Южная Осетия</w:t>
      </w:r>
      <w:r w:rsidR="00C869F4" w:rsidRPr="007E53A0">
        <w:rPr>
          <w:rFonts w:ascii="Arial Narrow" w:eastAsiaTheme="minorHAnsi" w:hAnsi="Arial Narrow" w:cs="Times New Roman"/>
          <w:b/>
          <w:sz w:val="20"/>
          <w:szCs w:val="20"/>
          <w:lang w:eastAsia="en-US"/>
        </w:rPr>
        <w:t xml:space="preserve"> при проведении досрочных выборов Президента Республики Южная Осетия, </w:t>
      </w:r>
      <w:bookmarkStart w:id="0" w:name="_GoBack"/>
      <w:bookmarkEnd w:id="0"/>
      <w:r w:rsidR="00C869F4" w:rsidRPr="007E53A0">
        <w:rPr>
          <w:rFonts w:ascii="Arial Narrow" w:eastAsiaTheme="minorHAnsi" w:hAnsi="Arial Narrow" w:cs="Times New Roman"/>
          <w:b/>
          <w:sz w:val="20"/>
          <w:szCs w:val="20"/>
          <w:lang w:eastAsia="en-US"/>
        </w:rPr>
        <w:t>назначенных на 18 сентября 2026 года</w:t>
      </w:r>
    </w:p>
    <w:p w:rsidR="00DD2882" w:rsidRPr="007E53A0" w:rsidRDefault="00DD2882" w:rsidP="007E53A0">
      <w:pPr>
        <w:spacing w:after="0" w:line="240" w:lineRule="auto"/>
        <w:ind w:firstLine="284"/>
        <w:jc w:val="both"/>
        <w:rPr>
          <w:rFonts w:ascii="Arial Narrow" w:eastAsiaTheme="minorHAnsi" w:hAnsi="Arial Narrow" w:cs="Times New Roman"/>
          <w:sz w:val="20"/>
          <w:szCs w:val="20"/>
          <w:lang w:eastAsia="en-US"/>
        </w:rPr>
      </w:pPr>
      <w:r w:rsidRPr="007E53A0">
        <w:rPr>
          <w:rFonts w:ascii="Arial Narrow" w:eastAsiaTheme="minorHAnsi" w:hAnsi="Arial Narrow" w:cs="Times New Roman"/>
          <w:sz w:val="20"/>
          <w:szCs w:val="20"/>
          <w:lang w:eastAsia="en-US"/>
        </w:rPr>
        <w:t xml:space="preserve">Руководствуясь частью </w:t>
      </w:r>
      <w:r w:rsidR="00C869F4" w:rsidRPr="007E53A0">
        <w:rPr>
          <w:rFonts w:ascii="Arial Narrow" w:eastAsiaTheme="minorHAnsi" w:hAnsi="Arial Narrow" w:cs="Times New Roman"/>
          <w:sz w:val="20"/>
          <w:szCs w:val="20"/>
          <w:lang w:eastAsia="en-US"/>
        </w:rPr>
        <w:t xml:space="preserve">5 </w:t>
      </w:r>
      <w:r w:rsidRPr="007E53A0">
        <w:rPr>
          <w:rFonts w:ascii="Arial Narrow" w:eastAsiaTheme="minorHAnsi" w:hAnsi="Arial Narrow" w:cs="Times New Roman"/>
          <w:sz w:val="20"/>
          <w:szCs w:val="20"/>
          <w:lang w:eastAsia="en-US"/>
        </w:rPr>
        <w:t>статьи 50 Конституционного з</w:t>
      </w:r>
      <w:r w:rsidR="00C869F4" w:rsidRPr="007E53A0">
        <w:rPr>
          <w:rFonts w:ascii="Arial Narrow" w:eastAsiaTheme="minorHAnsi" w:hAnsi="Arial Narrow" w:cs="Times New Roman"/>
          <w:sz w:val="20"/>
          <w:szCs w:val="20"/>
          <w:lang w:eastAsia="en-US"/>
        </w:rPr>
        <w:t>акона Республики Южная Осетия «</w:t>
      </w:r>
      <w:r w:rsidRPr="007E53A0">
        <w:rPr>
          <w:rFonts w:ascii="Arial Narrow" w:eastAsiaTheme="minorHAnsi" w:hAnsi="Arial Narrow" w:cs="Times New Roman"/>
          <w:sz w:val="20"/>
          <w:szCs w:val="20"/>
          <w:lang w:eastAsia="en-US"/>
        </w:rPr>
        <w:t>Об основных гарантиях избирательных прав и права на участие</w:t>
      </w:r>
      <w:r w:rsidR="002925FA" w:rsidRPr="007E53A0">
        <w:rPr>
          <w:rFonts w:ascii="Arial Narrow" w:eastAsiaTheme="minorHAnsi" w:hAnsi="Arial Narrow" w:cs="Times New Roman"/>
          <w:sz w:val="20"/>
          <w:szCs w:val="20"/>
          <w:lang w:eastAsia="en-US"/>
        </w:rPr>
        <w:t xml:space="preserve"> </w:t>
      </w:r>
      <w:r w:rsidRPr="007E53A0">
        <w:rPr>
          <w:rFonts w:ascii="Arial Narrow" w:eastAsiaTheme="minorHAnsi" w:hAnsi="Arial Narrow" w:cs="Times New Roman"/>
          <w:sz w:val="20"/>
          <w:szCs w:val="20"/>
          <w:lang w:eastAsia="en-US"/>
        </w:rPr>
        <w:t xml:space="preserve">в референдуме </w:t>
      </w:r>
      <w:r w:rsidR="00C869F4" w:rsidRPr="007E53A0">
        <w:rPr>
          <w:rFonts w:ascii="Arial Narrow" w:eastAsiaTheme="minorHAnsi" w:hAnsi="Arial Narrow" w:cs="Times New Roman"/>
          <w:sz w:val="20"/>
          <w:szCs w:val="20"/>
          <w:lang w:eastAsia="en-US"/>
        </w:rPr>
        <w:t>граждан Республики Южная Осетия»</w:t>
      </w:r>
      <w:r w:rsidR="00D629F2" w:rsidRPr="007E53A0">
        <w:rPr>
          <w:rFonts w:ascii="Arial Narrow" w:eastAsiaTheme="minorHAnsi" w:hAnsi="Arial Narrow" w:cs="Times New Roman"/>
          <w:sz w:val="20"/>
          <w:szCs w:val="20"/>
          <w:lang w:eastAsia="en-US"/>
        </w:rPr>
        <w:t>,</w:t>
      </w:r>
      <w:r w:rsidRPr="007E53A0">
        <w:rPr>
          <w:rFonts w:ascii="Arial Narrow" w:eastAsiaTheme="minorHAnsi" w:hAnsi="Arial Narrow" w:cs="Times New Roman"/>
          <w:sz w:val="20"/>
          <w:szCs w:val="20"/>
          <w:lang w:eastAsia="en-US"/>
        </w:rPr>
        <w:t xml:space="preserve"> Центральная избирательная комиссия Республики Южная Осетия постановляет:</w:t>
      </w:r>
    </w:p>
    <w:p w:rsidR="00DD2882" w:rsidRPr="007E53A0" w:rsidRDefault="00DD2882" w:rsidP="007E53A0">
      <w:pPr>
        <w:spacing w:after="0" w:line="240" w:lineRule="auto"/>
        <w:ind w:firstLine="284"/>
        <w:jc w:val="both"/>
        <w:rPr>
          <w:rFonts w:ascii="Arial Narrow" w:eastAsiaTheme="minorHAnsi" w:hAnsi="Arial Narrow" w:cs="Times New Roman"/>
          <w:sz w:val="20"/>
          <w:szCs w:val="20"/>
          <w:lang w:eastAsia="en-US"/>
        </w:rPr>
      </w:pPr>
      <w:r w:rsidRPr="007E53A0">
        <w:rPr>
          <w:rFonts w:ascii="Arial Narrow" w:eastAsiaTheme="minorHAnsi" w:hAnsi="Arial Narrow" w:cs="Times New Roman"/>
          <w:sz w:val="20"/>
          <w:szCs w:val="20"/>
          <w:lang w:eastAsia="en-US"/>
        </w:rPr>
        <w:t>1. Утвердить образец штампа, проставляемо</w:t>
      </w:r>
      <w:r w:rsidR="00C869F4" w:rsidRPr="007E53A0">
        <w:rPr>
          <w:rFonts w:ascii="Arial Narrow" w:eastAsiaTheme="minorHAnsi" w:hAnsi="Arial Narrow" w:cs="Times New Roman"/>
          <w:sz w:val="20"/>
          <w:szCs w:val="20"/>
          <w:lang w:eastAsia="en-US"/>
        </w:rPr>
        <w:t xml:space="preserve">го </w:t>
      </w:r>
      <w:r w:rsidRPr="007E53A0">
        <w:rPr>
          <w:rFonts w:ascii="Arial Narrow" w:eastAsiaTheme="minorHAnsi" w:hAnsi="Arial Narrow" w:cs="Times New Roman"/>
          <w:sz w:val="20"/>
          <w:szCs w:val="20"/>
          <w:lang w:eastAsia="en-US"/>
        </w:rPr>
        <w:t>на заднем форзаце паспорта гражд</w:t>
      </w:r>
      <w:r w:rsidR="00C869F4" w:rsidRPr="007E53A0">
        <w:rPr>
          <w:rFonts w:ascii="Arial Narrow" w:eastAsiaTheme="minorHAnsi" w:hAnsi="Arial Narrow" w:cs="Times New Roman"/>
          <w:sz w:val="20"/>
          <w:szCs w:val="20"/>
          <w:lang w:eastAsia="en-US"/>
        </w:rPr>
        <w:t>анина Республики Южная Осетия, свидетельствующего</w:t>
      </w:r>
      <w:r w:rsidRPr="007E53A0">
        <w:rPr>
          <w:rFonts w:ascii="Arial Narrow" w:eastAsiaTheme="minorHAnsi" w:hAnsi="Arial Narrow" w:cs="Times New Roman"/>
          <w:sz w:val="20"/>
          <w:szCs w:val="20"/>
          <w:lang w:eastAsia="en-US"/>
        </w:rPr>
        <w:t xml:space="preserve"> об участии гражданина Республики Южная Осетия в голосовании </w:t>
      </w:r>
      <w:r w:rsidR="00C869F4" w:rsidRPr="007E53A0">
        <w:rPr>
          <w:rFonts w:ascii="Arial Narrow" w:eastAsiaTheme="minorHAnsi" w:hAnsi="Arial Narrow" w:cs="Times New Roman"/>
          <w:sz w:val="20"/>
          <w:szCs w:val="20"/>
          <w:lang w:eastAsia="en-US"/>
        </w:rPr>
        <w:t>на</w:t>
      </w:r>
      <w:r w:rsidRPr="007E53A0">
        <w:rPr>
          <w:rFonts w:ascii="Arial Narrow" w:eastAsiaTheme="minorHAnsi" w:hAnsi="Arial Narrow" w:cs="Times New Roman"/>
          <w:sz w:val="20"/>
          <w:szCs w:val="20"/>
          <w:lang w:eastAsia="en-US"/>
        </w:rPr>
        <w:t xml:space="preserve"> досрочны</w:t>
      </w:r>
      <w:r w:rsidR="00C869F4" w:rsidRPr="007E53A0">
        <w:rPr>
          <w:rFonts w:ascii="Arial Narrow" w:eastAsiaTheme="minorHAnsi" w:hAnsi="Arial Narrow" w:cs="Times New Roman"/>
          <w:sz w:val="20"/>
          <w:szCs w:val="20"/>
          <w:lang w:eastAsia="en-US"/>
        </w:rPr>
        <w:t>х</w:t>
      </w:r>
      <w:r w:rsidRPr="007E53A0">
        <w:rPr>
          <w:rFonts w:ascii="Arial Narrow" w:eastAsiaTheme="minorHAnsi" w:hAnsi="Arial Narrow" w:cs="Times New Roman"/>
          <w:sz w:val="20"/>
          <w:szCs w:val="20"/>
          <w:lang w:eastAsia="en-US"/>
        </w:rPr>
        <w:t xml:space="preserve"> выбора</w:t>
      </w:r>
      <w:r w:rsidR="00C869F4" w:rsidRPr="007E53A0">
        <w:rPr>
          <w:rFonts w:ascii="Arial Narrow" w:eastAsiaTheme="minorHAnsi" w:hAnsi="Arial Narrow" w:cs="Times New Roman"/>
          <w:sz w:val="20"/>
          <w:szCs w:val="20"/>
          <w:lang w:eastAsia="en-US"/>
        </w:rPr>
        <w:t>х</w:t>
      </w:r>
      <w:r w:rsidRPr="007E53A0">
        <w:rPr>
          <w:rFonts w:ascii="Arial Narrow" w:eastAsiaTheme="minorHAnsi" w:hAnsi="Arial Narrow" w:cs="Times New Roman"/>
          <w:sz w:val="20"/>
          <w:szCs w:val="20"/>
          <w:lang w:eastAsia="en-US"/>
        </w:rPr>
        <w:t xml:space="preserve"> Президента Республики Южная Осетия</w:t>
      </w:r>
      <w:r w:rsidR="00C869F4" w:rsidRPr="007E53A0">
        <w:rPr>
          <w:rFonts w:ascii="Arial Narrow" w:eastAsiaTheme="minorHAnsi" w:hAnsi="Arial Narrow" w:cs="Times New Roman"/>
          <w:sz w:val="20"/>
          <w:szCs w:val="20"/>
          <w:lang w:eastAsia="en-US"/>
        </w:rPr>
        <w:t>, назначенных на</w:t>
      </w:r>
      <w:r w:rsidRPr="007E53A0">
        <w:rPr>
          <w:rFonts w:ascii="Arial Narrow" w:eastAsiaTheme="minorHAnsi" w:hAnsi="Arial Narrow" w:cs="Times New Roman"/>
          <w:sz w:val="20"/>
          <w:szCs w:val="20"/>
          <w:lang w:eastAsia="en-US"/>
        </w:rPr>
        <w:t xml:space="preserve"> 18 сентября 2026 года</w:t>
      </w:r>
      <w:r w:rsidR="00C869F4" w:rsidRPr="007E53A0">
        <w:rPr>
          <w:rFonts w:ascii="Arial Narrow" w:eastAsiaTheme="minorHAnsi" w:hAnsi="Arial Narrow" w:cs="Times New Roman"/>
          <w:sz w:val="20"/>
          <w:szCs w:val="20"/>
          <w:lang w:eastAsia="en-US"/>
        </w:rPr>
        <w:t>,</w:t>
      </w:r>
      <w:r w:rsidRPr="007E53A0">
        <w:rPr>
          <w:rFonts w:ascii="Arial Narrow" w:eastAsiaTheme="minorHAnsi" w:hAnsi="Arial Narrow" w:cs="Times New Roman"/>
          <w:sz w:val="20"/>
          <w:szCs w:val="20"/>
          <w:lang w:eastAsia="en-US"/>
        </w:rPr>
        <w:t xml:space="preserve"> согласно приложению.</w:t>
      </w:r>
    </w:p>
    <w:p w:rsidR="00DD2882" w:rsidRPr="007E53A0" w:rsidRDefault="00DD2882" w:rsidP="007E53A0">
      <w:pPr>
        <w:spacing w:after="0" w:line="240" w:lineRule="auto"/>
        <w:ind w:firstLine="284"/>
        <w:jc w:val="both"/>
        <w:rPr>
          <w:rFonts w:ascii="Arial Narrow" w:eastAsiaTheme="minorHAnsi" w:hAnsi="Arial Narrow" w:cs="Times New Roman"/>
          <w:sz w:val="20"/>
          <w:szCs w:val="20"/>
          <w:lang w:eastAsia="en-US"/>
        </w:rPr>
      </w:pPr>
      <w:r w:rsidRPr="007E53A0">
        <w:rPr>
          <w:rFonts w:ascii="Arial Narrow" w:eastAsiaTheme="minorHAnsi" w:hAnsi="Arial Narrow" w:cs="Times New Roman"/>
          <w:sz w:val="20"/>
          <w:szCs w:val="20"/>
          <w:lang w:eastAsia="en-US"/>
        </w:rPr>
        <w:t>2. Установить, что штамп</w:t>
      </w:r>
      <w:r w:rsidR="00C869F4" w:rsidRPr="007E53A0">
        <w:rPr>
          <w:rFonts w:ascii="Arial Narrow" w:eastAsiaTheme="minorHAnsi" w:hAnsi="Arial Narrow" w:cs="Times New Roman"/>
          <w:sz w:val="20"/>
          <w:szCs w:val="20"/>
          <w:lang w:eastAsia="en-US"/>
        </w:rPr>
        <w:t xml:space="preserve">, указанный в пункте </w:t>
      </w:r>
      <w:r w:rsidR="00DE6040" w:rsidRPr="007E53A0">
        <w:rPr>
          <w:rFonts w:ascii="Arial Narrow" w:eastAsiaTheme="minorHAnsi" w:hAnsi="Arial Narrow" w:cs="Times New Roman"/>
          <w:sz w:val="20"/>
          <w:szCs w:val="20"/>
          <w:lang w:eastAsia="en-US"/>
        </w:rPr>
        <w:t>1</w:t>
      </w:r>
      <w:r w:rsidR="00C869F4" w:rsidRPr="007E53A0">
        <w:rPr>
          <w:rFonts w:ascii="Arial Narrow" w:eastAsiaTheme="minorHAnsi" w:hAnsi="Arial Narrow" w:cs="Times New Roman"/>
          <w:sz w:val="20"/>
          <w:szCs w:val="20"/>
          <w:lang w:eastAsia="en-US"/>
        </w:rPr>
        <w:t xml:space="preserve"> настоящего </w:t>
      </w:r>
      <w:r w:rsidR="00DE6040" w:rsidRPr="007E53A0">
        <w:rPr>
          <w:rFonts w:ascii="Arial Narrow" w:eastAsiaTheme="minorHAnsi" w:hAnsi="Arial Narrow" w:cs="Times New Roman"/>
          <w:sz w:val="20"/>
          <w:szCs w:val="20"/>
          <w:lang w:eastAsia="en-US"/>
        </w:rPr>
        <w:t>Постановления, проставляется</w:t>
      </w:r>
      <w:r w:rsidRPr="007E53A0">
        <w:rPr>
          <w:rFonts w:ascii="Arial Narrow" w:eastAsiaTheme="minorHAnsi" w:hAnsi="Arial Narrow" w:cs="Times New Roman"/>
          <w:sz w:val="20"/>
          <w:szCs w:val="20"/>
          <w:lang w:eastAsia="en-US"/>
        </w:rPr>
        <w:t xml:space="preserve"> членом участковой избирательной комиссии с правом решающего голоса после получения избирателем избирательного бюллетеня.</w:t>
      </w:r>
    </w:p>
    <w:p w:rsidR="00DD2882" w:rsidRPr="007E53A0" w:rsidRDefault="00DD2882" w:rsidP="007E53A0">
      <w:pPr>
        <w:spacing w:after="0" w:line="240" w:lineRule="auto"/>
        <w:ind w:firstLine="284"/>
        <w:jc w:val="both"/>
        <w:rPr>
          <w:rFonts w:ascii="Arial Narrow" w:eastAsiaTheme="minorHAnsi" w:hAnsi="Arial Narrow" w:cs="Times New Roman"/>
          <w:sz w:val="20"/>
          <w:szCs w:val="20"/>
          <w:lang w:eastAsia="en-US"/>
        </w:rPr>
      </w:pPr>
      <w:r w:rsidRPr="007E53A0">
        <w:rPr>
          <w:rFonts w:ascii="Arial Narrow" w:eastAsiaTheme="minorHAnsi" w:hAnsi="Arial Narrow" w:cs="Times New Roman"/>
          <w:sz w:val="20"/>
          <w:szCs w:val="20"/>
          <w:lang w:eastAsia="en-US"/>
        </w:rPr>
        <w:t xml:space="preserve">3. Довести настоящее Постановление до </w:t>
      </w:r>
      <w:r w:rsidR="00E30FF9" w:rsidRPr="007E53A0">
        <w:rPr>
          <w:rFonts w:ascii="Arial Narrow" w:eastAsiaTheme="minorHAnsi" w:hAnsi="Arial Narrow" w:cs="Times New Roman"/>
          <w:sz w:val="20"/>
          <w:szCs w:val="20"/>
          <w:lang w:eastAsia="en-US"/>
        </w:rPr>
        <w:t>нижестоящих избирательных комиссий</w:t>
      </w:r>
      <w:r w:rsidRPr="007E53A0">
        <w:rPr>
          <w:rFonts w:ascii="Arial Narrow" w:eastAsiaTheme="minorHAnsi" w:hAnsi="Arial Narrow" w:cs="Times New Roman"/>
          <w:sz w:val="20"/>
          <w:szCs w:val="20"/>
          <w:lang w:eastAsia="en-US"/>
        </w:rPr>
        <w:t>.</w:t>
      </w:r>
    </w:p>
    <w:p w:rsidR="00DD2882" w:rsidRPr="007E53A0" w:rsidRDefault="00DD2882" w:rsidP="007E53A0">
      <w:pPr>
        <w:spacing w:after="0" w:line="240" w:lineRule="auto"/>
        <w:ind w:firstLine="284"/>
        <w:jc w:val="both"/>
        <w:rPr>
          <w:rFonts w:ascii="Arial Narrow" w:eastAsiaTheme="minorHAnsi" w:hAnsi="Arial Narrow" w:cs="Times New Roman"/>
          <w:sz w:val="20"/>
          <w:szCs w:val="20"/>
          <w:lang w:eastAsia="en-US"/>
        </w:rPr>
      </w:pPr>
      <w:r w:rsidRPr="007E53A0">
        <w:rPr>
          <w:rFonts w:ascii="Arial Narrow" w:eastAsiaTheme="minorHAnsi" w:hAnsi="Arial Narrow" w:cs="Times New Roman"/>
          <w:sz w:val="20"/>
          <w:szCs w:val="20"/>
          <w:lang w:eastAsia="en-US"/>
        </w:rPr>
        <w:t>4. Опубликовать настоящее Постановление в периодических печатных изданиях и на сайте Центральной избирательной комиссии Республи</w:t>
      </w:r>
      <w:r w:rsidR="00DE6040" w:rsidRPr="007E53A0">
        <w:rPr>
          <w:rFonts w:ascii="Arial Narrow" w:eastAsiaTheme="minorHAnsi" w:hAnsi="Arial Narrow" w:cs="Times New Roman"/>
          <w:sz w:val="20"/>
          <w:szCs w:val="20"/>
          <w:lang w:eastAsia="en-US"/>
        </w:rPr>
        <w:t>ки Южная Осетия в сети «Интернет»</w:t>
      </w:r>
      <w:r w:rsidRPr="007E53A0">
        <w:rPr>
          <w:rFonts w:ascii="Arial Narrow" w:eastAsiaTheme="minorHAnsi" w:hAnsi="Arial Narrow" w:cs="Times New Roman"/>
          <w:sz w:val="20"/>
          <w:szCs w:val="20"/>
          <w:lang w:eastAsia="en-US"/>
        </w:rPr>
        <w:t>.</w:t>
      </w:r>
    </w:p>
    <w:p w:rsidR="00DD2882" w:rsidRPr="007E53A0" w:rsidRDefault="00DD2882" w:rsidP="007E53A0">
      <w:pPr>
        <w:spacing w:after="0" w:line="240" w:lineRule="auto"/>
        <w:ind w:firstLine="284"/>
        <w:jc w:val="both"/>
        <w:rPr>
          <w:rFonts w:ascii="Arial Narrow" w:eastAsiaTheme="minorHAnsi" w:hAnsi="Arial Narrow" w:cs="Times New Roman"/>
          <w:sz w:val="20"/>
          <w:szCs w:val="20"/>
          <w:lang w:eastAsia="en-US"/>
        </w:rPr>
      </w:pPr>
    </w:p>
    <w:p w:rsidR="00DD2882" w:rsidRPr="007E53A0" w:rsidRDefault="00DD2882" w:rsidP="007E53A0">
      <w:pPr>
        <w:spacing w:after="0" w:line="240" w:lineRule="auto"/>
        <w:ind w:firstLine="284"/>
        <w:jc w:val="both"/>
        <w:rPr>
          <w:rFonts w:ascii="Arial Narrow" w:eastAsiaTheme="minorHAnsi" w:hAnsi="Arial Narrow" w:cs="Times New Roman"/>
          <w:b/>
          <w:sz w:val="20"/>
          <w:szCs w:val="20"/>
          <w:lang w:eastAsia="en-US"/>
        </w:rPr>
      </w:pPr>
      <w:r w:rsidRPr="007E53A0">
        <w:rPr>
          <w:rFonts w:ascii="Arial Narrow" w:eastAsiaTheme="minorHAnsi" w:hAnsi="Arial Narrow" w:cs="Times New Roman"/>
          <w:b/>
          <w:sz w:val="20"/>
          <w:szCs w:val="20"/>
          <w:lang w:eastAsia="en-US"/>
        </w:rPr>
        <w:t>Председатель</w:t>
      </w:r>
    </w:p>
    <w:p w:rsidR="00DD2882" w:rsidRPr="007E53A0" w:rsidRDefault="00DD2882" w:rsidP="007E53A0">
      <w:pPr>
        <w:spacing w:after="0" w:line="240" w:lineRule="auto"/>
        <w:ind w:firstLine="284"/>
        <w:jc w:val="both"/>
        <w:rPr>
          <w:rFonts w:ascii="Arial Narrow" w:eastAsiaTheme="minorHAnsi" w:hAnsi="Arial Narrow" w:cs="Times New Roman"/>
          <w:b/>
          <w:sz w:val="20"/>
          <w:szCs w:val="20"/>
          <w:lang w:eastAsia="en-US"/>
        </w:rPr>
      </w:pPr>
      <w:r w:rsidRPr="007E53A0">
        <w:rPr>
          <w:rFonts w:ascii="Arial Narrow" w:eastAsiaTheme="minorHAnsi" w:hAnsi="Arial Narrow" w:cs="Times New Roman"/>
          <w:b/>
          <w:sz w:val="20"/>
          <w:szCs w:val="20"/>
          <w:lang w:eastAsia="en-US"/>
        </w:rPr>
        <w:t xml:space="preserve">Центральной избирательной комиссии </w:t>
      </w:r>
    </w:p>
    <w:p w:rsidR="00DD2882" w:rsidRPr="007E53A0" w:rsidRDefault="00DD2882" w:rsidP="007E53A0">
      <w:pPr>
        <w:spacing w:after="0" w:line="240" w:lineRule="auto"/>
        <w:ind w:firstLine="284"/>
        <w:jc w:val="both"/>
        <w:rPr>
          <w:rFonts w:ascii="Arial Narrow" w:eastAsiaTheme="minorHAnsi" w:hAnsi="Arial Narrow" w:cs="Times New Roman"/>
          <w:b/>
          <w:sz w:val="20"/>
          <w:szCs w:val="20"/>
          <w:lang w:eastAsia="en-US"/>
        </w:rPr>
      </w:pPr>
      <w:r w:rsidRPr="007E53A0">
        <w:rPr>
          <w:rFonts w:ascii="Arial Narrow" w:eastAsiaTheme="minorHAnsi" w:hAnsi="Arial Narrow" w:cs="Times New Roman"/>
          <w:b/>
          <w:sz w:val="20"/>
          <w:szCs w:val="20"/>
          <w:lang w:eastAsia="en-US"/>
        </w:rPr>
        <w:t xml:space="preserve">Республики Южная Осетия Э.Р. </w:t>
      </w:r>
      <w:r w:rsidR="001806FD" w:rsidRPr="007E53A0">
        <w:rPr>
          <w:rFonts w:ascii="Arial Narrow" w:eastAsiaTheme="minorHAnsi" w:hAnsi="Arial Narrow" w:cs="Times New Roman"/>
          <w:b/>
          <w:sz w:val="20"/>
          <w:szCs w:val="20"/>
          <w:lang w:eastAsia="en-US"/>
        </w:rPr>
        <w:t>ГАГИЕВА</w:t>
      </w:r>
    </w:p>
    <w:p w:rsidR="00DD2882" w:rsidRPr="007E53A0" w:rsidRDefault="00DD2882" w:rsidP="007E53A0">
      <w:pPr>
        <w:spacing w:after="0" w:line="240" w:lineRule="auto"/>
        <w:ind w:firstLine="284"/>
        <w:jc w:val="both"/>
        <w:rPr>
          <w:rFonts w:ascii="Arial Narrow" w:eastAsiaTheme="minorHAnsi" w:hAnsi="Arial Narrow" w:cs="Times New Roman"/>
          <w:b/>
          <w:sz w:val="20"/>
          <w:szCs w:val="20"/>
          <w:lang w:eastAsia="en-US"/>
        </w:rPr>
      </w:pPr>
    </w:p>
    <w:p w:rsidR="00DD2882" w:rsidRPr="007E53A0" w:rsidRDefault="00DD2882" w:rsidP="007E53A0">
      <w:pPr>
        <w:spacing w:after="0" w:line="240" w:lineRule="auto"/>
        <w:ind w:firstLine="284"/>
        <w:jc w:val="both"/>
        <w:rPr>
          <w:rFonts w:ascii="Arial Narrow" w:eastAsiaTheme="minorHAnsi" w:hAnsi="Arial Narrow" w:cs="Times New Roman"/>
          <w:b/>
          <w:sz w:val="20"/>
          <w:szCs w:val="20"/>
          <w:lang w:eastAsia="en-US"/>
        </w:rPr>
      </w:pPr>
    </w:p>
    <w:p w:rsidR="00DD2882" w:rsidRPr="007E53A0" w:rsidRDefault="00DD2882" w:rsidP="007E53A0">
      <w:pPr>
        <w:spacing w:after="0" w:line="240" w:lineRule="auto"/>
        <w:ind w:firstLine="284"/>
        <w:jc w:val="both"/>
        <w:rPr>
          <w:rFonts w:ascii="Arial Narrow" w:eastAsiaTheme="minorHAnsi" w:hAnsi="Arial Narrow" w:cs="Times New Roman"/>
          <w:b/>
          <w:sz w:val="20"/>
          <w:szCs w:val="20"/>
          <w:lang w:eastAsia="en-US"/>
        </w:rPr>
      </w:pPr>
      <w:r w:rsidRPr="007E53A0">
        <w:rPr>
          <w:rFonts w:ascii="Arial Narrow" w:eastAsiaTheme="minorHAnsi" w:hAnsi="Arial Narrow" w:cs="Times New Roman"/>
          <w:b/>
          <w:sz w:val="20"/>
          <w:szCs w:val="20"/>
          <w:lang w:eastAsia="en-US"/>
        </w:rPr>
        <w:t>Секретарь</w:t>
      </w:r>
    </w:p>
    <w:p w:rsidR="00DD2882" w:rsidRPr="007E53A0" w:rsidRDefault="00DD2882" w:rsidP="007E53A0">
      <w:pPr>
        <w:spacing w:after="0" w:line="240" w:lineRule="auto"/>
        <w:ind w:firstLine="284"/>
        <w:jc w:val="both"/>
        <w:rPr>
          <w:rFonts w:ascii="Arial Narrow" w:eastAsiaTheme="minorHAnsi" w:hAnsi="Arial Narrow" w:cs="Times New Roman"/>
          <w:b/>
          <w:sz w:val="20"/>
          <w:szCs w:val="20"/>
          <w:lang w:eastAsia="en-US"/>
        </w:rPr>
      </w:pPr>
      <w:r w:rsidRPr="007E53A0">
        <w:rPr>
          <w:rFonts w:ascii="Arial Narrow" w:eastAsiaTheme="minorHAnsi" w:hAnsi="Arial Narrow" w:cs="Times New Roman"/>
          <w:b/>
          <w:sz w:val="20"/>
          <w:szCs w:val="20"/>
          <w:lang w:eastAsia="en-US"/>
        </w:rPr>
        <w:t xml:space="preserve">Центральной избирательной комиссии </w:t>
      </w:r>
    </w:p>
    <w:p w:rsidR="009D3B66" w:rsidRPr="007E53A0" w:rsidRDefault="00DD2882" w:rsidP="007E53A0">
      <w:pPr>
        <w:spacing w:after="0" w:line="240" w:lineRule="auto"/>
        <w:ind w:firstLine="284"/>
        <w:jc w:val="both"/>
        <w:rPr>
          <w:rFonts w:ascii="Arial Narrow" w:eastAsiaTheme="minorHAnsi" w:hAnsi="Arial Narrow" w:cs="Times New Roman"/>
          <w:b/>
          <w:sz w:val="20"/>
          <w:szCs w:val="20"/>
          <w:lang w:eastAsia="en-US"/>
        </w:rPr>
      </w:pPr>
      <w:r w:rsidRPr="007E53A0">
        <w:rPr>
          <w:rFonts w:ascii="Arial Narrow" w:eastAsiaTheme="minorHAnsi" w:hAnsi="Arial Narrow" w:cs="Times New Roman"/>
          <w:b/>
          <w:sz w:val="20"/>
          <w:szCs w:val="20"/>
          <w:lang w:eastAsia="en-US"/>
        </w:rPr>
        <w:t xml:space="preserve">Республики Южная Осетия К.И. </w:t>
      </w:r>
      <w:r w:rsidR="001806FD" w:rsidRPr="007E53A0">
        <w:rPr>
          <w:rFonts w:ascii="Arial Narrow" w:eastAsiaTheme="minorHAnsi" w:hAnsi="Arial Narrow" w:cs="Times New Roman"/>
          <w:b/>
          <w:sz w:val="20"/>
          <w:szCs w:val="20"/>
          <w:lang w:eastAsia="en-US"/>
        </w:rPr>
        <w:t>АВЛОХОВА</w:t>
      </w:r>
    </w:p>
    <w:p w:rsidR="00A04376" w:rsidRPr="007E53A0" w:rsidRDefault="00074E93" w:rsidP="007E53A0">
      <w:pPr>
        <w:spacing w:after="0" w:line="240" w:lineRule="auto"/>
        <w:ind w:firstLine="284"/>
        <w:jc w:val="right"/>
        <w:rPr>
          <w:rFonts w:ascii="Arial Narrow" w:eastAsia="Times New Roman" w:hAnsi="Arial Narrow" w:cs="Times New Roman"/>
          <w:sz w:val="20"/>
          <w:szCs w:val="20"/>
        </w:rPr>
      </w:pPr>
      <w:r w:rsidRPr="007E53A0">
        <w:rPr>
          <w:rFonts w:ascii="Arial Narrow" w:eastAsia="Times New Roman" w:hAnsi="Arial Narrow" w:cs="Times New Roman"/>
          <w:sz w:val="20"/>
          <w:szCs w:val="20"/>
        </w:rPr>
        <w:t xml:space="preserve">Приложение </w:t>
      </w:r>
    </w:p>
    <w:p w:rsidR="00E30FF9" w:rsidRPr="007E53A0" w:rsidRDefault="00E30FF9" w:rsidP="007E53A0">
      <w:pPr>
        <w:spacing w:after="0" w:line="240" w:lineRule="auto"/>
        <w:ind w:firstLine="284"/>
        <w:jc w:val="right"/>
        <w:rPr>
          <w:rFonts w:ascii="Arial Narrow" w:eastAsia="Times New Roman" w:hAnsi="Arial Narrow" w:cs="Times New Roman"/>
          <w:sz w:val="20"/>
          <w:szCs w:val="20"/>
        </w:rPr>
      </w:pPr>
      <w:r w:rsidRPr="007E53A0">
        <w:rPr>
          <w:rFonts w:ascii="Arial Narrow" w:eastAsia="Times New Roman" w:hAnsi="Arial Narrow" w:cs="Times New Roman"/>
          <w:sz w:val="20"/>
          <w:szCs w:val="20"/>
        </w:rPr>
        <w:t xml:space="preserve">                                                                                                                                       к Постановлению</w:t>
      </w:r>
    </w:p>
    <w:p w:rsidR="00E30FF9" w:rsidRPr="007E53A0" w:rsidRDefault="00E30FF9" w:rsidP="007E53A0">
      <w:pPr>
        <w:spacing w:after="0" w:line="240" w:lineRule="auto"/>
        <w:ind w:firstLine="284"/>
        <w:jc w:val="right"/>
        <w:rPr>
          <w:rFonts w:ascii="Arial Narrow" w:eastAsia="Times New Roman" w:hAnsi="Arial Narrow" w:cs="Times New Roman"/>
          <w:sz w:val="20"/>
          <w:szCs w:val="20"/>
        </w:rPr>
      </w:pPr>
      <w:r w:rsidRPr="007E53A0">
        <w:rPr>
          <w:rFonts w:ascii="Arial Narrow" w:eastAsia="Times New Roman" w:hAnsi="Arial Narrow" w:cs="Times New Roman"/>
          <w:sz w:val="20"/>
          <w:szCs w:val="20"/>
        </w:rPr>
        <w:t xml:space="preserve"> Центральной избирательной комиссии</w:t>
      </w:r>
    </w:p>
    <w:p w:rsidR="00E30FF9" w:rsidRPr="007E53A0" w:rsidRDefault="00E30FF9" w:rsidP="007E53A0">
      <w:pPr>
        <w:spacing w:after="0" w:line="240" w:lineRule="auto"/>
        <w:ind w:firstLine="284"/>
        <w:jc w:val="right"/>
        <w:rPr>
          <w:rFonts w:ascii="Arial Narrow" w:eastAsia="Times New Roman" w:hAnsi="Arial Narrow" w:cs="Times New Roman"/>
          <w:sz w:val="20"/>
          <w:szCs w:val="20"/>
        </w:rPr>
      </w:pPr>
      <w:r w:rsidRPr="007E53A0">
        <w:rPr>
          <w:rFonts w:ascii="Arial Narrow" w:eastAsia="Times New Roman" w:hAnsi="Arial Narrow" w:cs="Times New Roman"/>
          <w:sz w:val="20"/>
          <w:szCs w:val="20"/>
        </w:rPr>
        <w:t xml:space="preserve">                                                                                                                     Республики Южная Осетия</w:t>
      </w:r>
    </w:p>
    <w:p w:rsidR="00E30FF9" w:rsidRPr="007E53A0" w:rsidRDefault="00E30FF9" w:rsidP="007E53A0">
      <w:pPr>
        <w:spacing w:after="0" w:line="240" w:lineRule="auto"/>
        <w:ind w:firstLine="284"/>
        <w:jc w:val="right"/>
        <w:rPr>
          <w:rFonts w:ascii="Arial Narrow" w:eastAsia="Times New Roman" w:hAnsi="Arial Narrow" w:cs="Times New Roman"/>
          <w:sz w:val="20"/>
          <w:szCs w:val="20"/>
        </w:rPr>
      </w:pPr>
      <w:r w:rsidRPr="007E53A0">
        <w:rPr>
          <w:rFonts w:ascii="Arial Narrow" w:eastAsia="Times New Roman" w:hAnsi="Arial Narrow" w:cs="Times New Roman"/>
          <w:sz w:val="20"/>
          <w:szCs w:val="20"/>
        </w:rPr>
        <w:t xml:space="preserve">                                                                                                               </w:t>
      </w:r>
      <w:r w:rsidR="00D629F2" w:rsidRPr="007E53A0">
        <w:rPr>
          <w:rFonts w:ascii="Arial Narrow" w:eastAsia="Times New Roman" w:hAnsi="Arial Narrow" w:cs="Times New Roman"/>
          <w:sz w:val="20"/>
          <w:szCs w:val="20"/>
        </w:rPr>
        <w:t xml:space="preserve">     </w:t>
      </w:r>
      <w:r w:rsidRPr="007E53A0">
        <w:rPr>
          <w:rFonts w:ascii="Arial Narrow" w:eastAsia="Times New Roman" w:hAnsi="Arial Narrow" w:cs="Times New Roman"/>
          <w:sz w:val="20"/>
          <w:szCs w:val="20"/>
        </w:rPr>
        <w:t xml:space="preserve"> от 16 августа</w:t>
      </w:r>
      <w:r w:rsidR="00D629F2" w:rsidRPr="007E53A0">
        <w:rPr>
          <w:rFonts w:ascii="Arial Narrow" w:eastAsia="Times New Roman" w:hAnsi="Arial Narrow" w:cs="Times New Roman"/>
          <w:sz w:val="20"/>
          <w:szCs w:val="20"/>
        </w:rPr>
        <w:t xml:space="preserve"> </w:t>
      </w:r>
      <w:r w:rsidRPr="007E53A0">
        <w:rPr>
          <w:rFonts w:ascii="Arial Narrow" w:eastAsia="Times New Roman" w:hAnsi="Arial Narrow" w:cs="Times New Roman"/>
          <w:sz w:val="20"/>
          <w:szCs w:val="20"/>
        </w:rPr>
        <w:t>2026 г. № 96/6</w:t>
      </w:r>
    </w:p>
    <w:p w:rsidR="00E30FF9" w:rsidRPr="007E53A0" w:rsidRDefault="00E30FF9" w:rsidP="007E53A0">
      <w:pPr>
        <w:spacing w:after="0" w:line="240" w:lineRule="auto"/>
        <w:ind w:firstLine="284"/>
        <w:jc w:val="center"/>
        <w:rPr>
          <w:rFonts w:ascii="Arial Narrow" w:eastAsia="Times New Roman" w:hAnsi="Arial Narrow" w:cs="Times New Roman"/>
          <w:sz w:val="20"/>
          <w:szCs w:val="20"/>
        </w:rPr>
      </w:pPr>
    </w:p>
    <w:p w:rsidR="00E30FF9" w:rsidRPr="007E53A0" w:rsidRDefault="00E30FF9" w:rsidP="007E53A0">
      <w:pPr>
        <w:spacing w:after="0" w:line="240" w:lineRule="auto"/>
        <w:ind w:firstLine="284"/>
        <w:jc w:val="right"/>
        <w:rPr>
          <w:rFonts w:ascii="Arial Narrow" w:eastAsia="Times New Roman" w:hAnsi="Arial Narrow" w:cs="Times New Roman"/>
          <w:sz w:val="20"/>
          <w:szCs w:val="20"/>
        </w:rPr>
      </w:pPr>
    </w:p>
    <w:p w:rsidR="00E30FF9" w:rsidRPr="007E53A0" w:rsidRDefault="00E30FF9" w:rsidP="007E53A0">
      <w:pPr>
        <w:spacing w:after="0" w:line="240" w:lineRule="auto"/>
        <w:ind w:firstLine="284"/>
        <w:jc w:val="right"/>
        <w:rPr>
          <w:rFonts w:ascii="Arial Narrow" w:eastAsia="Times New Roman" w:hAnsi="Arial Narrow" w:cs="Times New Roman"/>
          <w:sz w:val="20"/>
          <w:szCs w:val="20"/>
        </w:rPr>
      </w:pPr>
    </w:p>
    <w:p w:rsidR="00021416" w:rsidRPr="007E53A0" w:rsidRDefault="00E30FF9" w:rsidP="007E53A0">
      <w:pPr>
        <w:spacing w:after="0" w:line="240" w:lineRule="auto"/>
        <w:ind w:firstLine="284"/>
        <w:jc w:val="right"/>
        <w:rPr>
          <w:rFonts w:ascii="Arial Narrow" w:eastAsia="Times New Roman" w:hAnsi="Arial Narrow" w:cs="Times New Roman"/>
          <w:b/>
          <w:sz w:val="20"/>
          <w:szCs w:val="20"/>
        </w:rPr>
      </w:pPr>
      <w:r w:rsidRPr="007E53A0">
        <w:rPr>
          <w:rFonts w:ascii="Arial Narrow" w:eastAsia="Times New Roman" w:hAnsi="Arial Narrow" w:cs="Times New Roman"/>
          <w:b/>
          <w:sz w:val="20"/>
          <w:szCs w:val="20"/>
        </w:rPr>
        <w:t>Образец</w:t>
      </w:r>
    </w:p>
    <w:p w:rsidR="00E30FF9" w:rsidRPr="007E53A0" w:rsidRDefault="00E30FF9" w:rsidP="007E53A0">
      <w:pPr>
        <w:spacing w:after="0" w:line="240" w:lineRule="auto"/>
        <w:ind w:firstLine="284"/>
        <w:jc w:val="right"/>
        <w:rPr>
          <w:rFonts w:ascii="Arial Narrow" w:eastAsia="Times New Roman" w:hAnsi="Arial Narrow" w:cs="Times New Roman"/>
          <w:b/>
          <w:sz w:val="20"/>
          <w:szCs w:val="20"/>
        </w:rPr>
      </w:pPr>
    </w:p>
    <w:p w:rsidR="00E30FF9" w:rsidRPr="007E53A0" w:rsidRDefault="00A95863" w:rsidP="007E53A0">
      <w:pPr>
        <w:spacing w:after="0" w:line="240" w:lineRule="auto"/>
        <w:ind w:firstLine="284"/>
        <w:jc w:val="center"/>
        <w:rPr>
          <w:rFonts w:ascii="Arial Narrow" w:eastAsiaTheme="minorHAnsi" w:hAnsi="Arial Narrow" w:cs="Times New Roman"/>
          <w:b/>
          <w:sz w:val="20"/>
          <w:szCs w:val="20"/>
          <w:lang w:eastAsia="en-US"/>
        </w:rPr>
      </w:pPr>
      <w:r w:rsidRPr="007E53A0">
        <w:rPr>
          <w:rFonts w:ascii="Arial Narrow" w:eastAsiaTheme="minorHAnsi" w:hAnsi="Arial Narrow" w:cs="Times New Roman"/>
          <w:b/>
          <w:sz w:val="20"/>
          <w:szCs w:val="20"/>
          <w:lang w:eastAsia="en-US"/>
        </w:rPr>
        <w:t xml:space="preserve">         </w:t>
      </w:r>
      <w:r w:rsidR="00E30FF9" w:rsidRPr="007E53A0">
        <w:rPr>
          <w:rFonts w:ascii="Arial Narrow" w:eastAsiaTheme="minorHAnsi" w:hAnsi="Arial Narrow" w:cs="Times New Roman"/>
          <w:b/>
          <w:sz w:val="20"/>
          <w:szCs w:val="20"/>
          <w:lang w:eastAsia="en-US"/>
        </w:rPr>
        <w:t>Штамп, проставляемый на заднем форзаце</w:t>
      </w:r>
    </w:p>
    <w:p w:rsidR="00E30FF9" w:rsidRPr="007E53A0" w:rsidRDefault="00E30FF9" w:rsidP="007E53A0">
      <w:pPr>
        <w:spacing w:after="0" w:line="240" w:lineRule="auto"/>
        <w:ind w:firstLine="284"/>
        <w:jc w:val="center"/>
        <w:rPr>
          <w:rFonts w:ascii="Arial Narrow" w:eastAsiaTheme="minorHAnsi" w:hAnsi="Arial Narrow" w:cs="Times New Roman"/>
          <w:b/>
          <w:sz w:val="20"/>
          <w:szCs w:val="20"/>
          <w:lang w:eastAsia="en-US"/>
        </w:rPr>
      </w:pPr>
      <w:r w:rsidRPr="007E53A0">
        <w:rPr>
          <w:rFonts w:ascii="Arial Narrow" w:eastAsiaTheme="minorHAnsi" w:hAnsi="Arial Narrow" w:cs="Times New Roman"/>
          <w:b/>
          <w:sz w:val="20"/>
          <w:szCs w:val="20"/>
          <w:lang w:eastAsia="en-US"/>
        </w:rPr>
        <w:t xml:space="preserve"> паспорта гражданина Республики Южная Осетия, свидетельствующий</w:t>
      </w:r>
    </w:p>
    <w:p w:rsidR="00E30FF9" w:rsidRPr="007E53A0" w:rsidRDefault="00E30FF9" w:rsidP="007E53A0">
      <w:pPr>
        <w:spacing w:after="0" w:line="240" w:lineRule="auto"/>
        <w:ind w:firstLine="284"/>
        <w:jc w:val="center"/>
        <w:rPr>
          <w:rFonts w:ascii="Arial Narrow" w:eastAsiaTheme="minorHAnsi" w:hAnsi="Arial Narrow" w:cs="Times New Roman"/>
          <w:b/>
          <w:sz w:val="20"/>
          <w:szCs w:val="20"/>
          <w:lang w:eastAsia="en-US"/>
        </w:rPr>
      </w:pPr>
      <w:r w:rsidRPr="007E53A0">
        <w:rPr>
          <w:rFonts w:ascii="Arial Narrow" w:eastAsiaTheme="minorHAnsi" w:hAnsi="Arial Narrow" w:cs="Times New Roman"/>
          <w:b/>
          <w:sz w:val="20"/>
          <w:szCs w:val="20"/>
          <w:lang w:eastAsia="en-US"/>
        </w:rPr>
        <w:t xml:space="preserve"> об участии гражданина Республики Южная Осетия в голосовании</w:t>
      </w:r>
    </w:p>
    <w:p w:rsidR="00E30FF9" w:rsidRPr="007E53A0" w:rsidRDefault="00E30FF9" w:rsidP="007E53A0">
      <w:pPr>
        <w:spacing w:after="0" w:line="240" w:lineRule="auto"/>
        <w:ind w:firstLine="284"/>
        <w:jc w:val="center"/>
        <w:rPr>
          <w:rFonts w:ascii="Arial Narrow" w:eastAsiaTheme="minorHAnsi" w:hAnsi="Arial Narrow" w:cs="Times New Roman"/>
          <w:b/>
          <w:sz w:val="20"/>
          <w:szCs w:val="20"/>
          <w:lang w:eastAsia="en-US"/>
        </w:rPr>
      </w:pPr>
      <w:r w:rsidRPr="007E53A0">
        <w:rPr>
          <w:rFonts w:ascii="Arial Narrow" w:eastAsiaTheme="minorHAnsi" w:hAnsi="Arial Narrow" w:cs="Times New Roman"/>
          <w:b/>
          <w:sz w:val="20"/>
          <w:szCs w:val="20"/>
          <w:lang w:eastAsia="en-US"/>
        </w:rPr>
        <w:t xml:space="preserve"> на досрочных выборах Президента Республики Южная Осетия, </w:t>
      </w:r>
    </w:p>
    <w:p w:rsidR="007131F5" w:rsidRPr="007E53A0" w:rsidRDefault="00E30FF9" w:rsidP="007E53A0">
      <w:pPr>
        <w:spacing w:after="0" w:line="240" w:lineRule="auto"/>
        <w:ind w:firstLine="284"/>
        <w:jc w:val="center"/>
        <w:rPr>
          <w:rFonts w:ascii="Arial Narrow" w:eastAsiaTheme="minorHAnsi" w:hAnsi="Arial Narrow" w:cs="Times New Roman"/>
          <w:b/>
          <w:sz w:val="20"/>
          <w:szCs w:val="20"/>
          <w:lang w:eastAsia="en-US"/>
        </w:rPr>
      </w:pPr>
      <w:r w:rsidRPr="007E53A0">
        <w:rPr>
          <w:rFonts w:ascii="Arial Narrow" w:eastAsiaTheme="minorHAnsi" w:hAnsi="Arial Narrow" w:cs="Times New Roman"/>
          <w:b/>
          <w:sz w:val="20"/>
          <w:szCs w:val="20"/>
          <w:lang w:eastAsia="en-US"/>
        </w:rPr>
        <w:t>назначенных на 18 сентября 2026 года</w:t>
      </w:r>
    </w:p>
    <w:p w:rsidR="007131F5" w:rsidRPr="007E53A0" w:rsidRDefault="007131F5" w:rsidP="007E53A0">
      <w:pPr>
        <w:spacing w:after="0" w:line="240" w:lineRule="auto"/>
        <w:ind w:firstLine="284"/>
        <w:jc w:val="center"/>
        <w:rPr>
          <w:rFonts w:ascii="Arial Narrow" w:eastAsia="Times New Roman" w:hAnsi="Arial Narrow" w:cs="Times New Roman"/>
          <w:b/>
          <w:sz w:val="20"/>
          <w:szCs w:val="20"/>
        </w:rPr>
      </w:pPr>
    </w:p>
    <w:p w:rsidR="007131F5" w:rsidRPr="007E53A0" w:rsidRDefault="007131F5" w:rsidP="007E53A0">
      <w:pPr>
        <w:spacing w:after="0" w:line="240" w:lineRule="auto"/>
        <w:ind w:firstLine="284"/>
        <w:jc w:val="center"/>
        <w:rPr>
          <w:rFonts w:ascii="Arial Narrow" w:eastAsia="Times New Roman" w:hAnsi="Arial Narrow" w:cs="Times New Roman"/>
          <w:b/>
          <w:sz w:val="20"/>
          <w:szCs w:val="20"/>
        </w:rPr>
      </w:pPr>
      <w:r w:rsidRPr="007E53A0">
        <w:rPr>
          <w:rFonts w:ascii="Arial Narrow" w:eastAsia="Times New Roman" w:hAnsi="Arial Narrow" w:cs="Times New Roman"/>
          <w:b/>
          <w:sz w:val="20"/>
          <w:szCs w:val="20"/>
        </w:rPr>
        <w:t xml:space="preserve">     </w:t>
      </w:r>
      <w:r w:rsidRPr="007E53A0">
        <w:rPr>
          <w:rFonts w:ascii="Arial Narrow" w:hAnsi="Arial Narrow"/>
          <w:noProof/>
          <w:sz w:val="20"/>
          <w:szCs w:val="20"/>
        </w:rPr>
        <w:drawing>
          <wp:inline distT="0" distB="0" distL="0" distR="0" wp14:anchorId="0DC7E79B" wp14:editId="490CD8C9">
            <wp:extent cx="2938145" cy="2867025"/>
            <wp:effectExtent l="0" t="0" r="0" b="9525"/>
            <wp:docPr id="2" name="Рисунок 2" descr="C:\Users\Alena\Downloads\IMG_88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na\Downloads\IMG_884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2375"/>
                    <a:stretch/>
                  </pic:blipFill>
                  <pic:spPr bwMode="auto">
                    <a:xfrm>
                      <a:off x="0" y="0"/>
                      <a:ext cx="2938145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131F5" w:rsidRPr="007E53A0" w:rsidRDefault="007131F5" w:rsidP="007E53A0">
      <w:pPr>
        <w:pStyle w:val="ad"/>
        <w:spacing w:before="0" w:beforeAutospacing="0" w:after="0" w:afterAutospacing="0"/>
        <w:ind w:firstLine="284"/>
        <w:rPr>
          <w:rFonts w:ascii="Arial Narrow" w:hAnsi="Arial Narrow"/>
          <w:sz w:val="20"/>
          <w:szCs w:val="20"/>
        </w:rPr>
      </w:pPr>
      <w:r w:rsidRPr="007E53A0">
        <w:rPr>
          <w:rFonts w:ascii="Arial Narrow" w:hAnsi="Arial Narrow"/>
          <w:noProof/>
          <w:sz w:val="20"/>
          <w:szCs w:val="20"/>
        </w:rPr>
        <w:t xml:space="preserve">                                                </w:t>
      </w:r>
    </w:p>
    <w:p w:rsidR="007131F5" w:rsidRPr="007E53A0" w:rsidRDefault="007131F5" w:rsidP="007E53A0">
      <w:pPr>
        <w:spacing w:after="0" w:line="240" w:lineRule="auto"/>
        <w:ind w:firstLine="284"/>
        <w:jc w:val="center"/>
        <w:rPr>
          <w:rFonts w:ascii="Arial Narrow" w:eastAsia="Times New Roman" w:hAnsi="Arial Narrow" w:cs="Times New Roman"/>
          <w:b/>
          <w:sz w:val="20"/>
          <w:szCs w:val="20"/>
        </w:rPr>
      </w:pPr>
    </w:p>
    <w:sectPr w:rsidR="007131F5" w:rsidRPr="007E53A0" w:rsidSect="00A6785B">
      <w:pgSz w:w="11906" w:h="16838"/>
      <w:pgMar w:top="567" w:right="849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802DED"/>
    <w:multiLevelType w:val="hybridMultilevel"/>
    <w:tmpl w:val="9572D25E"/>
    <w:lvl w:ilvl="0" w:tplc="F7587794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78D"/>
    <w:rsid w:val="00002FDB"/>
    <w:rsid w:val="000157E6"/>
    <w:rsid w:val="00021416"/>
    <w:rsid w:val="00030060"/>
    <w:rsid w:val="00037FBD"/>
    <w:rsid w:val="00042A15"/>
    <w:rsid w:val="00050698"/>
    <w:rsid w:val="00064800"/>
    <w:rsid w:val="00067F73"/>
    <w:rsid w:val="00074E93"/>
    <w:rsid w:val="00095038"/>
    <w:rsid w:val="00097A70"/>
    <w:rsid w:val="000A1BAA"/>
    <w:rsid w:val="000B3DD9"/>
    <w:rsid w:val="000B6929"/>
    <w:rsid w:val="000B724F"/>
    <w:rsid w:val="000D161F"/>
    <w:rsid w:val="000E3CFA"/>
    <w:rsid w:val="000F2DD5"/>
    <w:rsid w:val="000F35D6"/>
    <w:rsid w:val="0010129C"/>
    <w:rsid w:val="00101CB5"/>
    <w:rsid w:val="0012356B"/>
    <w:rsid w:val="0013045A"/>
    <w:rsid w:val="001610F1"/>
    <w:rsid w:val="0016186C"/>
    <w:rsid w:val="0017002D"/>
    <w:rsid w:val="00174593"/>
    <w:rsid w:val="00175BEB"/>
    <w:rsid w:val="001806FD"/>
    <w:rsid w:val="001835CE"/>
    <w:rsid w:val="001838E8"/>
    <w:rsid w:val="00185E98"/>
    <w:rsid w:val="0019312F"/>
    <w:rsid w:val="001A17AE"/>
    <w:rsid w:val="001A5669"/>
    <w:rsid w:val="001B2167"/>
    <w:rsid w:val="001C1AF9"/>
    <w:rsid w:val="001E0993"/>
    <w:rsid w:val="0020564E"/>
    <w:rsid w:val="002231E7"/>
    <w:rsid w:val="002260E7"/>
    <w:rsid w:val="00227A4E"/>
    <w:rsid w:val="002323ED"/>
    <w:rsid w:val="00236804"/>
    <w:rsid w:val="00244708"/>
    <w:rsid w:val="00256D57"/>
    <w:rsid w:val="002664ED"/>
    <w:rsid w:val="00271AA9"/>
    <w:rsid w:val="00277F7B"/>
    <w:rsid w:val="002925FA"/>
    <w:rsid w:val="002949B9"/>
    <w:rsid w:val="002B2310"/>
    <w:rsid w:val="002C39E3"/>
    <w:rsid w:val="002C4228"/>
    <w:rsid w:val="00307223"/>
    <w:rsid w:val="00312712"/>
    <w:rsid w:val="00322353"/>
    <w:rsid w:val="00322BA2"/>
    <w:rsid w:val="00322F83"/>
    <w:rsid w:val="00324328"/>
    <w:rsid w:val="0032626F"/>
    <w:rsid w:val="00327DD8"/>
    <w:rsid w:val="00332F30"/>
    <w:rsid w:val="00335771"/>
    <w:rsid w:val="00340031"/>
    <w:rsid w:val="003437BB"/>
    <w:rsid w:val="003477B1"/>
    <w:rsid w:val="00350D81"/>
    <w:rsid w:val="003522CA"/>
    <w:rsid w:val="0035324A"/>
    <w:rsid w:val="003534F6"/>
    <w:rsid w:val="00360B89"/>
    <w:rsid w:val="00365FDE"/>
    <w:rsid w:val="00371B82"/>
    <w:rsid w:val="00373119"/>
    <w:rsid w:val="00387624"/>
    <w:rsid w:val="0039146D"/>
    <w:rsid w:val="00391556"/>
    <w:rsid w:val="00391A19"/>
    <w:rsid w:val="00394000"/>
    <w:rsid w:val="003A7930"/>
    <w:rsid w:val="003C00CB"/>
    <w:rsid w:val="003C25B3"/>
    <w:rsid w:val="003D3AE1"/>
    <w:rsid w:val="003E0CAB"/>
    <w:rsid w:val="003E24E2"/>
    <w:rsid w:val="003F2A21"/>
    <w:rsid w:val="003F6F3D"/>
    <w:rsid w:val="00402293"/>
    <w:rsid w:val="00402490"/>
    <w:rsid w:val="00402E05"/>
    <w:rsid w:val="00407DB9"/>
    <w:rsid w:val="004105ED"/>
    <w:rsid w:val="00417689"/>
    <w:rsid w:val="0042405A"/>
    <w:rsid w:val="00425A07"/>
    <w:rsid w:val="00426C60"/>
    <w:rsid w:val="00432A6B"/>
    <w:rsid w:val="00433D51"/>
    <w:rsid w:val="004340AD"/>
    <w:rsid w:val="00441028"/>
    <w:rsid w:val="00444700"/>
    <w:rsid w:val="00445003"/>
    <w:rsid w:val="00467836"/>
    <w:rsid w:val="0047772A"/>
    <w:rsid w:val="00493D71"/>
    <w:rsid w:val="004A02A9"/>
    <w:rsid w:val="004B215D"/>
    <w:rsid w:val="004B76C3"/>
    <w:rsid w:val="004C087E"/>
    <w:rsid w:val="004C371B"/>
    <w:rsid w:val="004C710F"/>
    <w:rsid w:val="004D28F9"/>
    <w:rsid w:val="004D6DA0"/>
    <w:rsid w:val="00507042"/>
    <w:rsid w:val="005104EF"/>
    <w:rsid w:val="005155B3"/>
    <w:rsid w:val="00532CBC"/>
    <w:rsid w:val="00540022"/>
    <w:rsid w:val="00542E5B"/>
    <w:rsid w:val="00564032"/>
    <w:rsid w:val="00571EBB"/>
    <w:rsid w:val="00573392"/>
    <w:rsid w:val="005866B9"/>
    <w:rsid w:val="00591D6E"/>
    <w:rsid w:val="00592A9A"/>
    <w:rsid w:val="005A7ADE"/>
    <w:rsid w:val="005A7BB8"/>
    <w:rsid w:val="005B2DC8"/>
    <w:rsid w:val="005C03D3"/>
    <w:rsid w:val="005C6B3B"/>
    <w:rsid w:val="005D0AAB"/>
    <w:rsid w:val="005D778D"/>
    <w:rsid w:val="005E4975"/>
    <w:rsid w:val="005E583A"/>
    <w:rsid w:val="005E690F"/>
    <w:rsid w:val="005E6EFE"/>
    <w:rsid w:val="005F48FF"/>
    <w:rsid w:val="005F743E"/>
    <w:rsid w:val="005F76D5"/>
    <w:rsid w:val="00607EE5"/>
    <w:rsid w:val="00614375"/>
    <w:rsid w:val="00621F51"/>
    <w:rsid w:val="00623325"/>
    <w:rsid w:val="00623C40"/>
    <w:rsid w:val="0062623B"/>
    <w:rsid w:val="00630D72"/>
    <w:rsid w:val="00633D48"/>
    <w:rsid w:val="00637415"/>
    <w:rsid w:val="00646064"/>
    <w:rsid w:val="00660B48"/>
    <w:rsid w:val="006A336D"/>
    <w:rsid w:val="006B09E1"/>
    <w:rsid w:val="006C630D"/>
    <w:rsid w:val="006D54C2"/>
    <w:rsid w:val="006D61A7"/>
    <w:rsid w:val="006D670B"/>
    <w:rsid w:val="006F346E"/>
    <w:rsid w:val="007131F5"/>
    <w:rsid w:val="00717726"/>
    <w:rsid w:val="00731AAF"/>
    <w:rsid w:val="00737F8E"/>
    <w:rsid w:val="007435C3"/>
    <w:rsid w:val="00743781"/>
    <w:rsid w:val="007470F6"/>
    <w:rsid w:val="0075009D"/>
    <w:rsid w:val="00762FBF"/>
    <w:rsid w:val="007724E9"/>
    <w:rsid w:val="0078113D"/>
    <w:rsid w:val="007831FC"/>
    <w:rsid w:val="00794F80"/>
    <w:rsid w:val="0079789E"/>
    <w:rsid w:val="007A10A5"/>
    <w:rsid w:val="007A1B7A"/>
    <w:rsid w:val="007A2F98"/>
    <w:rsid w:val="007A472F"/>
    <w:rsid w:val="007A5895"/>
    <w:rsid w:val="007B72EF"/>
    <w:rsid w:val="007C02DC"/>
    <w:rsid w:val="007C6037"/>
    <w:rsid w:val="007D1F02"/>
    <w:rsid w:val="007D7549"/>
    <w:rsid w:val="007E10DA"/>
    <w:rsid w:val="007E53A0"/>
    <w:rsid w:val="007E6F9C"/>
    <w:rsid w:val="00803D29"/>
    <w:rsid w:val="00831075"/>
    <w:rsid w:val="00853A2F"/>
    <w:rsid w:val="008548A6"/>
    <w:rsid w:val="00860C7D"/>
    <w:rsid w:val="008659D9"/>
    <w:rsid w:val="00881279"/>
    <w:rsid w:val="00883AB2"/>
    <w:rsid w:val="008A383F"/>
    <w:rsid w:val="008B3151"/>
    <w:rsid w:val="008B5568"/>
    <w:rsid w:val="008B7204"/>
    <w:rsid w:val="008C0CCC"/>
    <w:rsid w:val="008C1F6C"/>
    <w:rsid w:val="008D24D7"/>
    <w:rsid w:val="008E7653"/>
    <w:rsid w:val="008F535B"/>
    <w:rsid w:val="00901AAD"/>
    <w:rsid w:val="009078F6"/>
    <w:rsid w:val="0091484F"/>
    <w:rsid w:val="00914CAC"/>
    <w:rsid w:val="00924801"/>
    <w:rsid w:val="00932D51"/>
    <w:rsid w:val="00937687"/>
    <w:rsid w:val="00943629"/>
    <w:rsid w:val="009457DF"/>
    <w:rsid w:val="009464D5"/>
    <w:rsid w:val="009672F8"/>
    <w:rsid w:val="00985940"/>
    <w:rsid w:val="00991307"/>
    <w:rsid w:val="009939A5"/>
    <w:rsid w:val="00994086"/>
    <w:rsid w:val="00996CA5"/>
    <w:rsid w:val="009A6EC5"/>
    <w:rsid w:val="009B0686"/>
    <w:rsid w:val="009B38F1"/>
    <w:rsid w:val="009C209B"/>
    <w:rsid w:val="009D3142"/>
    <w:rsid w:val="009D3B66"/>
    <w:rsid w:val="009E3F9E"/>
    <w:rsid w:val="009E586F"/>
    <w:rsid w:val="009F4935"/>
    <w:rsid w:val="009F7077"/>
    <w:rsid w:val="009F786F"/>
    <w:rsid w:val="00A04376"/>
    <w:rsid w:val="00A04AB4"/>
    <w:rsid w:val="00A21CE3"/>
    <w:rsid w:val="00A41E72"/>
    <w:rsid w:val="00A476C0"/>
    <w:rsid w:val="00A6785B"/>
    <w:rsid w:val="00A73B64"/>
    <w:rsid w:val="00A73BD4"/>
    <w:rsid w:val="00A77ECA"/>
    <w:rsid w:val="00A80399"/>
    <w:rsid w:val="00A8162A"/>
    <w:rsid w:val="00A817ED"/>
    <w:rsid w:val="00A87508"/>
    <w:rsid w:val="00A92CD4"/>
    <w:rsid w:val="00A95863"/>
    <w:rsid w:val="00AA78B6"/>
    <w:rsid w:val="00AB0C16"/>
    <w:rsid w:val="00AB4C90"/>
    <w:rsid w:val="00AC3168"/>
    <w:rsid w:val="00AC7735"/>
    <w:rsid w:val="00AD00CF"/>
    <w:rsid w:val="00AE1363"/>
    <w:rsid w:val="00AF7B64"/>
    <w:rsid w:val="00B00007"/>
    <w:rsid w:val="00B00A9A"/>
    <w:rsid w:val="00B16502"/>
    <w:rsid w:val="00B54653"/>
    <w:rsid w:val="00B639EC"/>
    <w:rsid w:val="00B67B4F"/>
    <w:rsid w:val="00B726F6"/>
    <w:rsid w:val="00B746C9"/>
    <w:rsid w:val="00B779CB"/>
    <w:rsid w:val="00B91BFB"/>
    <w:rsid w:val="00B93F94"/>
    <w:rsid w:val="00B97BF3"/>
    <w:rsid w:val="00BA0A73"/>
    <w:rsid w:val="00BB1627"/>
    <w:rsid w:val="00BC6ACE"/>
    <w:rsid w:val="00BD10CF"/>
    <w:rsid w:val="00BD48E7"/>
    <w:rsid w:val="00BD6537"/>
    <w:rsid w:val="00BE46A6"/>
    <w:rsid w:val="00BF372D"/>
    <w:rsid w:val="00BF534C"/>
    <w:rsid w:val="00C0446A"/>
    <w:rsid w:val="00C05568"/>
    <w:rsid w:val="00C171A7"/>
    <w:rsid w:val="00C26C00"/>
    <w:rsid w:val="00C31A2B"/>
    <w:rsid w:val="00C63CFF"/>
    <w:rsid w:val="00C720EB"/>
    <w:rsid w:val="00C7687E"/>
    <w:rsid w:val="00C8333A"/>
    <w:rsid w:val="00C841BB"/>
    <w:rsid w:val="00C851D0"/>
    <w:rsid w:val="00C869F4"/>
    <w:rsid w:val="00C960F1"/>
    <w:rsid w:val="00CA0FDE"/>
    <w:rsid w:val="00CA4537"/>
    <w:rsid w:val="00CA624B"/>
    <w:rsid w:val="00CA7429"/>
    <w:rsid w:val="00CC0695"/>
    <w:rsid w:val="00CC2C9B"/>
    <w:rsid w:val="00CC62DC"/>
    <w:rsid w:val="00CC6472"/>
    <w:rsid w:val="00CC73BD"/>
    <w:rsid w:val="00CC74A8"/>
    <w:rsid w:val="00CD0DAA"/>
    <w:rsid w:val="00CE1AA5"/>
    <w:rsid w:val="00CE47C2"/>
    <w:rsid w:val="00CE704F"/>
    <w:rsid w:val="00D0201D"/>
    <w:rsid w:val="00D16EAB"/>
    <w:rsid w:val="00D3559D"/>
    <w:rsid w:val="00D442ED"/>
    <w:rsid w:val="00D508B0"/>
    <w:rsid w:val="00D5248D"/>
    <w:rsid w:val="00D6175D"/>
    <w:rsid w:val="00D629F2"/>
    <w:rsid w:val="00D81AF2"/>
    <w:rsid w:val="00DA00EB"/>
    <w:rsid w:val="00DB0DF9"/>
    <w:rsid w:val="00DB5D25"/>
    <w:rsid w:val="00DC5CCC"/>
    <w:rsid w:val="00DC6596"/>
    <w:rsid w:val="00DD2882"/>
    <w:rsid w:val="00DE37D2"/>
    <w:rsid w:val="00DE6040"/>
    <w:rsid w:val="00DF41D1"/>
    <w:rsid w:val="00DF7162"/>
    <w:rsid w:val="00E11D1F"/>
    <w:rsid w:val="00E30FF9"/>
    <w:rsid w:val="00E36279"/>
    <w:rsid w:val="00E50A05"/>
    <w:rsid w:val="00E510A1"/>
    <w:rsid w:val="00E65CEC"/>
    <w:rsid w:val="00E665DE"/>
    <w:rsid w:val="00EA08EE"/>
    <w:rsid w:val="00EA79D1"/>
    <w:rsid w:val="00EB1028"/>
    <w:rsid w:val="00EB520B"/>
    <w:rsid w:val="00EC2A84"/>
    <w:rsid w:val="00ED211B"/>
    <w:rsid w:val="00ED3905"/>
    <w:rsid w:val="00ED7B07"/>
    <w:rsid w:val="00F0542D"/>
    <w:rsid w:val="00F36689"/>
    <w:rsid w:val="00F44296"/>
    <w:rsid w:val="00F760B6"/>
    <w:rsid w:val="00F77D7A"/>
    <w:rsid w:val="00F87A20"/>
    <w:rsid w:val="00FC4FB8"/>
    <w:rsid w:val="00FC58C1"/>
    <w:rsid w:val="00FC5D28"/>
    <w:rsid w:val="00FD0666"/>
    <w:rsid w:val="00FD3BDF"/>
    <w:rsid w:val="00FD65DA"/>
    <w:rsid w:val="00FE7AF5"/>
    <w:rsid w:val="00FF4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47373A-2069-4022-9A5C-C16D24719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0022"/>
    <w:pPr>
      <w:spacing w:line="25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BF53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3">
    <w:name w:val="Plain Text"/>
    <w:basedOn w:val="a"/>
    <w:link w:val="a4"/>
    <w:uiPriority w:val="99"/>
    <w:rsid w:val="001A5669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uiPriority w:val="99"/>
    <w:rsid w:val="001A5669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annotation reference"/>
    <w:basedOn w:val="a0"/>
    <w:uiPriority w:val="99"/>
    <w:semiHidden/>
    <w:unhideWhenUsed/>
    <w:rsid w:val="00B639E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B639E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B639EC"/>
    <w:rPr>
      <w:rFonts w:eastAsiaTheme="minorEastAsia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B639EC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B639EC"/>
    <w:rPr>
      <w:rFonts w:eastAsiaTheme="minorEastAsia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B639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639EC"/>
    <w:rPr>
      <w:rFonts w:ascii="Segoe UI" w:eastAsiaTheme="minorEastAsia" w:hAnsi="Segoe UI" w:cs="Segoe UI"/>
      <w:sz w:val="18"/>
      <w:szCs w:val="18"/>
      <w:lang w:eastAsia="ru-RU"/>
    </w:rPr>
  </w:style>
  <w:style w:type="table" w:styleId="ac">
    <w:name w:val="Table Grid"/>
    <w:basedOn w:val="a1"/>
    <w:uiPriority w:val="39"/>
    <w:rsid w:val="007C02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8F535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1">
    <w:name w:val="Сетка таблицы1"/>
    <w:basedOn w:val="a1"/>
    <w:next w:val="ac"/>
    <w:uiPriority w:val="39"/>
    <w:rsid w:val="00277F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semiHidden/>
    <w:unhideWhenUsed/>
    <w:rsid w:val="007131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99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A51561-378C-4861-9F50-D0C7B83D2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ЦИК-РЮО</dc:creator>
  <cp:lastModifiedBy>Лариса</cp:lastModifiedBy>
  <cp:revision>7</cp:revision>
  <cp:lastPrinted>2026-08-21T12:05:00Z</cp:lastPrinted>
  <dcterms:created xsi:type="dcterms:W3CDTF">2026-08-21T12:18:00Z</dcterms:created>
  <dcterms:modified xsi:type="dcterms:W3CDTF">2026-08-24T09:50:00Z</dcterms:modified>
</cp:coreProperties>
</file>