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CBB289" w14:textId="77777777" w:rsidR="00E05A60" w:rsidRPr="00B91CA2" w:rsidRDefault="00E05A60" w:rsidP="00E05A60">
      <w:pPr>
        <w:spacing w:after="0"/>
        <w:jc w:val="center"/>
        <w:rPr>
          <w:rFonts w:ascii="Times New Roman" w:hAnsi="Times New Roman" w:cs="Times New Roman"/>
          <w:sz w:val="28"/>
          <w:szCs w:val="28"/>
        </w:rPr>
      </w:pPr>
      <w:r w:rsidRPr="00B91CA2">
        <w:rPr>
          <w:rFonts w:ascii="Times New Roman" w:hAnsi="Times New Roman" w:cs="Times New Roman"/>
          <w:sz w:val="28"/>
          <w:szCs w:val="28"/>
        </w:rPr>
        <w:t>МИНИСТЕРСТВО СТРОИТЕЛЬСТВА, АРХИТЕКТУРЫ И</w:t>
      </w:r>
    </w:p>
    <w:p w14:paraId="478D2CE0" w14:textId="77777777" w:rsidR="00E05A60" w:rsidRPr="00B91CA2" w:rsidRDefault="00E05A60" w:rsidP="00E05A60">
      <w:pPr>
        <w:spacing w:after="0"/>
        <w:jc w:val="center"/>
        <w:rPr>
          <w:rFonts w:ascii="Times New Roman" w:hAnsi="Times New Roman" w:cs="Times New Roman"/>
          <w:sz w:val="28"/>
          <w:szCs w:val="28"/>
        </w:rPr>
      </w:pPr>
      <w:r w:rsidRPr="00B91CA2">
        <w:rPr>
          <w:rFonts w:ascii="Times New Roman" w:hAnsi="Times New Roman" w:cs="Times New Roman"/>
          <w:sz w:val="28"/>
          <w:szCs w:val="28"/>
        </w:rPr>
        <w:t>ЖИЛИЩНО-КОММУНАЛЬНОГО ХОЗЯЙСТВА</w:t>
      </w:r>
    </w:p>
    <w:p w14:paraId="0DFF77ED" w14:textId="77777777" w:rsidR="00E05A60" w:rsidRPr="00B91CA2" w:rsidRDefault="00E05A60" w:rsidP="00E05A60">
      <w:pPr>
        <w:spacing w:after="0"/>
        <w:jc w:val="center"/>
        <w:rPr>
          <w:rFonts w:ascii="Times New Roman" w:hAnsi="Times New Roman" w:cs="Times New Roman"/>
          <w:sz w:val="28"/>
          <w:szCs w:val="28"/>
        </w:rPr>
      </w:pPr>
      <w:r w:rsidRPr="00B91CA2">
        <w:rPr>
          <w:rFonts w:ascii="Times New Roman" w:hAnsi="Times New Roman" w:cs="Times New Roman"/>
          <w:sz w:val="28"/>
          <w:szCs w:val="28"/>
        </w:rPr>
        <w:t>РЕСПУБЛИКИ ЮЖНАЯ ОСЕТИЯ</w:t>
      </w:r>
    </w:p>
    <w:p w14:paraId="1CA87DD1" w14:textId="7D074CC1" w:rsidR="00E05A60" w:rsidRPr="00B91CA2" w:rsidRDefault="00D7552F" w:rsidP="00E05A60">
      <w:pPr>
        <w:spacing w:after="0" w:line="240" w:lineRule="auto"/>
        <w:jc w:val="center"/>
        <w:rPr>
          <w:rFonts w:ascii="Times New Roman" w:hAnsi="Times New Roman" w:cs="Times New Roman"/>
          <w:sz w:val="28"/>
          <w:szCs w:val="28"/>
        </w:rPr>
      </w:pPr>
      <w:r>
        <w:rPr>
          <w:noProof/>
        </w:rPr>
        <w:pict w14:anchorId="70E785DC">
          <v:shapetype id="_x0000_t32" coordsize="21600,21600" o:spt="32" o:oned="t" path="m,l21600,21600e" filled="f">
            <v:path arrowok="t" fillok="f" o:connecttype="none"/>
            <o:lock v:ext="edit" shapetype="t"/>
          </v:shapetype>
          <v:shape id="Прямая со стрелкой 3" o:spid="_x0000_s1026" type="#_x0000_t32" style="position:absolute;left:0;text-align:left;margin-left:-35.1pt;margin-top:8.75pt;width:515.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" strokecolor="black [3040]">
            <v:stroke startarrow="diamond" endarrow="diamond"/>
          </v:shape>
        </w:pict>
      </w:r>
    </w:p>
    <w:p w14:paraId="06EF6FAE" w14:textId="77777777" w:rsidR="00E05A60" w:rsidRPr="00B91CA2" w:rsidRDefault="00E05A60" w:rsidP="00E05A60">
      <w:pPr>
        <w:spacing w:after="0" w:line="240" w:lineRule="auto"/>
        <w:jc w:val="center"/>
        <w:rPr>
          <w:rFonts w:ascii="Times New Roman" w:hAnsi="Times New Roman" w:cs="Times New Roman"/>
          <w:sz w:val="28"/>
          <w:szCs w:val="28"/>
        </w:rPr>
      </w:pPr>
    </w:p>
    <w:p w14:paraId="2A9C14E5" w14:textId="77777777" w:rsidR="00E05A60" w:rsidRPr="00B91CA2" w:rsidRDefault="00E05A60" w:rsidP="00E05A60">
      <w:pPr>
        <w:spacing w:after="0"/>
        <w:jc w:val="center"/>
        <w:rPr>
          <w:rFonts w:ascii="Times New Roman" w:hAnsi="Times New Roman" w:cs="Times New Roman"/>
          <w:sz w:val="28"/>
          <w:szCs w:val="28"/>
        </w:rPr>
      </w:pPr>
      <w:r w:rsidRPr="00B91CA2">
        <w:rPr>
          <w:rFonts w:ascii="Times New Roman" w:hAnsi="Times New Roman" w:cs="Times New Roman"/>
          <w:sz w:val="28"/>
          <w:szCs w:val="28"/>
        </w:rPr>
        <w:t xml:space="preserve">ПРИКАЗ </w:t>
      </w:r>
    </w:p>
    <w:p w14:paraId="40DA4EE3" w14:textId="77777777" w:rsidR="00E05A60" w:rsidRPr="00B91CA2" w:rsidRDefault="00E05A60" w:rsidP="00E05A60">
      <w:pPr>
        <w:spacing w:after="0"/>
        <w:jc w:val="center"/>
        <w:rPr>
          <w:rFonts w:ascii="Times New Roman" w:hAnsi="Times New Roman" w:cs="Times New Roman"/>
          <w:sz w:val="28"/>
          <w:szCs w:val="28"/>
        </w:rPr>
      </w:pPr>
    </w:p>
    <w:p w14:paraId="12112F10" w14:textId="1516CDAB" w:rsidR="00E05A60" w:rsidRPr="00B91CA2" w:rsidRDefault="00D7552F" w:rsidP="00E05A60">
      <w:pPr>
        <w:spacing w:after="0"/>
        <w:jc w:val="both"/>
        <w:rPr>
          <w:rFonts w:ascii="Times New Roman" w:hAnsi="Times New Roman" w:cs="Times New Roman"/>
          <w:sz w:val="24"/>
          <w:szCs w:val="24"/>
        </w:rPr>
      </w:pPr>
      <w:r>
        <w:rPr>
          <w:rFonts w:ascii="Times New Roman" w:hAnsi="Times New Roman" w:cs="Times New Roman"/>
          <w:sz w:val="24"/>
          <w:szCs w:val="24"/>
        </w:rPr>
        <w:t>№ 28</w:t>
      </w:r>
      <w:r w:rsidR="00E05A60" w:rsidRPr="00B91CA2">
        <w:rPr>
          <w:rFonts w:ascii="Times New Roman" w:hAnsi="Times New Roman" w:cs="Times New Roman"/>
          <w:sz w:val="24"/>
          <w:szCs w:val="24"/>
        </w:rPr>
        <w:t>-ОП</w:t>
      </w:r>
      <w:r w:rsidR="003D11C3" w:rsidRPr="00B91CA2">
        <w:rPr>
          <w:rFonts w:ascii="Times New Roman" w:hAnsi="Times New Roman" w:cs="Times New Roman"/>
          <w:sz w:val="24"/>
          <w:szCs w:val="24"/>
        </w:rPr>
        <w:tab/>
      </w:r>
      <w:r w:rsidR="003D11C3" w:rsidRPr="00B91CA2">
        <w:rPr>
          <w:rFonts w:ascii="Times New Roman" w:hAnsi="Times New Roman" w:cs="Times New Roman"/>
          <w:sz w:val="24"/>
          <w:szCs w:val="24"/>
        </w:rPr>
        <w:tab/>
        <w:t xml:space="preserve"> </w:t>
      </w:r>
      <w:r w:rsidR="00E05A60" w:rsidRPr="00B91CA2">
        <w:rPr>
          <w:rFonts w:ascii="Times New Roman" w:hAnsi="Times New Roman" w:cs="Times New Roman"/>
          <w:sz w:val="24"/>
          <w:szCs w:val="24"/>
        </w:rPr>
        <w:t xml:space="preserve">                                                                   </w:t>
      </w:r>
      <w:r>
        <w:rPr>
          <w:rFonts w:ascii="Times New Roman" w:hAnsi="Times New Roman" w:cs="Times New Roman"/>
          <w:sz w:val="24"/>
          <w:szCs w:val="24"/>
        </w:rPr>
        <w:t xml:space="preserve">                       13.09.</w:t>
      </w:r>
      <w:bookmarkStart w:id="0" w:name="_GoBack"/>
      <w:bookmarkEnd w:id="0"/>
      <w:r w:rsidR="00E05A60" w:rsidRPr="00B91CA2">
        <w:rPr>
          <w:rFonts w:ascii="Times New Roman" w:hAnsi="Times New Roman" w:cs="Times New Roman"/>
          <w:sz w:val="24"/>
          <w:szCs w:val="24"/>
        </w:rPr>
        <w:t>2023г.</w:t>
      </w:r>
    </w:p>
    <w:p w14:paraId="38472F10" w14:textId="77777777" w:rsidR="00E05A60" w:rsidRPr="00B91CA2" w:rsidRDefault="00E05A60" w:rsidP="00E05A60">
      <w:pPr>
        <w:spacing w:after="0"/>
        <w:jc w:val="center"/>
        <w:rPr>
          <w:rFonts w:ascii="Times New Roman" w:hAnsi="Times New Roman" w:cs="Times New Roman"/>
          <w:sz w:val="24"/>
          <w:szCs w:val="24"/>
        </w:rPr>
      </w:pPr>
      <w:r w:rsidRPr="00B91CA2">
        <w:rPr>
          <w:rFonts w:ascii="Times New Roman" w:hAnsi="Times New Roman" w:cs="Times New Roman"/>
          <w:sz w:val="24"/>
          <w:szCs w:val="24"/>
        </w:rPr>
        <w:t>Цхинвал</w:t>
      </w:r>
    </w:p>
    <w:p w14:paraId="1DE53FC6" w14:textId="77777777" w:rsidR="00E05A60" w:rsidRPr="00B91CA2" w:rsidRDefault="00E05A60" w:rsidP="00E05A60">
      <w:pPr>
        <w:rPr>
          <w:rFonts w:ascii="Times New Roman" w:hAnsi="Times New Roman" w:cs="Times New Roman"/>
          <w:sz w:val="24"/>
          <w:szCs w:val="24"/>
        </w:rPr>
      </w:pPr>
    </w:p>
    <w:p w14:paraId="3DF53162" w14:textId="7B35B700" w:rsidR="000D4986" w:rsidRPr="00F76DBE" w:rsidRDefault="00E05A60" w:rsidP="003D11C3">
      <w:pPr>
        <w:shd w:val="clear" w:color="auto" w:fill="FFFFFF"/>
        <w:spacing w:before="136" w:after="68" w:line="288" w:lineRule="atLeast"/>
        <w:ind w:left="567"/>
        <w:textAlignment w:val="baseline"/>
        <w:rPr>
          <w:rFonts w:ascii="Times New Roman" w:eastAsia="Times New Roman" w:hAnsi="Times New Roman" w:cs="Times New Roman"/>
          <w:i/>
          <w:iCs/>
          <w:spacing w:val="2"/>
          <w:sz w:val="24"/>
          <w:szCs w:val="24"/>
          <w:lang w:eastAsia="ru-RU"/>
        </w:rPr>
      </w:pPr>
      <w:r w:rsidRPr="00F76DBE">
        <w:rPr>
          <w:rFonts w:ascii="Times New Roman" w:eastAsia="Times New Roman" w:hAnsi="Times New Roman" w:cs="Times New Roman"/>
          <w:i/>
          <w:iCs/>
          <w:spacing w:val="2"/>
          <w:sz w:val="24"/>
          <w:szCs w:val="24"/>
          <w:lang w:eastAsia="ru-RU"/>
        </w:rPr>
        <w:t>Об утверждении служебного распорядка Министерства строительства, архитектуры и жилищно-коммунального хозяйства</w:t>
      </w:r>
      <w:r w:rsidR="000D4986" w:rsidRPr="00F76DBE">
        <w:rPr>
          <w:rFonts w:ascii="Times New Roman" w:eastAsia="Times New Roman" w:hAnsi="Times New Roman" w:cs="Times New Roman"/>
          <w:i/>
          <w:iCs/>
          <w:spacing w:val="2"/>
          <w:sz w:val="24"/>
          <w:szCs w:val="24"/>
          <w:lang w:eastAsia="ru-RU"/>
        </w:rPr>
        <w:t xml:space="preserve"> </w:t>
      </w:r>
      <w:r w:rsidRPr="00F76DBE">
        <w:rPr>
          <w:rFonts w:ascii="Times New Roman" w:eastAsia="Times New Roman" w:hAnsi="Times New Roman" w:cs="Times New Roman"/>
          <w:i/>
          <w:iCs/>
          <w:spacing w:val="2"/>
          <w:sz w:val="24"/>
          <w:szCs w:val="24"/>
          <w:lang w:eastAsia="ru-RU"/>
        </w:rPr>
        <w:t>Республики Южная Осетия</w:t>
      </w:r>
    </w:p>
    <w:p w14:paraId="0274558C" w14:textId="6701D4CB" w:rsidR="000D4986" w:rsidRPr="00F76DBE" w:rsidRDefault="000D4986" w:rsidP="004D4F8F">
      <w:pPr>
        <w:shd w:val="clear" w:color="auto" w:fill="FFFFFF"/>
        <w:spacing w:after="0" w:line="285" w:lineRule="atLeast"/>
        <w:ind w:firstLine="567"/>
        <w:jc w:val="both"/>
        <w:textAlignment w:val="baseline"/>
        <w:rPr>
          <w:rFonts w:ascii="Times New Roman" w:eastAsia="Times New Roman" w:hAnsi="Times New Roman" w:cs="Times New Roman"/>
          <w:spacing w:val="2"/>
          <w:sz w:val="24"/>
          <w:szCs w:val="24"/>
          <w:lang w:eastAsia="ru-RU"/>
        </w:rPr>
      </w:pPr>
    </w:p>
    <w:p w14:paraId="2EFFE1EA" w14:textId="726FF32E" w:rsidR="00365069" w:rsidRPr="00F76DBE" w:rsidRDefault="000D4986" w:rsidP="00562701">
      <w:pPr>
        <w:shd w:val="clear" w:color="auto" w:fill="FFFFFF"/>
        <w:spacing w:after="0" w:line="285" w:lineRule="atLeast"/>
        <w:ind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В соответствии со статьей 56</w:t>
      </w:r>
      <w:r w:rsidR="00E05A60" w:rsidRPr="00F76DBE">
        <w:rPr>
          <w:rFonts w:ascii="Times New Roman" w:eastAsia="Times New Roman" w:hAnsi="Times New Roman" w:cs="Times New Roman"/>
          <w:spacing w:val="2"/>
          <w:sz w:val="24"/>
          <w:szCs w:val="24"/>
          <w:lang w:eastAsia="ru-RU"/>
        </w:rPr>
        <w:t xml:space="preserve"> </w:t>
      </w:r>
      <w:hyperlink r:id="rId8" w:history="1">
        <w:r w:rsidRPr="00F76DBE">
          <w:rPr>
            <w:rFonts w:ascii="Times New Roman" w:eastAsia="Times New Roman" w:hAnsi="Times New Roman" w:cs="Times New Roman"/>
            <w:spacing w:val="2"/>
            <w:sz w:val="24"/>
            <w:szCs w:val="24"/>
            <w:lang w:eastAsia="ru-RU"/>
          </w:rPr>
          <w:t>Закона Республики Южная Осетия от 2</w:t>
        </w:r>
        <w:r w:rsidR="00CB0AD9" w:rsidRPr="00F76DBE">
          <w:rPr>
            <w:rFonts w:ascii="Times New Roman" w:eastAsia="Times New Roman" w:hAnsi="Times New Roman" w:cs="Times New Roman"/>
            <w:spacing w:val="2"/>
            <w:sz w:val="24"/>
            <w:szCs w:val="24"/>
            <w:lang w:eastAsia="ru-RU"/>
          </w:rPr>
          <w:t>8</w:t>
        </w:r>
        <w:r w:rsidR="003C46B7" w:rsidRPr="00F76DBE">
          <w:rPr>
            <w:rFonts w:ascii="Times New Roman" w:eastAsia="Times New Roman" w:hAnsi="Times New Roman" w:cs="Times New Roman"/>
            <w:spacing w:val="2"/>
            <w:sz w:val="24"/>
            <w:szCs w:val="24"/>
            <w:lang w:eastAsia="ru-RU"/>
          </w:rPr>
          <w:t xml:space="preserve"> июля 2020</w:t>
        </w:r>
        <w:r w:rsidRPr="00F76DBE">
          <w:rPr>
            <w:rFonts w:ascii="Times New Roman" w:eastAsia="Times New Roman" w:hAnsi="Times New Roman" w:cs="Times New Roman"/>
            <w:spacing w:val="2"/>
            <w:sz w:val="24"/>
            <w:szCs w:val="24"/>
            <w:lang w:eastAsia="ru-RU"/>
          </w:rPr>
          <w:t xml:space="preserve"> года </w:t>
        </w:r>
        <w:r w:rsidR="00403155"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w:t>
        </w:r>
        <w:r w:rsidR="00CB0AD9" w:rsidRPr="00F76DBE">
          <w:rPr>
            <w:rFonts w:ascii="Times New Roman" w:eastAsia="Times New Roman" w:hAnsi="Times New Roman" w:cs="Times New Roman"/>
            <w:spacing w:val="2"/>
            <w:sz w:val="24"/>
            <w:szCs w:val="24"/>
            <w:lang w:eastAsia="ru-RU"/>
          </w:rPr>
          <w:t>2</w:t>
        </w:r>
        <w:r w:rsidRPr="00F76DBE">
          <w:rPr>
            <w:rFonts w:ascii="Times New Roman" w:eastAsia="Times New Roman" w:hAnsi="Times New Roman" w:cs="Times New Roman"/>
            <w:spacing w:val="2"/>
            <w:sz w:val="24"/>
            <w:szCs w:val="24"/>
            <w:lang w:eastAsia="ru-RU"/>
          </w:rPr>
          <w:t xml:space="preserve">2 </w:t>
        </w:r>
        <w:r w:rsidR="00E05A60"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О государственной гражданской службе в Республике</w:t>
        </w:r>
        <w:r w:rsidR="003C46B7" w:rsidRPr="00F76DBE">
          <w:rPr>
            <w:rFonts w:ascii="Times New Roman" w:eastAsia="Times New Roman" w:hAnsi="Times New Roman" w:cs="Times New Roman"/>
            <w:spacing w:val="2"/>
            <w:sz w:val="24"/>
            <w:szCs w:val="24"/>
            <w:lang w:eastAsia="ru-RU"/>
          </w:rPr>
          <w:t xml:space="preserve"> Южная Осетия</w:t>
        </w:r>
      </w:hyperlink>
      <w:r w:rsidR="00E05A60" w:rsidRPr="00F76DBE">
        <w:rPr>
          <w:rFonts w:ascii="Times New Roman" w:eastAsia="Times New Roman" w:hAnsi="Times New Roman" w:cs="Times New Roman"/>
          <w:spacing w:val="2"/>
          <w:sz w:val="24"/>
          <w:szCs w:val="24"/>
          <w:lang w:eastAsia="ru-RU"/>
        </w:rPr>
        <w:t xml:space="preserve">» </w:t>
      </w:r>
      <w:r w:rsidRPr="00F76DBE">
        <w:rPr>
          <w:rFonts w:ascii="Times New Roman" w:eastAsia="Times New Roman" w:hAnsi="Times New Roman" w:cs="Times New Roman"/>
          <w:spacing w:val="2"/>
          <w:sz w:val="24"/>
          <w:szCs w:val="24"/>
          <w:lang w:eastAsia="ru-RU"/>
        </w:rPr>
        <w:t xml:space="preserve">и в целях обеспечения рациональной организации служебной деятельности, повышения ее эффективности, укрепления служебной дисциплины в Министерстве строительства, архитектуры и жилищно-коммунального хозяйства Республики </w:t>
      </w:r>
      <w:r w:rsidR="003C46B7" w:rsidRPr="00F76DBE">
        <w:rPr>
          <w:rFonts w:ascii="Times New Roman" w:eastAsia="Times New Roman" w:hAnsi="Times New Roman" w:cs="Times New Roman"/>
          <w:spacing w:val="2"/>
          <w:sz w:val="24"/>
          <w:szCs w:val="24"/>
          <w:lang w:eastAsia="ru-RU"/>
        </w:rPr>
        <w:t>Южная Осетия</w:t>
      </w:r>
      <w:r w:rsidR="00365069" w:rsidRPr="00F76DBE">
        <w:rPr>
          <w:rFonts w:ascii="Times New Roman" w:eastAsia="Times New Roman" w:hAnsi="Times New Roman" w:cs="Times New Roman"/>
          <w:spacing w:val="2"/>
          <w:sz w:val="24"/>
          <w:szCs w:val="24"/>
          <w:lang w:eastAsia="ru-RU"/>
        </w:rPr>
        <w:t>,</w:t>
      </w:r>
    </w:p>
    <w:p w14:paraId="298A8861" w14:textId="77777777" w:rsidR="00365069" w:rsidRPr="00F76DBE" w:rsidRDefault="00365069" w:rsidP="004D4F8F">
      <w:pPr>
        <w:shd w:val="clear" w:color="auto" w:fill="FFFFFF"/>
        <w:spacing w:after="0" w:line="285" w:lineRule="atLeast"/>
        <w:ind w:firstLine="567"/>
        <w:jc w:val="both"/>
        <w:textAlignment w:val="baseline"/>
        <w:rPr>
          <w:rFonts w:ascii="Times New Roman" w:eastAsia="Times New Roman" w:hAnsi="Times New Roman" w:cs="Times New Roman"/>
          <w:spacing w:val="2"/>
          <w:sz w:val="24"/>
          <w:szCs w:val="24"/>
          <w:lang w:eastAsia="ru-RU"/>
        </w:rPr>
      </w:pPr>
    </w:p>
    <w:p w14:paraId="429EB7D2" w14:textId="6F5141A5" w:rsidR="00562701" w:rsidRPr="00F76DBE" w:rsidRDefault="00E05A60" w:rsidP="00562701">
      <w:pPr>
        <w:shd w:val="clear" w:color="auto" w:fill="FFFFFF"/>
        <w:spacing w:after="0" w:line="285" w:lineRule="atLeast"/>
        <w:ind w:firstLine="567"/>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ПРИКАЗЫВАЮ:</w:t>
      </w:r>
    </w:p>
    <w:p w14:paraId="1B50483C" w14:textId="77777777" w:rsidR="00E05A60" w:rsidRPr="00F76DBE" w:rsidRDefault="00E05A60" w:rsidP="00562701">
      <w:pPr>
        <w:shd w:val="clear" w:color="auto" w:fill="FFFFFF"/>
        <w:spacing w:after="0" w:line="285" w:lineRule="atLeast"/>
        <w:ind w:firstLine="567"/>
        <w:textAlignment w:val="baseline"/>
        <w:rPr>
          <w:rFonts w:ascii="Times New Roman" w:eastAsia="Times New Roman" w:hAnsi="Times New Roman" w:cs="Times New Roman"/>
          <w:spacing w:val="2"/>
          <w:sz w:val="24"/>
          <w:szCs w:val="24"/>
          <w:lang w:eastAsia="ru-RU"/>
        </w:rPr>
      </w:pPr>
    </w:p>
    <w:p w14:paraId="5DFED12C" w14:textId="4678D887" w:rsidR="00365069" w:rsidRPr="00F76DBE" w:rsidRDefault="000D4986" w:rsidP="00F76DBE">
      <w:pPr>
        <w:pStyle w:val="a4"/>
        <w:numPr>
          <w:ilvl w:val="0"/>
          <w:numId w:val="1"/>
        </w:numPr>
        <w:shd w:val="clear" w:color="auto" w:fill="FFFFFF"/>
        <w:tabs>
          <w:tab w:val="left" w:pos="1134"/>
        </w:tabs>
        <w:spacing w:after="0" w:line="285" w:lineRule="atLeast"/>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Утве</w:t>
      </w:r>
      <w:r w:rsidR="00CB0AD9" w:rsidRPr="00F76DBE">
        <w:rPr>
          <w:rFonts w:ascii="Times New Roman" w:eastAsia="Times New Roman" w:hAnsi="Times New Roman" w:cs="Times New Roman"/>
          <w:spacing w:val="2"/>
          <w:sz w:val="24"/>
          <w:szCs w:val="24"/>
          <w:lang w:eastAsia="ru-RU"/>
        </w:rPr>
        <w:t>рдить</w:t>
      </w:r>
      <w:r w:rsidRPr="00F76DBE">
        <w:rPr>
          <w:rFonts w:ascii="Times New Roman" w:eastAsia="Times New Roman" w:hAnsi="Times New Roman" w:cs="Times New Roman"/>
          <w:spacing w:val="2"/>
          <w:sz w:val="24"/>
          <w:szCs w:val="24"/>
          <w:lang w:eastAsia="ru-RU"/>
        </w:rPr>
        <w:t xml:space="preserve"> прилагаемый Служебный распорядок Министерства строительства, архитектуры и жилищно-коммунального хозяйства </w:t>
      </w:r>
      <w:r w:rsidR="003C46B7" w:rsidRPr="00F76DBE">
        <w:rPr>
          <w:rFonts w:ascii="Times New Roman" w:eastAsia="Times New Roman" w:hAnsi="Times New Roman" w:cs="Times New Roman"/>
          <w:spacing w:val="2"/>
          <w:sz w:val="24"/>
          <w:szCs w:val="24"/>
          <w:lang w:eastAsia="ru-RU"/>
        </w:rPr>
        <w:t>Республики Южная Осетия</w:t>
      </w:r>
      <w:r w:rsidRPr="00F76DBE">
        <w:rPr>
          <w:rFonts w:ascii="Times New Roman" w:eastAsia="Times New Roman" w:hAnsi="Times New Roman" w:cs="Times New Roman"/>
          <w:spacing w:val="2"/>
          <w:sz w:val="24"/>
          <w:szCs w:val="24"/>
          <w:lang w:eastAsia="ru-RU"/>
        </w:rPr>
        <w:t>.</w:t>
      </w:r>
    </w:p>
    <w:p w14:paraId="33CE4EE2" w14:textId="1FCE70A8" w:rsidR="00365069" w:rsidRPr="00F76DBE" w:rsidRDefault="0098131F" w:rsidP="00F76DBE">
      <w:pPr>
        <w:pStyle w:val="a4"/>
        <w:widowControl w:val="0"/>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sidRPr="00F76DBE">
        <w:rPr>
          <w:rFonts w:ascii="Times New Roman" w:eastAsia="Times New Roman" w:hAnsi="Times New Roman" w:cs="Times New Roman"/>
          <w:spacing w:val="2"/>
          <w:sz w:val="24"/>
          <w:szCs w:val="24"/>
          <w:lang w:eastAsia="ru-RU"/>
        </w:rPr>
        <w:t>Начальнику Отдела кадрового обеспечения и противодействия коррупции</w:t>
      </w:r>
      <w:r w:rsidR="00365069" w:rsidRPr="00F76DBE">
        <w:rPr>
          <w:rFonts w:ascii="Times New Roman" w:eastAsia="Times New Roman" w:hAnsi="Times New Roman" w:cs="Times New Roman"/>
          <w:spacing w:val="2"/>
          <w:sz w:val="24"/>
          <w:szCs w:val="24"/>
          <w:lang w:eastAsia="ru-RU"/>
        </w:rPr>
        <w:t xml:space="preserve"> Джагаевой Дзерассе Онисимовне: </w:t>
      </w:r>
    </w:p>
    <w:p w14:paraId="0CB4F033" w14:textId="2471817C" w:rsidR="00365069" w:rsidRPr="00F76DBE" w:rsidRDefault="00F76DBE" w:rsidP="00F76DBE">
      <w:pPr>
        <w:pStyle w:val="a4"/>
        <w:widowControl w:val="0"/>
        <w:numPr>
          <w:ilvl w:val="1"/>
          <w:numId w:val="36"/>
        </w:numPr>
        <w:tabs>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sidRPr="00F76DBE">
        <w:rPr>
          <w:rFonts w:ascii="Times New Roman" w:hAnsi="Times New Roman" w:cs="Times New Roman"/>
          <w:sz w:val="24"/>
          <w:szCs w:val="24"/>
        </w:rPr>
        <w:t>д</w:t>
      </w:r>
      <w:r w:rsidR="00365069" w:rsidRPr="00F76DBE">
        <w:rPr>
          <w:rFonts w:ascii="Times New Roman" w:hAnsi="Times New Roman" w:cs="Times New Roman"/>
          <w:sz w:val="24"/>
          <w:szCs w:val="24"/>
        </w:rPr>
        <w:t xml:space="preserve">овести </w:t>
      </w:r>
      <w:r w:rsidR="00365069" w:rsidRPr="00F76DBE">
        <w:rPr>
          <w:rFonts w:ascii="Times New Roman" w:eastAsia="Times New Roman" w:hAnsi="Times New Roman" w:cs="Times New Roman"/>
          <w:spacing w:val="2"/>
          <w:sz w:val="24"/>
          <w:szCs w:val="24"/>
          <w:lang w:eastAsia="ru-RU"/>
        </w:rPr>
        <w:t xml:space="preserve">Служебный распорядок </w:t>
      </w:r>
      <w:r w:rsidRPr="00F76DBE">
        <w:rPr>
          <w:rFonts w:ascii="Times New Roman" w:eastAsia="Times New Roman" w:hAnsi="Times New Roman" w:cs="Times New Roman"/>
          <w:spacing w:val="2"/>
          <w:sz w:val="24"/>
          <w:szCs w:val="24"/>
          <w:lang w:eastAsia="ru-RU"/>
        </w:rPr>
        <w:t>Министерства строительства, архитектуры и жилищно-коммунального хозяйства Республики Южная Осетия</w:t>
      </w:r>
      <w:r w:rsidRPr="00F76DBE">
        <w:rPr>
          <w:rFonts w:ascii="Times New Roman" w:hAnsi="Times New Roman" w:cs="Times New Roman"/>
          <w:sz w:val="24"/>
          <w:szCs w:val="24"/>
        </w:rPr>
        <w:t xml:space="preserve"> </w:t>
      </w:r>
      <w:r w:rsidR="00365069" w:rsidRPr="00F76DBE">
        <w:rPr>
          <w:rFonts w:ascii="Times New Roman" w:hAnsi="Times New Roman" w:cs="Times New Roman"/>
          <w:sz w:val="24"/>
          <w:szCs w:val="24"/>
        </w:rPr>
        <w:t>под р</w:t>
      </w:r>
      <w:r w:rsidR="00F2748B" w:rsidRPr="00F76DBE">
        <w:rPr>
          <w:rFonts w:ascii="Times New Roman" w:hAnsi="Times New Roman" w:cs="Times New Roman"/>
          <w:sz w:val="24"/>
          <w:szCs w:val="24"/>
        </w:rPr>
        <w:t>о</w:t>
      </w:r>
      <w:r w:rsidR="00365069" w:rsidRPr="00F76DBE">
        <w:rPr>
          <w:rFonts w:ascii="Times New Roman" w:hAnsi="Times New Roman" w:cs="Times New Roman"/>
          <w:sz w:val="24"/>
          <w:szCs w:val="24"/>
        </w:rPr>
        <w:t>спис</w:t>
      </w:r>
      <w:r w:rsidR="00F2748B" w:rsidRPr="00F76DBE">
        <w:rPr>
          <w:rFonts w:ascii="Times New Roman" w:hAnsi="Times New Roman" w:cs="Times New Roman"/>
          <w:sz w:val="24"/>
          <w:szCs w:val="24"/>
        </w:rPr>
        <w:t>ь</w:t>
      </w:r>
      <w:r w:rsidR="00365069" w:rsidRPr="00F76DBE">
        <w:rPr>
          <w:rFonts w:ascii="Times New Roman" w:hAnsi="Times New Roman" w:cs="Times New Roman"/>
          <w:sz w:val="24"/>
          <w:szCs w:val="24"/>
        </w:rPr>
        <w:t xml:space="preserve"> </w:t>
      </w:r>
      <w:r w:rsidR="00365069" w:rsidRPr="00F76DBE">
        <w:rPr>
          <w:rFonts w:ascii="Times New Roman" w:eastAsia="Times New Roman" w:hAnsi="Times New Roman" w:cs="Times New Roman"/>
          <w:spacing w:val="2"/>
          <w:sz w:val="24"/>
          <w:szCs w:val="24"/>
          <w:lang w:eastAsia="ru-RU"/>
        </w:rPr>
        <w:t>до сведения всех государственных гражданских служащих, замещающих должности государственной гражданской службы в Министерстве строительства, архитектуры и жилищно-коммунального хозяйства Республики Южная Осетия, и принять необходимые меры по его выполнению</w:t>
      </w:r>
      <w:r w:rsidR="00233DFE">
        <w:rPr>
          <w:rFonts w:ascii="Times New Roman" w:hAnsi="Times New Roman" w:cs="Times New Roman"/>
          <w:sz w:val="24"/>
          <w:szCs w:val="24"/>
        </w:rPr>
        <w:t>;</w:t>
      </w:r>
    </w:p>
    <w:p w14:paraId="50DE4045" w14:textId="47EA3967" w:rsidR="003D11C3" w:rsidRPr="00F76DBE" w:rsidRDefault="00F76DBE" w:rsidP="00F76DBE">
      <w:pPr>
        <w:pStyle w:val="a4"/>
        <w:widowControl w:val="0"/>
        <w:numPr>
          <w:ilvl w:val="1"/>
          <w:numId w:val="36"/>
        </w:numPr>
        <w:tabs>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sidRPr="00F76DBE">
        <w:rPr>
          <w:rFonts w:ascii="Times New Roman" w:hAnsi="Times New Roman" w:cs="Times New Roman"/>
          <w:sz w:val="24"/>
          <w:szCs w:val="24"/>
        </w:rPr>
        <w:t>в</w:t>
      </w:r>
      <w:r w:rsidR="00365069" w:rsidRPr="00F76DBE">
        <w:rPr>
          <w:rFonts w:ascii="Times New Roman" w:hAnsi="Times New Roman" w:cs="Times New Roman"/>
          <w:sz w:val="24"/>
          <w:szCs w:val="24"/>
        </w:rPr>
        <w:t xml:space="preserve"> дальнейшем знакомить со </w:t>
      </w:r>
      <w:r w:rsidR="00365069" w:rsidRPr="00F76DBE">
        <w:rPr>
          <w:rFonts w:ascii="Times New Roman" w:eastAsia="Times New Roman" w:hAnsi="Times New Roman" w:cs="Times New Roman"/>
          <w:spacing w:val="2"/>
          <w:sz w:val="24"/>
          <w:szCs w:val="24"/>
          <w:lang w:eastAsia="ru-RU"/>
        </w:rPr>
        <w:t xml:space="preserve">Служебным распорядком </w:t>
      </w:r>
      <w:r w:rsidRPr="00F76DBE">
        <w:rPr>
          <w:rFonts w:ascii="Times New Roman" w:eastAsia="Times New Roman" w:hAnsi="Times New Roman" w:cs="Times New Roman"/>
          <w:spacing w:val="2"/>
          <w:sz w:val="24"/>
          <w:szCs w:val="24"/>
          <w:lang w:eastAsia="ru-RU"/>
        </w:rPr>
        <w:t>Министерства строительства, архитектуры и жилищно-коммунального хозяйства Республики Южная Осетия</w:t>
      </w:r>
      <w:r w:rsidRPr="00F76DBE">
        <w:rPr>
          <w:rFonts w:ascii="Times New Roman" w:hAnsi="Times New Roman" w:cs="Times New Roman"/>
          <w:sz w:val="24"/>
          <w:szCs w:val="24"/>
        </w:rPr>
        <w:t xml:space="preserve"> </w:t>
      </w:r>
      <w:r w:rsidR="00365069" w:rsidRPr="00F76DBE">
        <w:rPr>
          <w:rFonts w:ascii="Times New Roman" w:hAnsi="Times New Roman" w:cs="Times New Roman"/>
          <w:sz w:val="24"/>
          <w:szCs w:val="24"/>
        </w:rPr>
        <w:t xml:space="preserve">каждого вновь принятого </w:t>
      </w:r>
      <w:r w:rsidR="004D4F8F" w:rsidRPr="00F76DBE">
        <w:rPr>
          <w:rFonts w:ascii="Times New Roman" w:eastAsia="Times New Roman" w:hAnsi="Times New Roman" w:cs="Times New Roman"/>
          <w:spacing w:val="2"/>
          <w:sz w:val="24"/>
          <w:szCs w:val="24"/>
          <w:lang w:eastAsia="ru-RU"/>
        </w:rPr>
        <w:t xml:space="preserve">государственного гражданского служащего </w:t>
      </w:r>
      <w:r w:rsidR="003D11C3" w:rsidRPr="00F76DBE">
        <w:rPr>
          <w:rFonts w:ascii="Times New Roman" w:eastAsia="Times New Roman" w:hAnsi="Times New Roman" w:cs="Times New Roman"/>
          <w:spacing w:val="2"/>
          <w:sz w:val="24"/>
          <w:szCs w:val="24"/>
          <w:lang w:eastAsia="ru-RU"/>
        </w:rPr>
        <w:t xml:space="preserve">на </w:t>
      </w:r>
      <w:r w:rsidR="004D4F8F" w:rsidRPr="00F76DBE">
        <w:rPr>
          <w:rFonts w:ascii="Times New Roman" w:eastAsia="Times New Roman" w:hAnsi="Times New Roman" w:cs="Times New Roman"/>
          <w:spacing w:val="2"/>
          <w:sz w:val="24"/>
          <w:szCs w:val="24"/>
          <w:lang w:eastAsia="ru-RU"/>
        </w:rPr>
        <w:t>государственн</w:t>
      </w:r>
      <w:r w:rsidR="003D11C3" w:rsidRPr="00F76DBE">
        <w:rPr>
          <w:rFonts w:ascii="Times New Roman" w:eastAsia="Times New Roman" w:hAnsi="Times New Roman" w:cs="Times New Roman"/>
          <w:spacing w:val="2"/>
          <w:sz w:val="24"/>
          <w:szCs w:val="24"/>
          <w:lang w:eastAsia="ru-RU"/>
        </w:rPr>
        <w:t>ую</w:t>
      </w:r>
      <w:r w:rsidR="004D4F8F" w:rsidRPr="00F76DBE">
        <w:rPr>
          <w:rFonts w:ascii="Times New Roman" w:eastAsia="Times New Roman" w:hAnsi="Times New Roman" w:cs="Times New Roman"/>
          <w:spacing w:val="2"/>
          <w:sz w:val="24"/>
          <w:szCs w:val="24"/>
          <w:lang w:eastAsia="ru-RU"/>
        </w:rPr>
        <w:t xml:space="preserve"> гражданск</w:t>
      </w:r>
      <w:r w:rsidR="003D11C3" w:rsidRPr="00F76DBE">
        <w:rPr>
          <w:rFonts w:ascii="Times New Roman" w:eastAsia="Times New Roman" w:hAnsi="Times New Roman" w:cs="Times New Roman"/>
          <w:spacing w:val="2"/>
          <w:sz w:val="24"/>
          <w:szCs w:val="24"/>
          <w:lang w:eastAsia="ru-RU"/>
        </w:rPr>
        <w:t>ую</w:t>
      </w:r>
      <w:r w:rsidR="004D4F8F" w:rsidRPr="00F76DBE">
        <w:rPr>
          <w:rFonts w:ascii="Times New Roman" w:eastAsia="Times New Roman" w:hAnsi="Times New Roman" w:cs="Times New Roman"/>
          <w:spacing w:val="2"/>
          <w:sz w:val="24"/>
          <w:szCs w:val="24"/>
          <w:lang w:eastAsia="ru-RU"/>
        </w:rPr>
        <w:t xml:space="preserve"> служб</w:t>
      </w:r>
      <w:r w:rsidR="003D11C3" w:rsidRPr="00F76DBE">
        <w:rPr>
          <w:rFonts w:ascii="Times New Roman" w:eastAsia="Times New Roman" w:hAnsi="Times New Roman" w:cs="Times New Roman"/>
          <w:spacing w:val="2"/>
          <w:sz w:val="24"/>
          <w:szCs w:val="24"/>
          <w:lang w:eastAsia="ru-RU"/>
        </w:rPr>
        <w:t>у</w:t>
      </w:r>
      <w:r w:rsidR="004D4F8F" w:rsidRPr="00F76DBE">
        <w:rPr>
          <w:rFonts w:ascii="Times New Roman" w:eastAsia="Times New Roman" w:hAnsi="Times New Roman" w:cs="Times New Roman"/>
          <w:spacing w:val="2"/>
          <w:sz w:val="24"/>
          <w:szCs w:val="24"/>
          <w:lang w:eastAsia="ru-RU"/>
        </w:rPr>
        <w:t xml:space="preserve"> в Министерств</w:t>
      </w:r>
      <w:r w:rsidR="00F2748B" w:rsidRPr="00F76DBE">
        <w:rPr>
          <w:rFonts w:ascii="Times New Roman" w:eastAsia="Times New Roman" w:hAnsi="Times New Roman" w:cs="Times New Roman"/>
          <w:spacing w:val="2"/>
          <w:sz w:val="24"/>
          <w:szCs w:val="24"/>
          <w:lang w:eastAsia="ru-RU"/>
        </w:rPr>
        <w:t>о</w:t>
      </w:r>
      <w:r w:rsidR="004D4F8F" w:rsidRPr="00F76DBE">
        <w:rPr>
          <w:rFonts w:ascii="Times New Roman" w:eastAsia="Times New Roman" w:hAnsi="Times New Roman" w:cs="Times New Roman"/>
          <w:spacing w:val="2"/>
          <w:sz w:val="24"/>
          <w:szCs w:val="24"/>
          <w:lang w:eastAsia="ru-RU"/>
        </w:rPr>
        <w:t xml:space="preserve"> строительства, архитектуры и жилищно-коммунального хозяйства Республики Южная Осетия</w:t>
      </w:r>
      <w:r w:rsidR="00233DFE">
        <w:rPr>
          <w:rFonts w:ascii="Times New Roman" w:hAnsi="Times New Roman" w:cs="Times New Roman"/>
          <w:sz w:val="24"/>
          <w:szCs w:val="24"/>
        </w:rPr>
        <w:t>;</w:t>
      </w:r>
    </w:p>
    <w:p w14:paraId="34E568CF" w14:textId="4AFE1164" w:rsidR="00365069" w:rsidRPr="00F76DBE" w:rsidRDefault="00F76DBE" w:rsidP="00F76DBE">
      <w:pPr>
        <w:pStyle w:val="a4"/>
        <w:widowControl w:val="0"/>
        <w:numPr>
          <w:ilvl w:val="1"/>
          <w:numId w:val="36"/>
        </w:numPr>
        <w:tabs>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sidRPr="00F76DBE">
        <w:rPr>
          <w:rFonts w:ascii="Times New Roman" w:hAnsi="Times New Roman" w:cs="Times New Roman"/>
          <w:sz w:val="24"/>
          <w:szCs w:val="24"/>
        </w:rPr>
        <w:t>о</w:t>
      </w:r>
      <w:r w:rsidR="00365069" w:rsidRPr="00F76DBE">
        <w:rPr>
          <w:rFonts w:ascii="Times New Roman" w:hAnsi="Times New Roman" w:cs="Times New Roman"/>
          <w:sz w:val="24"/>
          <w:szCs w:val="24"/>
        </w:rPr>
        <w:t xml:space="preserve">беспечить каждое структурное подразделение заверенной копией </w:t>
      </w:r>
      <w:r w:rsidR="004D4F8F" w:rsidRPr="00F76DBE">
        <w:rPr>
          <w:rFonts w:ascii="Times New Roman" w:eastAsia="Times New Roman" w:hAnsi="Times New Roman" w:cs="Times New Roman"/>
          <w:spacing w:val="2"/>
          <w:sz w:val="24"/>
          <w:szCs w:val="24"/>
          <w:lang w:eastAsia="ru-RU"/>
        </w:rPr>
        <w:t>Служебного распорядка</w:t>
      </w:r>
      <w:r w:rsidRPr="00F76DBE">
        <w:rPr>
          <w:rFonts w:ascii="Times New Roman" w:eastAsia="Times New Roman" w:hAnsi="Times New Roman" w:cs="Times New Roman"/>
          <w:spacing w:val="2"/>
          <w:sz w:val="24"/>
          <w:szCs w:val="24"/>
          <w:lang w:eastAsia="ru-RU"/>
        </w:rPr>
        <w:t xml:space="preserve"> Министерства строительства, архитектуры и жилищно-коммунального хозяйства Республики Южная Осетия</w:t>
      </w:r>
      <w:r w:rsidR="00365069" w:rsidRPr="00F76DBE">
        <w:rPr>
          <w:rFonts w:ascii="Times New Roman" w:hAnsi="Times New Roman" w:cs="Times New Roman"/>
          <w:sz w:val="24"/>
          <w:szCs w:val="24"/>
        </w:rPr>
        <w:t>.</w:t>
      </w:r>
    </w:p>
    <w:p w14:paraId="7B6F1742" w14:textId="6051B50F" w:rsidR="00365069" w:rsidRPr="00F76DBE" w:rsidRDefault="00682E1E" w:rsidP="00F76DBE">
      <w:pPr>
        <w:pStyle w:val="a4"/>
        <w:widowControl w:val="0"/>
        <w:numPr>
          <w:ilvl w:val="0"/>
          <w:numId w:val="36"/>
        </w:numPr>
        <w:tabs>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sidRPr="00F76DBE">
        <w:rPr>
          <w:rFonts w:ascii="Times New Roman" w:eastAsia="Times New Roman" w:hAnsi="Times New Roman" w:cs="Times New Roman"/>
          <w:spacing w:val="2"/>
          <w:sz w:val="24"/>
          <w:szCs w:val="24"/>
          <w:lang w:eastAsia="ru-RU"/>
        </w:rPr>
        <w:t xml:space="preserve">Контроль за исполнением настоящего приказа </w:t>
      </w:r>
      <w:r w:rsidR="003D11C3" w:rsidRPr="00F76DBE">
        <w:rPr>
          <w:rFonts w:ascii="Times New Roman" w:eastAsia="Times New Roman" w:hAnsi="Times New Roman" w:cs="Times New Roman"/>
          <w:spacing w:val="2"/>
          <w:sz w:val="24"/>
          <w:szCs w:val="24"/>
          <w:lang w:eastAsia="ru-RU"/>
        </w:rPr>
        <w:t xml:space="preserve">возложить на </w:t>
      </w:r>
      <w:r w:rsidR="00ED22B0">
        <w:rPr>
          <w:rFonts w:ascii="Times New Roman" w:eastAsia="Times New Roman" w:hAnsi="Times New Roman" w:cs="Times New Roman"/>
          <w:spacing w:val="2"/>
          <w:sz w:val="24"/>
          <w:szCs w:val="24"/>
          <w:lang w:eastAsia="ru-RU"/>
        </w:rPr>
        <w:t>з</w:t>
      </w:r>
      <w:r w:rsidR="003D11C3" w:rsidRPr="00F76DBE">
        <w:rPr>
          <w:rFonts w:ascii="Times New Roman" w:eastAsia="Times New Roman" w:hAnsi="Times New Roman" w:cs="Times New Roman"/>
          <w:spacing w:val="2"/>
          <w:sz w:val="24"/>
          <w:szCs w:val="24"/>
          <w:lang w:eastAsia="ru-RU"/>
        </w:rPr>
        <w:t xml:space="preserve">аместителя </w:t>
      </w:r>
      <w:r w:rsidR="00403E41">
        <w:rPr>
          <w:rFonts w:ascii="Times New Roman" w:eastAsia="Times New Roman" w:hAnsi="Times New Roman" w:cs="Times New Roman"/>
          <w:spacing w:val="2"/>
          <w:sz w:val="24"/>
          <w:szCs w:val="24"/>
          <w:lang w:eastAsia="ru-RU"/>
        </w:rPr>
        <w:t>М</w:t>
      </w:r>
      <w:r w:rsidR="003D11C3" w:rsidRPr="00F76DBE">
        <w:rPr>
          <w:rFonts w:ascii="Times New Roman" w:eastAsia="Times New Roman" w:hAnsi="Times New Roman" w:cs="Times New Roman"/>
          <w:spacing w:val="2"/>
          <w:sz w:val="24"/>
          <w:szCs w:val="24"/>
          <w:lang w:eastAsia="ru-RU"/>
        </w:rPr>
        <w:t>инистра строительства, архитектуры и жилищно-коммунального хозяйства Республики Южная Осетия Тедеева С. В</w:t>
      </w:r>
      <w:r w:rsidRPr="00F76DBE">
        <w:rPr>
          <w:rFonts w:ascii="Times New Roman" w:eastAsia="Times New Roman" w:hAnsi="Times New Roman" w:cs="Times New Roman"/>
          <w:spacing w:val="2"/>
          <w:sz w:val="24"/>
          <w:szCs w:val="24"/>
          <w:lang w:eastAsia="ru-RU"/>
        </w:rPr>
        <w:t>.</w:t>
      </w:r>
    </w:p>
    <w:p w14:paraId="7E0F028E" w14:textId="77777777" w:rsidR="00365069" w:rsidRPr="00F76DBE" w:rsidRDefault="00365069" w:rsidP="003D11C3">
      <w:pPr>
        <w:widowControl w:val="0"/>
        <w:tabs>
          <w:tab w:val="left" w:pos="1134"/>
        </w:tabs>
        <w:autoSpaceDE w:val="0"/>
        <w:autoSpaceDN w:val="0"/>
        <w:adjustRightInd w:val="0"/>
        <w:spacing w:after="0" w:line="240" w:lineRule="auto"/>
        <w:ind w:firstLine="567"/>
        <w:jc w:val="both"/>
        <w:rPr>
          <w:rFonts w:ascii="Times New Roman" w:hAnsi="Times New Roman" w:cs="Times New Roman"/>
          <w:sz w:val="24"/>
          <w:szCs w:val="24"/>
        </w:rPr>
      </w:pPr>
    </w:p>
    <w:p w14:paraId="20E20816" w14:textId="77777777" w:rsidR="00365069" w:rsidRPr="00F76DBE" w:rsidRDefault="00365069" w:rsidP="003D11C3">
      <w:pPr>
        <w:shd w:val="clear" w:color="auto" w:fill="FFFFFF"/>
        <w:tabs>
          <w:tab w:val="left" w:pos="1134"/>
        </w:tabs>
        <w:spacing w:after="0" w:line="285" w:lineRule="atLeast"/>
        <w:ind w:firstLine="567"/>
        <w:jc w:val="both"/>
        <w:textAlignment w:val="baseline"/>
        <w:rPr>
          <w:rFonts w:ascii="Times New Roman" w:eastAsia="Times New Roman" w:hAnsi="Times New Roman" w:cs="Times New Roman"/>
          <w:spacing w:val="2"/>
          <w:sz w:val="24"/>
          <w:szCs w:val="24"/>
          <w:lang w:eastAsia="ru-RU"/>
        </w:rPr>
      </w:pPr>
    </w:p>
    <w:p w14:paraId="1A5CE945" w14:textId="32BE1DEB" w:rsidR="00365069" w:rsidRPr="00F76DBE" w:rsidRDefault="00365069" w:rsidP="003D11C3">
      <w:pPr>
        <w:shd w:val="clear" w:color="auto" w:fill="FFFFFF"/>
        <w:tabs>
          <w:tab w:val="left" w:pos="1134"/>
        </w:tabs>
        <w:spacing w:after="0" w:line="285" w:lineRule="atLeast"/>
        <w:ind w:firstLine="567"/>
        <w:jc w:val="both"/>
        <w:textAlignment w:val="baseline"/>
        <w:rPr>
          <w:rFonts w:ascii="Times New Roman" w:eastAsia="Times New Roman" w:hAnsi="Times New Roman" w:cs="Times New Roman"/>
          <w:spacing w:val="2"/>
          <w:sz w:val="24"/>
          <w:szCs w:val="24"/>
          <w:lang w:eastAsia="ru-RU"/>
        </w:rPr>
      </w:pPr>
    </w:p>
    <w:p w14:paraId="428E9F28" w14:textId="77777777" w:rsidR="002A0FAA" w:rsidRPr="00F76DBE" w:rsidRDefault="002A0FAA" w:rsidP="003D11C3">
      <w:pPr>
        <w:shd w:val="clear" w:color="auto" w:fill="FFFFFF"/>
        <w:tabs>
          <w:tab w:val="left" w:pos="1134"/>
        </w:tabs>
        <w:spacing w:after="0" w:line="285" w:lineRule="atLeast"/>
        <w:ind w:firstLine="567"/>
        <w:jc w:val="both"/>
        <w:textAlignment w:val="baseline"/>
        <w:rPr>
          <w:rFonts w:ascii="Times New Roman" w:eastAsia="Times New Roman" w:hAnsi="Times New Roman" w:cs="Times New Roman"/>
          <w:spacing w:val="2"/>
          <w:sz w:val="24"/>
          <w:szCs w:val="24"/>
          <w:lang w:eastAsia="ru-RU"/>
        </w:rPr>
      </w:pPr>
    </w:p>
    <w:p w14:paraId="796DB529" w14:textId="58BB068B" w:rsidR="00365069" w:rsidRPr="00F76DBE" w:rsidRDefault="00365069" w:rsidP="003D11C3">
      <w:pPr>
        <w:shd w:val="clear" w:color="auto" w:fill="FFFFFF"/>
        <w:tabs>
          <w:tab w:val="left" w:pos="1134"/>
        </w:tabs>
        <w:spacing w:after="0" w:line="285" w:lineRule="atLeast"/>
        <w:ind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Министр</w:t>
      </w:r>
      <w:r w:rsidRPr="00F76DBE">
        <w:rPr>
          <w:rFonts w:ascii="Times New Roman" w:eastAsia="Times New Roman" w:hAnsi="Times New Roman" w:cs="Times New Roman"/>
          <w:spacing w:val="2"/>
          <w:sz w:val="24"/>
          <w:szCs w:val="24"/>
          <w:lang w:eastAsia="ru-RU"/>
        </w:rPr>
        <w:tab/>
      </w:r>
      <w:r w:rsidRPr="00F76DBE">
        <w:rPr>
          <w:rFonts w:ascii="Times New Roman" w:eastAsia="Times New Roman" w:hAnsi="Times New Roman" w:cs="Times New Roman"/>
          <w:spacing w:val="2"/>
          <w:sz w:val="24"/>
          <w:szCs w:val="24"/>
          <w:lang w:eastAsia="ru-RU"/>
        </w:rPr>
        <w:tab/>
      </w:r>
      <w:r w:rsidRPr="00F76DBE">
        <w:rPr>
          <w:rFonts w:ascii="Times New Roman" w:eastAsia="Times New Roman" w:hAnsi="Times New Roman" w:cs="Times New Roman"/>
          <w:spacing w:val="2"/>
          <w:sz w:val="24"/>
          <w:szCs w:val="24"/>
          <w:lang w:eastAsia="ru-RU"/>
        </w:rPr>
        <w:tab/>
      </w:r>
      <w:r w:rsidRPr="00F76DBE">
        <w:rPr>
          <w:rFonts w:ascii="Times New Roman" w:eastAsia="Times New Roman" w:hAnsi="Times New Roman" w:cs="Times New Roman"/>
          <w:spacing w:val="2"/>
          <w:sz w:val="24"/>
          <w:szCs w:val="24"/>
          <w:lang w:eastAsia="ru-RU"/>
        </w:rPr>
        <w:tab/>
      </w:r>
      <w:r w:rsidRPr="00F76DBE">
        <w:rPr>
          <w:rFonts w:ascii="Times New Roman" w:eastAsia="Times New Roman" w:hAnsi="Times New Roman" w:cs="Times New Roman"/>
          <w:spacing w:val="2"/>
          <w:sz w:val="24"/>
          <w:szCs w:val="24"/>
          <w:lang w:eastAsia="ru-RU"/>
        </w:rPr>
        <w:tab/>
      </w:r>
      <w:r w:rsidRPr="00F76DBE">
        <w:rPr>
          <w:rFonts w:ascii="Times New Roman" w:eastAsia="Times New Roman" w:hAnsi="Times New Roman" w:cs="Times New Roman"/>
          <w:spacing w:val="2"/>
          <w:sz w:val="24"/>
          <w:szCs w:val="24"/>
          <w:lang w:eastAsia="ru-RU"/>
        </w:rPr>
        <w:tab/>
      </w:r>
      <w:r w:rsidRPr="00F76DBE">
        <w:rPr>
          <w:rFonts w:ascii="Times New Roman" w:eastAsia="Times New Roman" w:hAnsi="Times New Roman" w:cs="Times New Roman"/>
          <w:spacing w:val="2"/>
          <w:sz w:val="24"/>
          <w:szCs w:val="24"/>
          <w:lang w:eastAsia="ru-RU"/>
        </w:rPr>
        <w:tab/>
      </w:r>
      <w:r w:rsidRPr="00F76DBE">
        <w:rPr>
          <w:rFonts w:ascii="Times New Roman" w:eastAsia="Times New Roman" w:hAnsi="Times New Roman" w:cs="Times New Roman"/>
          <w:spacing w:val="2"/>
          <w:sz w:val="24"/>
          <w:szCs w:val="24"/>
          <w:lang w:eastAsia="ru-RU"/>
        </w:rPr>
        <w:tab/>
      </w:r>
      <w:r w:rsidR="00E05A60" w:rsidRPr="00F76DBE">
        <w:rPr>
          <w:rFonts w:ascii="Times New Roman" w:eastAsia="Times New Roman" w:hAnsi="Times New Roman" w:cs="Times New Roman"/>
          <w:spacing w:val="2"/>
          <w:sz w:val="24"/>
          <w:szCs w:val="24"/>
          <w:lang w:eastAsia="ru-RU"/>
        </w:rPr>
        <w:t>К. И. Елдзаров</w:t>
      </w:r>
      <w:r w:rsidRPr="00F76DBE">
        <w:rPr>
          <w:rFonts w:ascii="Times New Roman" w:eastAsia="Times New Roman" w:hAnsi="Times New Roman" w:cs="Times New Roman"/>
          <w:spacing w:val="2"/>
          <w:sz w:val="24"/>
          <w:szCs w:val="24"/>
          <w:lang w:eastAsia="ru-RU"/>
        </w:rPr>
        <w:t xml:space="preserve"> </w:t>
      </w:r>
    </w:p>
    <w:p w14:paraId="00CBCF79" w14:textId="77777777" w:rsidR="00365069" w:rsidRPr="00F76DBE" w:rsidRDefault="00365069" w:rsidP="003D11C3">
      <w:pPr>
        <w:shd w:val="clear" w:color="auto" w:fill="FFFFFF"/>
        <w:tabs>
          <w:tab w:val="left" w:pos="1134"/>
        </w:tabs>
        <w:spacing w:after="0" w:line="285" w:lineRule="atLeast"/>
        <w:ind w:firstLine="567"/>
        <w:jc w:val="both"/>
        <w:textAlignment w:val="baseline"/>
        <w:rPr>
          <w:rFonts w:ascii="Times New Roman" w:eastAsia="Times New Roman" w:hAnsi="Times New Roman" w:cs="Times New Roman"/>
          <w:spacing w:val="2"/>
          <w:sz w:val="24"/>
          <w:szCs w:val="24"/>
          <w:lang w:eastAsia="ru-RU"/>
        </w:rPr>
      </w:pPr>
    </w:p>
    <w:p w14:paraId="25E305E3" w14:textId="77777777" w:rsidR="00365069" w:rsidRPr="00B91CA2" w:rsidRDefault="00365069" w:rsidP="00365069">
      <w:pPr>
        <w:shd w:val="clear" w:color="auto" w:fill="FFFFFF"/>
        <w:spacing w:after="0" w:line="285" w:lineRule="atLeast"/>
        <w:ind w:firstLine="567"/>
        <w:jc w:val="both"/>
        <w:textAlignment w:val="baseline"/>
        <w:rPr>
          <w:rFonts w:ascii="Times New Roman" w:eastAsia="Times New Roman" w:hAnsi="Times New Roman" w:cs="Times New Roman"/>
          <w:spacing w:val="2"/>
          <w:sz w:val="24"/>
          <w:szCs w:val="24"/>
          <w:lang w:eastAsia="ru-RU"/>
        </w:rPr>
      </w:pPr>
    </w:p>
    <w:p w14:paraId="1165A066" w14:textId="77777777" w:rsidR="00365069" w:rsidRPr="00B91CA2" w:rsidRDefault="00365069" w:rsidP="00365069">
      <w:pPr>
        <w:shd w:val="clear" w:color="auto" w:fill="FFFFFF"/>
        <w:spacing w:after="0" w:line="285" w:lineRule="atLeast"/>
        <w:ind w:firstLine="567"/>
        <w:jc w:val="both"/>
        <w:textAlignment w:val="baseline"/>
        <w:rPr>
          <w:rFonts w:ascii="Times New Roman" w:eastAsia="Times New Roman" w:hAnsi="Times New Roman" w:cs="Times New Roman"/>
          <w:spacing w:val="2"/>
          <w:sz w:val="26"/>
          <w:szCs w:val="26"/>
          <w:lang w:eastAsia="ru-RU"/>
        </w:rPr>
      </w:pPr>
    </w:p>
    <w:p w14:paraId="6A16CC0E" w14:textId="28E9478B" w:rsidR="00F76DBE" w:rsidRDefault="00F76DBE">
      <w:pPr>
        <w:rPr>
          <w:rFonts w:ascii="Times New Roman" w:hAnsi="Times New Roman" w:cs="Times New Roman"/>
          <w:sz w:val="26"/>
          <w:szCs w:val="26"/>
        </w:rPr>
      </w:pPr>
      <w:r>
        <w:rPr>
          <w:rFonts w:ascii="Times New Roman" w:hAnsi="Times New Roman" w:cs="Times New Roman"/>
          <w:sz w:val="26"/>
          <w:szCs w:val="26"/>
        </w:rPr>
        <w:br w:type="page"/>
      </w:r>
    </w:p>
    <w:p w14:paraId="5749A55F" w14:textId="0A4EE874" w:rsidR="00D43920" w:rsidRPr="00B91CA2" w:rsidRDefault="003D11C3" w:rsidP="00244C4C">
      <w:pPr>
        <w:shd w:val="clear" w:color="auto" w:fill="FFFFFF"/>
        <w:spacing w:after="0" w:line="285" w:lineRule="atLeast"/>
        <w:ind w:left="5812"/>
        <w:jc w:val="right"/>
        <w:textAlignment w:val="baseline"/>
        <w:rPr>
          <w:rFonts w:ascii="Times New Roman" w:hAnsi="Times New Roman" w:cs="Times New Roman"/>
          <w:iCs/>
        </w:rPr>
      </w:pPr>
      <w:r w:rsidRPr="00B91CA2">
        <w:rPr>
          <w:rFonts w:ascii="Times New Roman" w:hAnsi="Times New Roman" w:cs="Times New Roman"/>
          <w:iCs/>
        </w:rPr>
        <w:lastRenderedPageBreak/>
        <w:t>У</w:t>
      </w:r>
      <w:r w:rsidR="00986CAA">
        <w:rPr>
          <w:rFonts w:ascii="Times New Roman" w:hAnsi="Times New Roman" w:cs="Times New Roman"/>
          <w:iCs/>
        </w:rPr>
        <w:t>твержден</w:t>
      </w:r>
    </w:p>
    <w:p w14:paraId="3CDCB858" w14:textId="77777777" w:rsidR="00BE6329" w:rsidRDefault="00244C4C" w:rsidP="00BE6329">
      <w:pPr>
        <w:shd w:val="clear" w:color="auto" w:fill="FFFFFF"/>
        <w:spacing w:after="0" w:line="285" w:lineRule="atLeast"/>
        <w:jc w:val="right"/>
        <w:textAlignment w:val="baseline"/>
        <w:rPr>
          <w:rFonts w:ascii="Times New Roman" w:hAnsi="Times New Roman" w:cs="Times New Roman"/>
          <w:iCs/>
        </w:rPr>
      </w:pPr>
      <w:r w:rsidRPr="00B91CA2">
        <w:rPr>
          <w:rFonts w:ascii="Times New Roman" w:hAnsi="Times New Roman" w:cs="Times New Roman"/>
          <w:iCs/>
        </w:rPr>
        <w:t xml:space="preserve">Приказом </w:t>
      </w:r>
      <w:r w:rsidR="00BE6329">
        <w:rPr>
          <w:rFonts w:ascii="Times New Roman" w:hAnsi="Times New Roman" w:cs="Times New Roman"/>
          <w:iCs/>
        </w:rPr>
        <w:t xml:space="preserve">Министерства строительства, </w:t>
      </w:r>
    </w:p>
    <w:p w14:paraId="55D3B71A" w14:textId="77777777" w:rsidR="00BE6329" w:rsidRDefault="00BE6329" w:rsidP="00BE6329">
      <w:pPr>
        <w:shd w:val="clear" w:color="auto" w:fill="FFFFFF"/>
        <w:spacing w:after="0" w:line="285" w:lineRule="atLeast"/>
        <w:jc w:val="right"/>
        <w:textAlignment w:val="baseline"/>
        <w:rPr>
          <w:rFonts w:ascii="Times New Roman" w:hAnsi="Times New Roman" w:cs="Times New Roman"/>
          <w:iCs/>
        </w:rPr>
      </w:pPr>
      <w:r>
        <w:rPr>
          <w:rFonts w:ascii="Times New Roman" w:hAnsi="Times New Roman" w:cs="Times New Roman"/>
          <w:iCs/>
        </w:rPr>
        <w:t xml:space="preserve">архитектуры и жилищно-коммунального хозяйства </w:t>
      </w:r>
    </w:p>
    <w:p w14:paraId="0979EAF6" w14:textId="7A98DFEE" w:rsidR="00244C4C" w:rsidRPr="00B91CA2" w:rsidRDefault="00BE6329" w:rsidP="00BE6329">
      <w:pPr>
        <w:shd w:val="clear" w:color="auto" w:fill="FFFFFF"/>
        <w:spacing w:line="285" w:lineRule="atLeast"/>
        <w:jc w:val="right"/>
        <w:textAlignment w:val="baseline"/>
        <w:rPr>
          <w:rFonts w:ascii="Times New Roman" w:eastAsia="Times New Roman" w:hAnsi="Times New Roman" w:cs="Times New Roman"/>
          <w:iCs/>
          <w:spacing w:val="2"/>
          <w:lang w:eastAsia="ru-RU"/>
        </w:rPr>
      </w:pPr>
      <w:r>
        <w:rPr>
          <w:rFonts w:ascii="Times New Roman" w:hAnsi="Times New Roman" w:cs="Times New Roman"/>
          <w:iCs/>
        </w:rPr>
        <w:t xml:space="preserve">Республики Южная Осетия </w:t>
      </w:r>
    </w:p>
    <w:p w14:paraId="3F5A118B" w14:textId="02CC162C" w:rsidR="00D43920" w:rsidRPr="00B91CA2" w:rsidRDefault="00D43920" w:rsidP="00244C4C">
      <w:pPr>
        <w:shd w:val="clear" w:color="auto" w:fill="FFFFFF"/>
        <w:spacing w:after="0" w:line="285" w:lineRule="atLeast"/>
        <w:ind w:left="5812"/>
        <w:jc w:val="right"/>
        <w:textAlignment w:val="baseline"/>
        <w:rPr>
          <w:rFonts w:ascii="Times New Roman" w:hAnsi="Times New Roman" w:cs="Times New Roman"/>
          <w:iCs/>
        </w:rPr>
      </w:pPr>
      <w:r w:rsidRPr="00B91CA2">
        <w:rPr>
          <w:rFonts w:ascii="Times New Roman" w:hAnsi="Times New Roman" w:cs="Times New Roman"/>
          <w:iCs/>
        </w:rPr>
        <w:t xml:space="preserve">от </w:t>
      </w:r>
      <w:r w:rsidR="00205376">
        <w:rPr>
          <w:rFonts w:ascii="Times New Roman" w:hAnsi="Times New Roman" w:cs="Times New Roman"/>
          <w:iCs/>
        </w:rPr>
        <w:t>«___»__________2023г.</w:t>
      </w:r>
      <w:r w:rsidRPr="00B91CA2">
        <w:rPr>
          <w:rFonts w:ascii="Times New Roman" w:hAnsi="Times New Roman" w:cs="Times New Roman"/>
          <w:iCs/>
        </w:rPr>
        <w:t xml:space="preserve"> №______</w:t>
      </w:r>
    </w:p>
    <w:p w14:paraId="7D5FC7C7" w14:textId="60206DCD" w:rsidR="00D43920" w:rsidRPr="00B91CA2" w:rsidRDefault="00D43920" w:rsidP="00D43920">
      <w:pPr>
        <w:shd w:val="clear" w:color="auto" w:fill="FFFFFF"/>
        <w:spacing w:after="0" w:line="285" w:lineRule="atLeast"/>
        <w:ind w:left="5387"/>
        <w:jc w:val="both"/>
        <w:textAlignment w:val="baseline"/>
        <w:rPr>
          <w:rFonts w:ascii="Times New Roman" w:eastAsia="Times New Roman" w:hAnsi="Times New Roman" w:cs="Times New Roman"/>
          <w:spacing w:val="2"/>
          <w:sz w:val="24"/>
          <w:szCs w:val="24"/>
          <w:lang w:eastAsia="ru-RU"/>
        </w:rPr>
      </w:pPr>
    </w:p>
    <w:p w14:paraId="558F6F85" w14:textId="77777777" w:rsidR="00434996" w:rsidRPr="00F76DBE" w:rsidRDefault="00434996" w:rsidP="00D43920">
      <w:pPr>
        <w:shd w:val="clear" w:color="auto" w:fill="FFFFFF"/>
        <w:spacing w:after="0" w:line="285" w:lineRule="atLeast"/>
        <w:ind w:left="5387"/>
        <w:jc w:val="both"/>
        <w:textAlignment w:val="baseline"/>
        <w:rPr>
          <w:rFonts w:ascii="Times New Roman" w:eastAsia="Times New Roman" w:hAnsi="Times New Roman" w:cs="Times New Roman"/>
          <w:spacing w:val="2"/>
          <w:sz w:val="24"/>
          <w:szCs w:val="24"/>
          <w:lang w:eastAsia="ru-RU"/>
        </w:rPr>
      </w:pPr>
    </w:p>
    <w:p w14:paraId="5EC60F00" w14:textId="77777777" w:rsidR="004B5C08" w:rsidRPr="00F76DBE" w:rsidRDefault="000D4986" w:rsidP="00E05A60">
      <w:pPr>
        <w:shd w:val="clear" w:color="auto" w:fill="FFFFFF"/>
        <w:spacing w:after="0" w:line="240" w:lineRule="auto"/>
        <w:ind w:firstLine="567"/>
        <w:jc w:val="center"/>
        <w:textAlignment w:val="baseline"/>
        <w:outlineLvl w:val="1"/>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СЛУЖЕБНЫЙ РАСПОРЯДОК </w:t>
      </w:r>
    </w:p>
    <w:p w14:paraId="5E8005AB" w14:textId="49161F95" w:rsidR="000D4986" w:rsidRPr="00F76DBE" w:rsidRDefault="004B5C08" w:rsidP="00E05A60">
      <w:pPr>
        <w:shd w:val="clear" w:color="auto" w:fill="FFFFFF"/>
        <w:spacing w:after="0" w:line="240" w:lineRule="auto"/>
        <w:ind w:firstLine="567"/>
        <w:jc w:val="center"/>
        <w:textAlignment w:val="baseline"/>
        <w:outlineLvl w:val="1"/>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Министерства строительства, архитектуры и жилищно-коммунального хозяйства</w:t>
      </w:r>
      <w:r w:rsidR="002C62F5" w:rsidRPr="00F76DBE">
        <w:rPr>
          <w:rFonts w:ascii="Times New Roman" w:eastAsia="Times New Roman" w:hAnsi="Times New Roman" w:cs="Times New Roman"/>
          <w:spacing w:val="2"/>
          <w:sz w:val="24"/>
          <w:szCs w:val="24"/>
          <w:lang w:eastAsia="ru-RU"/>
        </w:rPr>
        <w:t xml:space="preserve"> </w:t>
      </w:r>
      <w:r w:rsidRPr="00F76DBE">
        <w:rPr>
          <w:rFonts w:ascii="Times New Roman" w:eastAsia="Times New Roman" w:hAnsi="Times New Roman" w:cs="Times New Roman"/>
          <w:spacing w:val="2"/>
          <w:sz w:val="24"/>
          <w:szCs w:val="24"/>
          <w:lang w:eastAsia="ru-RU"/>
        </w:rPr>
        <w:t>Республики Южная Осетия</w:t>
      </w:r>
    </w:p>
    <w:p w14:paraId="70664C02" w14:textId="7AB61B74" w:rsidR="000D4986" w:rsidRPr="00F76DBE" w:rsidRDefault="000D4986" w:rsidP="006A0706">
      <w:pPr>
        <w:shd w:val="clear" w:color="auto" w:fill="FFFFFF"/>
        <w:tabs>
          <w:tab w:val="left" w:pos="1134"/>
        </w:tabs>
        <w:spacing w:after="0"/>
        <w:ind w:firstLine="567"/>
        <w:jc w:val="both"/>
        <w:textAlignment w:val="baseline"/>
        <w:rPr>
          <w:rFonts w:ascii="Times New Roman" w:eastAsia="Times New Roman" w:hAnsi="Times New Roman" w:cs="Times New Roman"/>
          <w:spacing w:val="2"/>
          <w:sz w:val="24"/>
          <w:szCs w:val="24"/>
          <w:lang w:eastAsia="ru-RU"/>
        </w:rPr>
      </w:pPr>
    </w:p>
    <w:p w14:paraId="1F7ECF3B" w14:textId="08D44984" w:rsidR="000D4986" w:rsidRPr="00F76DBE" w:rsidRDefault="000D4986" w:rsidP="00434996">
      <w:pPr>
        <w:pStyle w:val="a4"/>
        <w:numPr>
          <w:ilvl w:val="0"/>
          <w:numId w:val="35"/>
        </w:numPr>
        <w:shd w:val="clear" w:color="auto" w:fill="FFFFFF"/>
        <w:tabs>
          <w:tab w:val="left" w:pos="1134"/>
        </w:tabs>
        <w:spacing w:after="0" w:line="240" w:lineRule="auto"/>
        <w:ind w:left="0" w:firstLine="0"/>
        <w:jc w:val="center"/>
        <w:textAlignment w:val="baseline"/>
        <w:outlineLvl w:val="2"/>
        <w:rPr>
          <w:rFonts w:ascii="Times New Roman" w:eastAsia="Times New Roman" w:hAnsi="Times New Roman" w:cs="Times New Roman"/>
          <w:b/>
          <w:bCs/>
          <w:spacing w:val="2"/>
          <w:sz w:val="24"/>
          <w:szCs w:val="24"/>
          <w:lang w:eastAsia="ru-RU"/>
        </w:rPr>
      </w:pPr>
      <w:r w:rsidRPr="00F76DBE">
        <w:rPr>
          <w:rFonts w:ascii="Times New Roman" w:eastAsia="Times New Roman" w:hAnsi="Times New Roman" w:cs="Times New Roman"/>
          <w:b/>
          <w:bCs/>
          <w:spacing w:val="2"/>
          <w:sz w:val="24"/>
          <w:szCs w:val="24"/>
          <w:lang w:eastAsia="ru-RU"/>
        </w:rPr>
        <w:t>Общие положения</w:t>
      </w:r>
    </w:p>
    <w:p w14:paraId="53A1FF84" w14:textId="77777777" w:rsidR="006A0706" w:rsidRPr="00F76DBE" w:rsidRDefault="006A0706" w:rsidP="00434996">
      <w:pPr>
        <w:shd w:val="clear" w:color="auto" w:fill="FFFFFF"/>
        <w:tabs>
          <w:tab w:val="left" w:pos="1134"/>
        </w:tabs>
        <w:spacing w:after="0" w:line="240" w:lineRule="auto"/>
        <w:jc w:val="both"/>
        <w:textAlignment w:val="baseline"/>
        <w:outlineLvl w:val="2"/>
        <w:rPr>
          <w:rFonts w:ascii="Times New Roman" w:eastAsia="Times New Roman" w:hAnsi="Times New Roman" w:cs="Times New Roman"/>
          <w:b/>
          <w:spacing w:val="2"/>
          <w:sz w:val="24"/>
          <w:szCs w:val="24"/>
          <w:lang w:eastAsia="ru-RU"/>
        </w:rPr>
      </w:pPr>
    </w:p>
    <w:p w14:paraId="500C5DB1" w14:textId="11F88753" w:rsidR="00244C4C"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Служебный распорядок Министерства строительства, архитектуры и жилищно-коммунального хозяйства </w:t>
      </w:r>
      <w:r w:rsidR="003C46B7" w:rsidRPr="00F76DBE">
        <w:rPr>
          <w:rFonts w:ascii="Times New Roman" w:eastAsia="Times New Roman" w:hAnsi="Times New Roman" w:cs="Times New Roman"/>
          <w:spacing w:val="2"/>
          <w:sz w:val="24"/>
          <w:szCs w:val="24"/>
          <w:lang w:eastAsia="ru-RU"/>
        </w:rPr>
        <w:t>Республики Южная Осетия</w:t>
      </w:r>
      <w:r w:rsidRPr="00F76DBE">
        <w:rPr>
          <w:rFonts w:ascii="Times New Roman" w:eastAsia="Times New Roman" w:hAnsi="Times New Roman" w:cs="Times New Roman"/>
          <w:spacing w:val="2"/>
          <w:sz w:val="24"/>
          <w:szCs w:val="24"/>
          <w:lang w:eastAsia="ru-RU"/>
        </w:rPr>
        <w:t xml:space="preserve"> (далее </w:t>
      </w:r>
      <w:r w:rsidR="00E05A60"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Служебный распорядок) </w:t>
      </w:r>
      <w:r w:rsidR="00244C4C" w:rsidRPr="00F76DBE">
        <w:rPr>
          <w:rFonts w:ascii="Times New Roman" w:eastAsia="Times New Roman" w:hAnsi="Times New Roman" w:cs="Times New Roman"/>
          <w:spacing w:val="2"/>
          <w:sz w:val="24"/>
          <w:szCs w:val="24"/>
          <w:lang w:eastAsia="ru-RU"/>
        </w:rPr>
        <w:t>разработан</w:t>
      </w:r>
      <w:r w:rsidRPr="00F76DBE">
        <w:rPr>
          <w:rFonts w:ascii="Times New Roman" w:eastAsia="Times New Roman" w:hAnsi="Times New Roman" w:cs="Times New Roman"/>
          <w:spacing w:val="2"/>
          <w:sz w:val="24"/>
          <w:szCs w:val="24"/>
          <w:lang w:eastAsia="ru-RU"/>
        </w:rPr>
        <w:t xml:space="preserve"> в соответствии с</w:t>
      </w:r>
      <w:hyperlink r:id="rId9" w:history="1">
        <w:r w:rsidR="009E0680" w:rsidRPr="00F76DBE">
          <w:rPr>
            <w:rFonts w:ascii="Times New Roman" w:hAnsi="Times New Roman" w:cs="Times New Roman"/>
            <w:sz w:val="24"/>
            <w:szCs w:val="24"/>
            <w:lang w:eastAsia="ru-RU"/>
          </w:rPr>
          <w:t xml:space="preserve"> Законом Республики </w:t>
        </w:r>
        <w:r w:rsidR="009E0680" w:rsidRPr="00F76DBE">
          <w:rPr>
            <w:rFonts w:ascii="Times New Roman" w:hAnsi="Times New Roman" w:cs="Times New Roman"/>
            <w:sz w:val="24"/>
            <w:szCs w:val="24"/>
          </w:rPr>
          <w:t>Южная Осетия</w:t>
        </w:r>
        <w:r w:rsidRPr="00F76DBE">
          <w:rPr>
            <w:rFonts w:ascii="Times New Roman" w:eastAsia="Times New Roman" w:hAnsi="Times New Roman" w:cs="Times New Roman"/>
            <w:spacing w:val="2"/>
            <w:sz w:val="24"/>
            <w:szCs w:val="24"/>
            <w:lang w:eastAsia="ru-RU"/>
          </w:rPr>
          <w:t xml:space="preserve"> от </w:t>
        </w:r>
        <w:r w:rsidR="00B11917" w:rsidRPr="00F76DBE">
          <w:rPr>
            <w:rFonts w:ascii="Times New Roman" w:eastAsia="Times New Roman" w:hAnsi="Times New Roman" w:cs="Times New Roman"/>
            <w:spacing w:val="2"/>
            <w:sz w:val="24"/>
            <w:szCs w:val="24"/>
            <w:lang w:eastAsia="ru-RU"/>
          </w:rPr>
          <w:t>2</w:t>
        </w:r>
        <w:r w:rsidR="00B5066F" w:rsidRPr="00F76DBE">
          <w:rPr>
            <w:rFonts w:ascii="Times New Roman" w:eastAsia="Times New Roman" w:hAnsi="Times New Roman" w:cs="Times New Roman"/>
            <w:spacing w:val="2"/>
            <w:sz w:val="24"/>
            <w:szCs w:val="24"/>
            <w:lang w:eastAsia="ru-RU"/>
          </w:rPr>
          <w:t>8</w:t>
        </w:r>
        <w:r w:rsidR="00B11917" w:rsidRPr="00F76DBE">
          <w:rPr>
            <w:rFonts w:ascii="Times New Roman" w:eastAsia="Times New Roman" w:hAnsi="Times New Roman" w:cs="Times New Roman"/>
            <w:spacing w:val="2"/>
            <w:sz w:val="24"/>
            <w:szCs w:val="24"/>
            <w:lang w:eastAsia="ru-RU"/>
          </w:rPr>
          <w:t xml:space="preserve"> июля 2020</w:t>
        </w:r>
        <w:r w:rsidRPr="00F76DBE">
          <w:rPr>
            <w:rFonts w:ascii="Times New Roman" w:eastAsia="Times New Roman" w:hAnsi="Times New Roman" w:cs="Times New Roman"/>
            <w:spacing w:val="2"/>
            <w:sz w:val="24"/>
            <w:szCs w:val="24"/>
            <w:lang w:eastAsia="ru-RU"/>
          </w:rPr>
          <w:t xml:space="preserve"> года </w:t>
        </w:r>
        <w:r w:rsidR="00B11917"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w:t>
        </w:r>
        <w:r w:rsidR="00B5066F" w:rsidRPr="00F76DBE">
          <w:rPr>
            <w:rFonts w:ascii="Times New Roman" w:eastAsia="Times New Roman" w:hAnsi="Times New Roman" w:cs="Times New Roman"/>
            <w:spacing w:val="2"/>
            <w:sz w:val="24"/>
            <w:szCs w:val="24"/>
            <w:lang w:eastAsia="ru-RU"/>
          </w:rPr>
          <w:t>22</w:t>
        </w:r>
        <w:r w:rsidRPr="00F76DBE">
          <w:rPr>
            <w:rFonts w:ascii="Times New Roman" w:eastAsia="Times New Roman" w:hAnsi="Times New Roman" w:cs="Times New Roman"/>
            <w:spacing w:val="2"/>
            <w:sz w:val="24"/>
            <w:szCs w:val="24"/>
            <w:lang w:eastAsia="ru-RU"/>
          </w:rPr>
          <w:t xml:space="preserve"> </w:t>
        </w:r>
        <w:r w:rsidR="00E05A60"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О государственной гражданской службе </w:t>
        </w:r>
        <w:r w:rsidR="00B11917" w:rsidRPr="00F76DBE">
          <w:rPr>
            <w:rFonts w:ascii="Times New Roman" w:eastAsia="Times New Roman" w:hAnsi="Times New Roman" w:cs="Times New Roman"/>
            <w:spacing w:val="2"/>
            <w:sz w:val="24"/>
            <w:szCs w:val="24"/>
            <w:lang w:eastAsia="ru-RU"/>
          </w:rPr>
          <w:t>Республики Южная Осетия</w:t>
        </w:r>
        <w:r w:rsidR="00E05A60" w:rsidRPr="00F76DBE">
          <w:rPr>
            <w:rFonts w:ascii="Times New Roman" w:eastAsia="Times New Roman" w:hAnsi="Times New Roman" w:cs="Times New Roman"/>
            <w:spacing w:val="2"/>
            <w:sz w:val="24"/>
            <w:szCs w:val="24"/>
            <w:lang w:eastAsia="ru-RU"/>
          </w:rPr>
          <w:t>»</w:t>
        </w:r>
      </w:hyperlink>
      <w:r w:rsidR="00B11917" w:rsidRPr="00F76DBE">
        <w:rPr>
          <w:rFonts w:ascii="Times New Roman" w:eastAsia="Times New Roman" w:hAnsi="Times New Roman" w:cs="Times New Roman"/>
          <w:spacing w:val="2"/>
          <w:sz w:val="24"/>
          <w:szCs w:val="24"/>
          <w:lang w:eastAsia="ru-RU"/>
        </w:rPr>
        <w:t xml:space="preserve"> </w:t>
      </w:r>
      <w:r w:rsidRPr="00F76DBE">
        <w:rPr>
          <w:rFonts w:ascii="Times New Roman" w:eastAsia="Times New Roman" w:hAnsi="Times New Roman" w:cs="Times New Roman"/>
          <w:spacing w:val="2"/>
          <w:sz w:val="24"/>
          <w:szCs w:val="24"/>
          <w:lang w:eastAsia="ru-RU"/>
        </w:rPr>
        <w:t xml:space="preserve">(далее </w:t>
      </w:r>
      <w:r w:rsidR="00E05A60"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Закон),</w:t>
      </w:r>
      <w:r w:rsidR="00E05A60" w:rsidRPr="00F76DBE">
        <w:rPr>
          <w:rFonts w:ascii="Times New Roman" w:eastAsia="Times New Roman" w:hAnsi="Times New Roman" w:cs="Times New Roman"/>
          <w:spacing w:val="2"/>
          <w:sz w:val="24"/>
          <w:szCs w:val="24"/>
          <w:lang w:eastAsia="ru-RU"/>
        </w:rPr>
        <w:t xml:space="preserve"> </w:t>
      </w:r>
      <w:hyperlink r:id="rId10" w:history="1">
        <w:r w:rsidR="00F0105F" w:rsidRPr="00F76DBE">
          <w:rPr>
            <w:rFonts w:ascii="Times New Roman" w:eastAsia="Times New Roman" w:hAnsi="Times New Roman" w:cs="Times New Roman"/>
            <w:spacing w:val="2"/>
            <w:sz w:val="24"/>
            <w:szCs w:val="24"/>
            <w:lang w:eastAsia="ru-RU"/>
          </w:rPr>
          <w:t>трудовым</w:t>
        </w:r>
      </w:hyperlink>
      <w:r w:rsidR="00F0105F" w:rsidRPr="00F76DBE">
        <w:rPr>
          <w:rFonts w:ascii="Times New Roman" w:eastAsia="Times New Roman" w:hAnsi="Times New Roman" w:cs="Times New Roman"/>
          <w:spacing w:val="2"/>
          <w:sz w:val="24"/>
          <w:szCs w:val="24"/>
          <w:lang w:eastAsia="ru-RU"/>
        </w:rPr>
        <w:t xml:space="preserve"> законодательством, действующим в Республике Южная Осетия</w:t>
      </w:r>
      <w:r w:rsidR="00244C4C"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иными законами и нормативными правовыми актами</w:t>
      </w:r>
      <w:r w:rsidR="00244C4C" w:rsidRPr="00F76DBE">
        <w:rPr>
          <w:rFonts w:ascii="Times New Roman" w:eastAsia="Times New Roman" w:hAnsi="Times New Roman" w:cs="Times New Roman"/>
          <w:spacing w:val="2"/>
          <w:sz w:val="24"/>
          <w:szCs w:val="24"/>
          <w:lang w:eastAsia="ru-RU"/>
        </w:rPr>
        <w:t xml:space="preserve"> Республики Южная Осетия</w:t>
      </w:r>
      <w:r w:rsidRPr="00F76DBE">
        <w:rPr>
          <w:rFonts w:ascii="Times New Roman" w:eastAsia="Times New Roman" w:hAnsi="Times New Roman" w:cs="Times New Roman"/>
          <w:spacing w:val="2"/>
          <w:sz w:val="24"/>
          <w:szCs w:val="24"/>
          <w:lang w:eastAsia="ru-RU"/>
        </w:rPr>
        <w:t xml:space="preserve">, регулирующими отношения, связанные с государственной гражданской службой (далее </w:t>
      </w:r>
      <w:r w:rsidR="00E05A60"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гражданская служба) и </w:t>
      </w:r>
      <w:r w:rsidR="00244C4C" w:rsidRPr="00F76DBE">
        <w:rPr>
          <w:rFonts w:ascii="Times New Roman" w:eastAsia="Times New Roman" w:hAnsi="Times New Roman" w:cs="Times New Roman"/>
          <w:spacing w:val="2"/>
          <w:sz w:val="24"/>
          <w:szCs w:val="24"/>
          <w:lang w:eastAsia="ru-RU"/>
        </w:rPr>
        <w:t>регламентирует режим служебного времени и времени отдыха государственных гражданских служащих, замещающих должности государственной гражданской службы в Министерстве строительства, архитектуры и жилищно-коммунального хозяйства Республики Южная Осетия (далее – гражданские служащие, Минстрой РЮО).</w:t>
      </w:r>
    </w:p>
    <w:p w14:paraId="71AB453E" w14:textId="6D9EBA53" w:rsidR="004246A7"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Служебный распорядок имеет целью способствовать рациональной организации служебной деятельности гражданских служащих, повышению ее эффективности, укреплению служебной дисциплины</w:t>
      </w:r>
      <w:r w:rsidR="00632BE9" w:rsidRPr="00F76DBE">
        <w:rPr>
          <w:rFonts w:ascii="Times New Roman" w:eastAsia="Times New Roman" w:hAnsi="Times New Roman" w:cs="Times New Roman"/>
          <w:spacing w:val="2"/>
          <w:sz w:val="24"/>
          <w:szCs w:val="24"/>
          <w:lang w:eastAsia="ru-RU"/>
        </w:rPr>
        <w:t xml:space="preserve"> </w:t>
      </w:r>
      <w:r w:rsidRPr="00F76DBE">
        <w:rPr>
          <w:rFonts w:ascii="Times New Roman" w:eastAsia="Times New Roman" w:hAnsi="Times New Roman" w:cs="Times New Roman"/>
          <w:spacing w:val="2"/>
          <w:sz w:val="24"/>
          <w:szCs w:val="24"/>
          <w:lang w:eastAsia="ru-RU"/>
        </w:rPr>
        <w:t xml:space="preserve">в Минстрое </w:t>
      </w:r>
      <w:r w:rsidR="00D050CD" w:rsidRPr="00F76DBE">
        <w:rPr>
          <w:rFonts w:ascii="Times New Roman" w:eastAsia="Times New Roman" w:hAnsi="Times New Roman" w:cs="Times New Roman"/>
          <w:spacing w:val="2"/>
          <w:sz w:val="24"/>
          <w:szCs w:val="24"/>
          <w:lang w:eastAsia="ru-RU"/>
        </w:rPr>
        <w:t>РЮО</w:t>
      </w:r>
      <w:r w:rsidRPr="00F76DBE">
        <w:rPr>
          <w:rFonts w:ascii="Times New Roman" w:eastAsia="Times New Roman" w:hAnsi="Times New Roman" w:cs="Times New Roman"/>
          <w:spacing w:val="2"/>
          <w:sz w:val="24"/>
          <w:szCs w:val="24"/>
          <w:lang w:eastAsia="ru-RU"/>
        </w:rPr>
        <w:t>.</w:t>
      </w:r>
    </w:p>
    <w:p w14:paraId="528C42B3" w14:textId="3EEA85D3" w:rsidR="004246A7"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Гражданские служащие обязаны соблюдать требования настоящего Служебного распорядка.</w:t>
      </w:r>
      <w:r w:rsidR="00632BE9" w:rsidRPr="00F76DBE">
        <w:rPr>
          <w:rFonts w:ascii="Times New Roman" w:eastAsia="Times New Roman" w:hAnsi="Times New Roman" w:cs="Times New Roman"/>
          <w:spacing w:val="2"/>
          <w:sz w:val="24"/>
          <w:szCs w:val="24"/>
          <w:lang w:eastAsia="ru-RU"/>
        </w:rPr>
        <w:t xml:space="preserve"> </w:t>
      </w:r>
    </w:p>
    <w:p w14:paraId="461CD4BB" w14:textId="03F14A5F" w:rsidR="00632BE9" w:rsidRPr="00F76DBE" w:rsidRDefault="00632BE9" w:rsidP="00BF634C">
      <w:pPr>
        <w:pStyle w:val="a4"/>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Нарушение Служебного распорядка является основанием для привлечения гражданских служащих к дисциплинарной ответственности в соответствии с Законом.</w:t>
      </w:r>
    </w:p>
    <w:p w14:paraId="007C9742" w14:textId="3A4B429D" w:rsidR="00632BE9" w:rsidRPr="00F76DBE" w:rsidRDefault="00632BE9"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При приеме гражданина на гражданскую службу в Минстрой РЮО он должен быть ознакомлен со Служебным распорядком под роспись. </w:t>
      </w:r>
    </w:p>
    <w:p w14:paraId="11DE0892" w14:textId="18BFF4A5" w:rsidR="00484520" w:rsidRPr="00F76DBE" w:rsidRDefault="00484520"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Гражданский служащий обеспечивается рабочим местом в соответствии с нормами трудового законодательства и нормами СанПин</w:t>
      </w:r>
      <w:r w:rsidR="0099649B" w:rsidRPr="00F76DBE">
        <w:rPr>
          <w:rFonts w:ascii="Times New Roman" w:eastAsia="Times New Roman" w:hAnsi="Times New Roman" w:cs="Times New Roman"/>
          <w:spacing w:val="2"/>
          <w:sz w:val="24"/>
          <w:szCs w:val="24"/>
          <w:lang w:eastAsia="ru-RU"/>
        </w:rPr>
        <w:t>, действующими в Республике Южная Осетия</w:t>
      </w:r>
      <w:r w:rsidRPr="00F76DBE">
        <w:rPr>
          <w:rFonts w:ascii="Times New Roman" w:eastAsia="Times New Roman" w:hAnsi="Times New Roman" w:cs="Times New Roman"/>
          <w:spacing w:val="2"/>
          <w:sz w:val="24"/>
          <w:szCs w:val="24"/>
          <w:lang w:eastAsia="ru-RU"/>
        </w:rPr>
        <w:t>. Служебные помещения структурных подразделений Минстроя РЮО обеспечиваются государственной символикой Республики Южная Осетия, к которой гражданский служащий обязан относиться ответственно и уважительно.</w:t>
      </w:r>
    </w:p>
    <w:p w14:paraId="69E7AB82" w14:textId="16ACDA83" w:rsidR="000D4986"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Вопросы, не урегулированные настоящим Служебным распорядком, рассматривают</w:t>
      </w:r>
      <w:r w:rsidR="00044C26" w:rsidRPr="00F76DBE">
        <w:rPr>
          <w:rFonts w:ascii="Times New Roman" w:eastAsia="Times New Roman" w:hAnsi="Times New Roman" w:cs="Times New Roman"/>
          <w:spacing w:val="2"/>
          <w:sz w:val="24"/>
          <w:szCs w:val="24"/>
          <w:lang w:eastAsia="ru-RU"/>
        </w:rPr>
        <w:t>ся в соответствии с действующим на терр</w:t>
      </w:r>
      <w:r w:rsidR="00487CFB" w:rsidRPr="00F76DBE">
        <w:rPr>
          <w:rFonts w:ascii="Times New Roman" w:eastAsia="Times New Roman" w:hAnsi="Times New Roman" w:cs="Times New Roman"/>
          <w:spacing w:val="2"/>
          <w:sz w:val="24"/>
          <w:szCs w:val="24"/>
          <w:lang w:eastAsia="ru-RU"/>
        </w:rPr>
        <w:t xml:space="preserve">итории Республики Южная Осетия </w:t>
      </w:r>
      <w:r w:rsidRPr="00F76DBE">
        <w:rPr>
          <w:rFonts w:ascii="Times New Roman" w:eastAsia="Times New Roman" w:hAnsi="Times New Roman" w:cs="Times New Roman"/>
          <w:spacing w:val="2"/>
          <w:sz w:val="24"/>
          <w:szCs w:val="24"/>
          <w:lang w:eastAsia="ru-RU"/>
        </w:rPr>
        <w:t>законодательством</w:t>
      </w:r>
      <w:r w:rsidR="00487CFB"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w:t>
      </w:r>
    </w:p>
    <w:p w14:paraId="1792F57C" w14:textId="77777777" w:rsidR="006A0706" w:rsidRPr="00F76DBE" w:rsidRDefault="006A0706" w:rsidP="00BF634C">
      <w:pPr>
        <w:shd w:val="clear" w:color="auto" w:fill="FFFFFF"/>
        <w:tabs>
          <w:tab w:val="left" w:pos="1134"/>
        </w:tabs>
        <w:spacing w:after="0"/>
        <w:ind w:firstLine="567"/>
        <w:jc w:val="center"/>
        <w:textAlignment w:val="baseline"/>
        <w:rPr>
          <w:rFonts w:ascii="Times New Roman" w:eastAsia="Times New Roman" w:hAnsi="Times New Roman" w:cs="Times New Roman"/>
          <w:b/>
          <w:bCs/>
          <w:spacing w:val="2"/>
          <w:sz w:val="24"/>
          <w:szCs w:val="24"/>
          <w:lang w:eastAsia="ru-RU"/>
        </w:rPr>
      </w:pPr>
    </w:p>
    <w:p w14:paraId="268556CC" w14:textId="670B5BDD" w:rsidR="000D4986" w:rsidRPr="00F76DBE" w:rsidRDefault="000D4986" w:rsidP="00434996">
      <w:pPr>
        <w:pStyle w:val="a4"/>
        <w:numPr>
          <w:ilvl w:val="0"/>
          <w:numId w:val="35"/>
        </w:numPr>
        <w:shd w:val="clear" w:color="auto" w:fill="FFFFFF"/>
        <w:spacing w:after="0" w:line="240" w:lineRule="auto"/>
        <w:ind w:left="0" w:firstLine="0"/>
        <w:jc w:val="center"/>
        <w:textAlignment w:val="baseline"/>
        <w:outlineLvl w:val="2"/>
        <w:rPr>
          <w:rFonts w:ascii="Times New Roman" w:eastAsia="Times New Roman" w:hAnsi="Times New Roman" w:cs="Times New Roman"/>
          <w:b/>
          <w:bCs/>
          <w:spacing w:val="2"/>
          <w:sz w:val="24"/>
          <w:szCs w:val="24"/>
          <w:lang w:eastAsia="ru-RU"/>
        </w:rPr>
      </w:pPr>
      <w:r w:rsidRPr="00F76DBE">
        <w:rPr>
          <w:rFonts w:ascii="Times New Roman" w:eastAsia="Times New Roman" w:hAnsi="Times New Roman" w:cs="Times New Roman"/>
          <w:b/>
          <w:bCs/>
          <w:spacing w:val="2"/>
          <w:sz w:val="24"/>
          <w:szCs w:val="24"/>
          <w:lang w:eastAsia="ru-RU"/>
        </w:rPr>
        <w:t>Служебное время и время отдыха</w:t>
      </w:r>
    </w:p>
    <w:p w14:paraId="6942830E" w14:textId="77777777" w:rsidR="00113958" w:rsidRPr="00F76DBE" w:rsidRDefault="00113958" w:rsidP="0043499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p>
    <w:p w14:paraId="498496C6" w14:textId="398A38E2" w:rsidR="00113958"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Служебным временем гражданских служащих является время, в течение которого гражданские служащие в соответствии со Служебным распорядком </w:t>
      </w:r>
      <w:r w:rsidR="00DD0316" w:rsidRPr="00F76DBE">
        <w:rPr>
          <w:rFonts w:ascii="Times New Roman" w:eastAsia="Times New Roman" w:hAnsi="Times New Roman" w:cs="Times New Roman"/>
          <w:spacing w:val="2"/>
          <w:sz w:val="24"/>
          <w:szCs w:val="24"/>
          <w:lang w:eastAsia="ru-RU"/>
        </w:rPr>
        <w:t>и</w:t>
      </w:r>
      <w:r w:rsidRPr="00F76DBE">
        <w:rPr>
          <w:rFonts w:ascii="Times New Roman" w:eastAsia="Times New Roman" w:hAnsi="Times New Roman" w:cs="Times New Roman"/>
          <w:spacing w:val="2"/>
          <w:sz w:val="24"/>
          <w:szCs w:val="24"/>
          <w:lang w:eastAsia="ru-RU"/>
        </w:rPr>
        <w:t xml:space="preserve"> условиями служебного контракта должны исполнять свои должностные обязанности, а также иные периоды</w:t>
      </w:r>
      <w:r w:rsidR="00DD0316" w:rsidRPr="00F76DBE">
        <w:rPr>
          <w:rFonts w:ascii="Times New Roman" w:eastAsia="Times New Roman" w:hAnsi="Times New Roman" w:cs="Times New Roman"/>
          <w:spacing w:val="2"/>
          <w:sz w:val="24"/>
          <w:szCs w:val="24"/>
          <w:lang w:eastAsia="ru-RU"/>
        </w:rPr>
        <w:t xml:space="preserve"> времени</w:t>
      </w:r>
      <w:r w:rsidRPr="00F76DBE">
        <w:rPr>
          <w:rFonts w:ascii="Times New Roman" w:eastAsia="Times New Roman" w:hAnsi="Times New Roman" w:cs="Times New Roman"/>
          <w:spacing w:val="2"/>
          <w:sz w:val="24"/>
          <w:szCs w:val="24"/>
          <w:lang w:eastAsia="ru-RU"/>
        </w:rPr>
        <w:t>, которые в соответствии с законами и иными нормативными правовыми актами</w:t>
      </w:r>
      <w:r w:rsidR="00527F92" w:rsidRPr="00F76DBE">
        <w:rPr>
          <w:rFonts w:ascii="Times New Roman" w:eastAsia="Times New Roman" w:hAnsi="Times New Roman" w:cs="Times New Roman"/>
          <w:spacing w:val="2"/>
          <w:sz w:val="24"/>
          <w:szCs w:val="24"/>
          <w:lang w:eastAsia="ru-RU"/>
        </w:rPr>
        <w:t xml:space="preserve"> </w:t>
      </w:r>
      <w:r w:rsidR="00DD0316" w:rsidRPr="00F76DBE">
        <w:rPr>
          <w:rFonts w:ascii="Times New Roman" w:eastAsia="Times New Roman" w:hAnsi="Times New Roman" w:cs="Times New Roman"/>
          <w:spacing w:val="2"/>
          <w:sz w:val="24"/>
          <w:szCs w:val="24"/>
          <w:lang w:eastAsia="ru-RU"/>
        </w:rPr>
        <w:t>Республик</w:t>
      </w:r>
      <w:r w:rsidR="00527F92" w:rsidRPr="00F76DBE">
        <w:rPr>
          <w:rFonts w:ascii="Times New Roman" w:eastAsia="Times New Roman" w:hAnsi="Times New Roman" w:cs="Times New Roman"/>
          <w:spacing w:val="2"/>
          <w:sz w:val="24"/>
          <w:szCs w:val="24"/>
          <w:lang w:eastAsia="ru-RU"/>
        </w:rPr>
        <w:t>и</w:t>
      </w:r>
      <w:r w:rsidR="00DD0316" w:rsidRPr="00F76DBE">
        <w:rPr>
          <w:rFonts w:ascii="Times New Roman" w:eastAsia="Times New Roman" w:hAnsi="Times New Roman" w:cs="Times New Roman"/>
          <w:spacing w:val="2"/>
          <w:sz w:val="24"/>
          <w:szCs w:val="24"/>
          <w:lang w:eastAsia="ru-RU"/>
        </w:rPr>
        <w:t xml:space="preserve"> Южная Осетия, </w:t>
      </w:r>
      <w:r w:rsidRPr="00F76DBE">
        <w:rPr>
          <w:rFonts w:ascii="Times New Roman" w:eastAsia="Times New Roman" w:hAnsi="Times New Roman" w:cs="Times New Roman"/>
          <w:spacing w:val="2"/>
          <w:sz w:val="24"/>
          <w:szCs w:val="24"/>
          <w:lang w:eastAsia="ru-RU"/>
        </w:rPr>
        <w:t>относятся к служебному времени.</w:t>
      </w:r>
    </w:p>
    <w:p w14:paraId="1E5F6999" w14:textId="119F739C" w:rsidR="00113958"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В Минстрое </w:t>
      </w:r>
      <w:r w:rsidR="00D050CD" w:rsidRPr="00F76DBE">
        <w:rPr>
          <w:rFonts w:ascii="Times New Roman" w:eastAsia="Times New Roman" w:hAnsi="Times New Roman" w:cs="Times New Roman"/>
          <w:spacing w:val="2"/>
          <w:sz w:val="24"/>
          <w:szCs w:val="24"/>
          <w:lang w:eastAsia="ru-RU"/>
        </w:rPr>
        <w:t>РЮО</w:t>
      </w:r>
      <w:r w:rsidRPr="00F76DBE">
        <w:rPr>
          <w:rFonts w:ascii="Times New Roman" w:eastAsia="Times New Roman" w:hAnsi="Times New Roman" w:cs="Times New Roman"/>
          <w:spacing w:val="2"/>
          <w:sz w:val="24"/>
          <w:szCs w:val="24"/>
          <w:lang w:eastAsia="ru-RU"/>
        </w:rPr>
        <w:t xml:space="preserve"> устанавливается пятидневная служебная неделя продолжительностью служебного времени 40 часов в неделю.</w:t>
      </w:r>
      <w:r w:rsidR="00113958" w:rsidRPr="00F76DBE">
        <w:rPr>
          <w:rFonts w:ascii="Times New Roman" w:eastAsia="Times New Roman" w:hAnsi="Times New Roman" w:cs="Times New Roman"/>
          <w:spacing w:val="2"/>
          <w:sz w:val="24"/>
          <w:szCs w:val="24"/>
          <w:lang w:eastAsia="ru-RU"/>
        </w:rPr>
        <w:t xml:space="preserve"> </w:t>
      </w:r>
      <w:r w:rsidRPr="00F76DBE">
        <w:rPr>
          <w:rFonts w:ascii="Times New Roman" w:eastAsia="Times New Roman" w:hAnsi="Times New Roman" w:cs="Times New Roman"/>
          <w:spacing w:val="2"/>
          <w:sz w:val="24"/>
          <w:szCs w:val="24"/>
          <w:lang w:eastAsia="ru-RU"/>
        </w:rPr>
        <w:t>Перерыв для отдыха и питания в служебное время не включается.</w:t>
      </w:r>
      <w:r w:rsidR="00B20376" w:rsidRPr="00F76DBE">
        <w:rPr>
          <w:rFonts w:ascii="Times New Roman" w:eastAsia="Times New Roman" w:hAnsi="Times New Roman" w:cs="Times New Roman"/>
          <w:spacing w:val="2"/>
          <w:sz w:val="24"/>
          <w:szCs w:val="24"/>
          <w:lang w:eastAsia="ru-RU"/>
        </w:rPr>
        <w:t xml:space="preserve"> Еженедельный непрерывный отдых предоставляется в субботу и воскресенье.</w:t>
      </w:r>
    </w:p>
    <w:p w14:paraId="47219065" w14:textId="7E1F8BFB" w:rsidR="00B20376" w:rsidRPr="00F76DBE" w:rsidRDefault="00B2037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В начале каждой рабочей недели Министром </w:t>
      </w:r>
      <w:r w:rsidR="003B66AA" w:rsidRPr="00F76DBE">
        <w:rPr>
          <w:rFonts w:ascii="Times New Roman" w:eastAsia="Times New Roman" w:hAnsi="Times New Roman" w:cs="Times New Roman"/>
          <w:spacing w:val="2"/>
          <w:sz w:val="24"/>
          <w:szCs w:val="24"/>
          <w:lang w:eastAsia="ru-RU"/>
        </w:rPr>
        <w:t xml:space="preserve">строительства, архитектуры и жилищно-коммунального хозяйства Республики Южная Осетия (далее – Министр) </w:t>
      </w:r>
      <w:r w:rsidRPr="00F76DBE">
        <w:rPr>
          <w:rFonts w:ascii="Times New Roman" w:eastAsia="Times New Roman" w:hAnsi="Times New Roman" w:cs="Times New Roman"/>
          <w:spacing w:val="2"/>
          <w:sz w:val="24"/>
          <w:szCs w:val="24"/>
          <w:lang w:eastAsia="ru-RU"/>
        </w:rPr>
        <w:t xml:space="preserve">проводится рабочее совещание с участием заместителей </w:t>
      </w:r>
      <w:r w:rsidR="00403E41">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 xml:space="preserve">инистра, помощника </w:t>
      </w:r>
      <w:r w:rsidR="00403E41">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инистра и руководител</w:t>
      </w:r>
      <w:r w:rsidR="00CC3999" w:rsidRPr="00F76DBE">
        <w:rPr>
          <w:rFonts w:ascii="Times New Roman" w:eastAsia="Times New Roman" w:hAnsi="Times New Roman" w:cs="Times New Roman"/>
          <w:spacing w:val="2"/>
          <w:sz w:val="24"/>
          <w:szCs w:val="24"/>
          <w:lang w:eastAsia="ru-RU"/>
        </w:rPr>
        <w:t>ей</w:t>
      </w:r>
      <w:r w:rsidRPr="00F76DBE">
        <w:rPr>
          <w:rFonts w:ascii="Times New Roman" w:eastAsia="Times New Roman" w:hAnsi="Times New Roman" w:cs="Times New Roman"/>
          <w:spacing w:val="2"/>
          <w:sz w:val="24"/>
          <w:szCs w:val="24"/>
          <w:lang w:eastAsia="ru-RU"/>
        </w:rPr>
        <w:t xml:space="preserve"> структурных по</w:t>
      </w:r>
      <w:r w:rsidR="0083440E" w:rsidRPr="00F76DBE">
        <w:rPr>
          <w:rFonts w:ascii="Times New Roman" w:eastAsia="Times New Roman" w:hAnsi="Times New Roman" w:cs="Times New Roman"/>
          <w:spacing w:val="2"/>
          <w:sz w:val="24"/>
          <w:szCs w:val="24"/>
          <w:lang w:eastAsia="ru-RU"/>
        </w:rPr>
        <w:t>дразделений</w:t>
      </w:r>
      <w:r w:rsidRPr="00F76DBE">
        <w:rPr>
          <w:rFonts w:ascii="Times New Roman" w:eastAsia="Times New Roman" w:hAnsi="Times New Roman" w:cs="Times New Roman"/>
          <w:spacing w:val="2"/>
          <w:sz w:val="24"/>
          <w:szCs w:val="24"/>
          <w:lang w:eastAsia="ru-RU"/>
        </w:rPr>
        <w:t xml:space="preserve">. Указанное рабочее совещание предваряется проигрыванием гимна Республики Южная Осетия посредством аудиоаппаратуры. </w:t>
      </w:r>
    </w:p>
    <w:p w14:paraId="60A0D138" w14:textId="7E51EEB0" w:rsidR="00113958"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В Минстрое </w:t>
      </w:r>
      <w:r w:rsidR="00D050CD" w:rsidRPr="00F76DBE">
        <w:rPr>
          <w:rFonts w:ascii="Times New Roman" w:eastAsia="Times New Roman" w:hAnsi="Times New Roman" w:cs="Times New Roman"/>
          <w:spacing w:val="2"/>
          <w:sz w:val="24"/>
          <w:szCs w:val="24"/>
          <w:lang w:eastAsia="ru-RU"/>
        </w:rPr>
        <w:t>РЮО</w:t>
      </w:r>
      <w:r w:rsidRPr="00F76DBE">
        <w:rPr>
          <w:rFonts w:ascii="Times New Roman" w:eastAsia="Times New Roman" w:hAnsi="Times New Roman" w:cs="Times New Roman"/>
          <w:spacing w:val="2"/>
          <w:sz w:val="24"/>
          <w:szCs w:val="24"/>
          <w:lang w:eastAsia="ru-RU"/>
        </w:rPr>
        <w:t xml:space="preserve"> устанавливается следующий режим работы:</w:t>
      </w:r>
    </w:p>
    <w:p w14:paraId="1CD0447A" w14:textId="77777777" w:rsidR="00113958" w:rsidRPr="00F76DBE" w:rsidRDefault="000D4986" w:rsidP="00BF634C">
      <w:pPr>
        <w:shd w:val="clear" w:color="auto" w:fill="FFFFFF"/>
        <w:tabs>
          <w:tab w:val="left" w:pos="1134"/>
        </w:tabs>
        <w:spacing w:after="0"/>
        <w:ind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время начала и окончания ежедневной службы </w:t>
      </w:r>
      <w:r w:rsidR="00113958"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с 9 часов 00 минут до 18 часов 00 минут;</w:t>
      </w:r>
    </w:p>
    <w:p w14:paraId="4A9C1FB5" w14:textId="22517AF7" w:rsidR="00113958" w:rsidRPr="00F76DBE" w:rsidRDefault="000D4986" w:rsidP="00BF634C">
      <w:pPr>
        <w:shd w:val="clear" w:color="auto" w:fill="FFFFFF"/>
        <w:tabs>
          <w:tab w:val="left" w:pos="1134"/>
        </w:tabs>
        <w:spacing w:after="0"/>
        <w:ind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перерыв для отдыха и питания </w:t>
      </w:r>
      <w:r w:rsidR="008F3AEC"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с 13 часов 00 минут до 14 часов 00 минут;</w:t>
      </w:r>
    </w:p>
    <w:p w14:paraId="0A589832" w14:textId="77777777" w:rsidR="008F3AEC" w:rsidRPr="00F76DBE" w:rsidRDefault="000D4986" w:rsidP="00BF634C">
      <w:pPr>
        <w:shd w:val="clear" w:color="auto" w:fill="FFFFFF"/>
        <w:tabs>
          <w:tab w:val="left" w:pos="1134"/>
        </w:tabs>
        <w:spacing w:after="0"/>
        <w:ind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в предпраздничные дни продолжительность служебного дня сокращается на 1 час.</w:t>
      </w:r>
    </w:p>
    <w:p w14:paraId="55840595" w14:textId="77777777" w:rsidR="00205376" w:rsidRPr="00F76DBE" w:rsidRDefault="000D4986" w:rsidP="00BF634C">
      <w:pPr>
        <w:shd w:val="clear" w:color="auto" w:fill="FFFFFF"/>
        <w:tabs>
          <w:tab w:val="left" w:pos="1134"/>
        </w:tabs>
        <w:spacing w:after="0"/>
        <w:ind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Ежедневно в период времени с 9 часов 00 минут до 13 часов 00 минут и с 14 часов 00 минут до 18 часов 00 минут гражданский служащий должен находиться на рабочем месте.</w:t>
      </w:r>
    </w:p>
    <w:p w14:paraId="4472FB1D" w14:textId="1F8488ED" w:rsidR="00284D69" w:rsidRPr="00F76DBE" w:rsidRDefault="00DA0E6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Отсутствие</w:t>
      </w:r>
      <w:r w:rsidR="000D4986" w:rsidRPr="00F76DBE">
        <w:rPr>
          <w:rFonts w:ascii="Times New Roman" w:eastAsia="Times New Roman" w:hAnsi="Times New Roman" w:cs="Times New Roman"/>
          <w:spacing w:val="2"/>
          <w:sz w:val="24"/>
          <w:szCs w:val="24"/>
          <w:lang w:eastAsia="ru-RU"/>
        </w:rPr>
        <w:t xml:space="preserve"> гражданского служащего </w:t>
      </w:r>
      <w:r>
        <w:rPr>
          <w:rFonts w:ascii="Times New Roman" w:eastAsia="Times New Roman" w:hAnsi="Times New Roman" w:cs="Times New Roman"/>
          <w:spacing w:val="2"/>
          <w:sz w:val="24"/>
          <w:szCs w:val="24"/>
          <w:lang w:eastAsia="ru-RU"/>
        </w:rPr>
        <w:t>на</w:t>
      </w:r>
      <w:r w:rsidR="000D4986" w:rsidRPr="00F76DBE">
        <w:rPr>
          <w:rFonts w:ascii="Times New Roman" w:eastAsia="Times New Roman" w:hAnsi="Times New Roman" w:cs="Times New Roman"/>
          <w:spacing w:val="2"/>
          <w:sz w:val="24"/>
          <w:szCs w:val="24"/>
          <w:lang w:eastAsia="ru-RU"/>
        </w:rPr>
        <w:t xml:space="preserve"> рабоче</w:t>
      </w:r>
      <w:r>
        <w:rPr>
          <w:rFonts w:ascii="Times New Roman" w:eastAsia="Times New Roman" w:hAnsi="Times New Roman" w:cs="Times New Roman"/>
          <w:spacing w:val="2"/>
          <w:sz w:val="24"/>
          <w:szCs w:val="24"/>
          <w:lang w:eastAsia="ru-RU"/>
        </w:rPr>
        <w:t xml:space="preserve">м </w:t>
      </w:r>
      <w:r w:rsidR="000D4986" w:rsidRPr="00F76DBE">
        <w:rPr>
          <w:rFonts w:ascii="Times New Roman" w:eastAsia="Times New Roman" w:hAnsi="Times New Roman" w:cs="Times New Roman"/>
          <w:spacing w:val="2"/>
          <w:sz w:val="24"/>
          <w:szCs w:val="24"/>
          <w:lang w:eastAsia="ru-RU"/>
        </w:rPr>
        <w:t>мест</w:t>
      </w:r>
      <w:r>
        <w:rPr>
          <w:rFonts w:ascii="Times New Roman" w:eastAsia="Times New Roman" w:hAnsi="Times New Roman" w:cs="Times New Roman"/>
          <w:spacing w:val="2"/>
          <w:sz w:val="24"/>
          <w:szCs w:val="24"/>
          <w:lang w:eastAsia="ru-RU"/>
        </w:rPr>
        <w:t>е</w:t>
      </w:r>
      <w:r w:rsidR="000D4986" w:rsidRPr="00F76DBE">
        <w:rPr>
          <w:rFonts w:ascii="Times New Roman" w:eastAsia="Times New Roman" w:hAnsi="Times New Roman" w:cs="Times New Roman"/>
          <w:spacing w:val="2"/>
          <w:sz w:val="24"/>
          <w:szCs w:val="24"/>
          <w:lang w:eastAsia="ru-RU"/>
        </w:rPr>
        <w:t xml:space="preserve"> до 3-х часов</w:t>
      </w:r>
      <w:r w:rsidR="00F77042" w:rsidRPr="00F76DBE">
        <w:rPr>
          <w:rFonts w:ascii="Times New Roman" w:eastAsia="Times New Roman" w:hAnsi="Times New Roman" w:cs="Times New Roman"/>
          <w:spacing w:val="2"/>
          <w:sz w:val="24"/>
          <w:szCs w:val="24"/>
          <w:lang w:eastAsia="ru-RU"/>
        </w:rPr>
        <w:t xml:space="preserve"> </w:t>
      </w:r>
      <w:r w:rsidR="000D4986" w:rsidRPr="00F76DBE">
        <w:rPr>
          <w:rFonts w:ascii="Times New Roman" w:eastAsia="Times New Roman" w:hAnsi="Times New Roman" w:cs="Times New Roman"/>
          <w:spacing w:val="2"/>
          <w:sz w:val="24"/>
          <w:szCs w:val="24"/>
          <w:lang w:eastAsia="ru-RU"/>
        </w:rPr>
        <w:t>допускается:</w:t>
      </w:r>
    </w:p>
    <w:p w14:paraId="0A1873E3" w14:textId="645A7A1E" w:rsidR="00284D69" w:rsidRPr="00F76DBE" w:rsidRDefault="000D4986" w:rsidP="00BF634C">
      <w:pPr>
        <w:pStyle w:val="a4"/>
        <w:numPr>
          <w:ilvl w:val="0"/>
          <w:numId w:val="46"/>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для специалист</w:t>
      </w:r>
      <w:r w:rsidR="00DA0E66">
        <w:rPr>
          <w:rFonts w:ascii="Times New Roman" w:eastAsia="Times New Roman" w:hAnsi="Times New Roman" w:cs="Times New Roman"/>
          <w:spacing w:val="2"/>
          <w:sz w:val="24"/>
          <w:szCs w:val="24"/>
          <w:lang w:eastAsia="ru-RU"/>
        </w:rPr>
        <w:t xml:space="preserve">а </w:t>
      </w:r>
      <w:r w:rsidRPr="00F76DBE">
        <w:rPr>
          <w:rFonts w:ascii="Times New Roman" w:eastAsia="Times New Roman" w:hAnsi="Times New Roman" w:cs="Times New Roman"/>
          <w:spacing w:val="2"/>
          <w:sz w:val="24"/>
          <w:szCs w:val="24"/>
          <w:lang w:eastAsia="ru-RU"/>
        </w:rPr>
        <w:t xml:space="preserve">с согласия </w:t>
      </w:r>
      <w:r w:rsidR="00872A08" w:rsidRPr="00F76DBE">
        <w:rPr>
          <w:rFonts w:ascii="Times New Roman" w:eastAsia="Times New Roman" w:hAnsi="Times New Roman" w:cs="Times New Roman"/>
          <w:spacing w:val="2"/>
          <w:sz w:val="24"/>
          <w:szCs w:val="24"/>
          <w:lang w:eastAsia="ru-RU"/>
        </w:rPr>
        <w:t>непосредственного руководителя</w:t>
      </w:r>
      <w:r w:rsidRPr="00F76DBE">
        <w:rPr>
          <w:rFonts w:ascii="Times New Roman" w:eastAsia="Times New Roman" w:hAnsi="Times New Roman" w:cs="Times New Roman"/>
          <w:spacing w:val="2"/>
          <w:sz w:val="24"/>
          <w:szCs w:val="24"/>
          <w:lang w:eastAsia="ru-RU"/>
        </w:rPr>
        <w:t>;</w:t>
      </w:r>
    </w:p>
    <w:p w14:paraId="6722719A" w14:textId="61FFEAAB" w:rsidR="00284D69" w:rsidRDefault="000D4986" w:rsidP="00BF634C">
      <w:pPr>
        <w:pStyle w:val="a4"/>
        <w:numPr>
          <w:ilvl w:val="0"/>
          <w:numId w:val="46"/>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для начальник</w:t>
      </w:r>
      <w:r w:rsidR="00DA0E66">
        <w:rPr>
          <w:rFonts w:ascii="Times New Roman" w:eastAsia="Times New Roman" w:hAnsi="Times New Roman" w:cs="Times New Roman"/>
          <w:spacing w:val="2"/>
          <w:sz w:val="24"/>
          <w:szCs w:val="24"/>
          <w:lang w:eastAsia="ru-RU"/>
        </w:rPr>
        <w:t>а</w:t>
      </w:r>
      <w:r w:rsidRPr="00F76DBE">
        <w:rPr>
          <w:rFonts w:ascii="Times New Roman" w:eastAsia="Times New Roman" w:hAnsi="Times New Roman" w:cs="Times New Roman"/>
          <w:spacing w:val="2"/>
          <w:sz w:val="24"/>
          <w:szCs w:val="24"/>
          <w:lang w:eastAsia="ru-RU"/>
        </w:rPr>
        <w:t xml:space="preserve"> отдел</w:t>
      </w:r>
      <w:r w:rsidR="00DA0E66">
        <w:rPr>
          <w:rFonts w:ascii="Times New Roman" w:eastAsia="Times New Roman" w:hAnsi="Times New Roman" w:cs="Times New Roman"/>
          <w:spacing w:val="2"/>
          <w:sz w:val="24"/>
          <w:szCs w:val="24"/>
          <w:lang w:eastAsia="ru-RU"/>
        </w:rPr>
        <w:t>а</w:t>
      </w:r>
      <w:r w:rsidR="00922CB6">
        <w:rPr>
          <w:rFonts w:ascii="Times New Roman" w:eastAsia="Times New Roman" w:hAnsi="Times New Roman" w:cs="Times New Roman"/>
          <w:spacing w:val="2"/>
          <w:sz w:val="24"/>
          <w:szCs w:val="24"/>
          <w:lang w:eastAsia="ru-RU"/>
        </w:rPr>
        <w:t xml:space="preserve"> в составе управления</w:t>
      </w:r>
      <w:r w:rsidR="003A47B3" w:rsidRPr="00F76DBE">
        <w:rPr>
          <w:rFonts w:ascii="Times New Roman" w:eastAsia="Times New Roman" w:hAnsi="Times New Roman" w:cs="Times New Roman"/>
          <w:spacing w:val="2"/>
          <w:sz w:val="24"/>
          <w:szCs w:val="24"/>
          <w:lang w:eastAsia="ru-RU"/>
        </w:rPr>
        <w:t>,</w:t>
      </w:r>
      <w:r w:rsidR="007A66B9">
        <w:rPr>
          <w:rFonts w:ascii="Times New Roman" w:eastAsia="Times New Roman" w:hAnsi="Times New Roman" w:cs="Times New Roman"/>
          <w:spacing w:val="2"/>
          <w:sz w:val="24"/>
          <w:szCs w:val="24"/>
          <w:lang w:eastAsia="ru-RU"/>
        </w:rPr>
        <w:t xml:space="preserve"> для</w:t>
      </w:r>
      <w:r w:rsidR="003A47B3" w:rsidRPr="00F76DBE">
        <w:rPr>
          <w:rFonts w:ascii="Times New Roman" w:eastAsia="Times New Roman" w:hAnsi="Times New Roman" w:cs="Times New Roman"/>
          <w:spacing w:val="2"/>
          <w:sz w:val="24"/>
          <w:szCs w:val="24"/>
          <w:lang w:eastAsia="ru-RU"/>
        </w:rPr>
        <w:t xml:space="preserve"> заместител</w:t>
      </w:r>
      <w:r w:rsidR="00DA0E66">
        <w:rPr>
          <w:rFonts w:ascii="Times New Roman" w:eastAsia="Times New Roman" w:hAnsi="Times New Roman" w:cs="Times New Roman"/>
          <w:spacing w:val="2"/>
          <w:sz w:val="24"/>
          <w:szCs w:val="24"/>
          <w:lang w:eastAsia="ru-RU"/>
        </w:rPr>
        <w:t>я</w:t>
      </w:r>
      <w:r w:rsidR="003A47B3" w:rsidRPr="00F76DBE">
        <w:rPr>
          <w:rFonts w:ascii="Times New Roman" w:eastAsia="Times New Roman" w:hAnsi="Times New Roman" w:cs="Times New Roman"/>
          <w:spacing w:val="2"/>
          <w:sz w:val="24"/>
          <w:szCs w:val="24"/>
          <w:lang w:eastAsia="ru-RU"/>
        </w:rPr>
        <w:t xml:space="preserve"> начальник</w:t>
      </w:r>
      <w:r w:rsidR="00DA0E66">
        <w:rPr>
          <w:rFonts w:ascii="Times New Roman" w:eastAsia="Times New Roman" w:hAnsi="Times New Roman" w:cs="Times New Roman"/>
          <w:spacing w:val="2"/>
          <w:sz w:val="24"/>
          <w:szCs w:val="24"/>
          <w:lang w:eastAsia="ru-RU"/>
        </w:rPr>
        <w:t>а</w:t>
      </w:r>
      <w:r w:rsidR="003A47B3" w:rsidRPr="00F76DBE">
        <w:rPr>
          <w:rFonts w:ascii="Times New Roman" w:eastAsia="Times New Roman" w:hAnsi="Times New Roman" w:cs="Times New Roman"/>
          <w:spacing w:val="2"/>
          <w:sz w:val="24"/>
          <w:szCs w:val="24"/>
          <w:lang w:eastAsia="ru-RU"/>
        </w:rPr>
        <w:t xml:space="preserve"> управлени</w:t>
      </w:r>
      <w:r w:rsidR="00DA0E66">
        <w:rPr>
          <w:rFonts w:ascii="Times New Roman" w:eastAsia="Times New Roman" w:hAnsi="Times New Roman" w:cs="Times New Roman"/>
          <w:spacing w:val="2"/>
          <w:sz w:val="24"/>
          <w:szCs w:val="24"/>
          <w:lang w:eastAsia="ru-RU"/>
        </w:rPr>
        <w:t>я</w:t>
      </w:r>
      <w:r w:rsidRPr="00F76DBE">
        <w:rPr>
          <w:rFonts w:ascii="Times New Roman" w:eastAsia="Times New Roman" w:hAnsi="Times New Roman" w:cs="Times New Roman"/>
          <w:spacing w:val="2"/>
          <w:sz w:val="24"/>
          <w:szCs w:val="24"/>
          <w:lang w:eastAsia="ru-RU"/>
        </w:rPr>
        <w:t xml:space="preserve"> </w:t>
      </w:r>
      <w:r w:rsidR="007A66B9">
        <w:rPr>
          <w:rFonts w:ascii="Times New Roman" w:eastAsia="Times New Roman" w:hAnsi="Times New Roman" w:cs="Times New Roman"/>
          <w:spacing w:val="2"/>
          <w:sz w:val="24"/>
          <w:szCs w:val="24"/>
          <w:lang w:eastAsia="ru-RU"/>
        </w:rPr>
        <w:t xml:space="preserve">– </w:t>
      </w:r>
      <w:r w:rsidRPr="00F76DBE">
        <w:rPr>
          <w:rFonts w:ascii="Times New Roman" w:eastAsia="Times New Roman" w:hAnsi="Times New Roman" w:cs="Times New Roman"/>
          <w:spacing w:val="2"/>
          <w:sz w:val="24"/>
          <w:szCs w:val="24"/>
          <w:lang w:eastAsia="ru-RU"/>
        </w:rPr>
        <w:t>с</w:t>
      </w:r>
      <w:r w:rsidR="003A47B3" w:rsidRPr="00F76DBE">
        <w:rPr>
          <w:rFonts w:ascii="Times New Roman" w:eastAsia="Times New Roman" w:hAnsi="Times New Roman" w:cs="Times New Roman"/>
          <w:spacing w:val="2"/>
          <w:sz w:val="24"/>
          <w:szCs w:val="24"/>
          <w:lang w:eastAsia="ru-RU"/>
        </w:rPr>
        <w:t xml:space="preserve"> согласия начальника управления</w:t>
      </w:r>
      <w:r w:rsidR="007A66B9">
        <w:rPr>
          <w:rFonts w:ascii="Times New Roman" w:eastAsia="Times New Roman" w:hAnsi="Times New Roman" w:cs="Times New Roman"/>
          <w:spacing w:val="2"/>
          <w:sz w:val="24"/>
          <w:szCs w:val="24"/>
          <w:lang w:eastAsia="ru-RU"/>
        </w:rPr>
        <w:t>,</w:t>
      </w:r>
      <w:r w:rsidR="003A47B3" w:rsidRPr="00F76DBE">
        <w:rPr>
          <w:rFonts w:ascii="Times New Roman" w:eastAsia="Times New Roman" w:hAnsi="Times New Roman" w:cs="Times New Roman"/>
          <w:spacing w:val="2"/>
          <w:sz w:val="24"/>
          <w:szCs w:val="24"/>
          <w:lang w:eastAsia="ru-RU"/>
        </w:rPr>
        <w:t xml:space="preserve"> в случае отсутствия начальника управления с согласия </w:t>
      </w:r>
      <w:r w:rsidRPr="00F76DBE">
        <w:rPr>
          <w:rFonts w:ascii="Times New Roman" w:eastAsia="Times New Roman" w:hAnsi="Times New Roman" w:cs="Times New Roman"/>
          <w:spacing w:val="2"/>
          <w:sz w:val="24"/>
          <w:szCs w:val="24"/>
          <w:lang w:eastAsia="ru-RU"/>
        </w:rPr>
        <w:t xml:space="preserve">заместителя </w:t>
      </w:r>
      <w:r w:rsidR="00403E41">
        <w:rPr>
          <w:rFonts w:ascii="Times New Roman" w:eastAsia="Times New Roman" w:hAnsi="Times New Roman" w:cs="Times New Roman"/>
          <w:spacing w:val="2"/>
          <w:sz w:val="24"/>
          <w:szCs w:val="24"/>
          <w:lang w:eastAsia="ru-RU"/>
        </w:rPr>
        <w:t>М</w:t>
      </w:r>
      <w:r w:rsidR="00980AB7" w:rsidRPr="00F76DBE">
        <w:rPr>
          <w:rFonts w:ascii="Times New Roman" w:eastAsia="Times New Roman" w:hAnsi="Times New Roman" w:cs="Times New Roman"/>
          <w:spacing w:val="2"/>
          <w:sz w:val="24"/>
          <w:szCs w:val="24"/>
          <w:lang w:eastAsia="ru-RU"/>
        </w:rPr>
        <w:t>инистра</w:t>
      </w:r>
      <w:r w:rsidRPr="00F76DBE">
        <w:rPr>
          <w:rFonts w:ascii="Times New Roman" w:eastAsia="Times New Roman" w:hAnsi="Times New Roman" w:cs="Times New Roman"/>
          <w:spacing w:val="2"/>
          <w:sz w:val="24"/>
          <w:szCs w:val="24"/>
          <w:lang w:eastAsia="ru-RU"/>
        </w:rPr>
        <w:t>;</w:t>
      </w:r>
    </w:p>
    <w:p w14:paraId="303B4358" w14:textId="6C0C1C60" w:rsidR="007A66B9" w:rsidRPr="00F76DBE" w:rsidRDefault="007A66B9" w:rsidP="00BF634C">
      <w:pPr>
        <w:pStyle w:val="a4"/>
        <w:numPr>
          <w:ilvl w:val="0"/>
          <w:numId w:val="46"/>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для заместителя начальника отдела с согласия начальника отдела, </w:t>
      </w:r>
      <w:r w:rsidRPr="00F76DBE">
        <w:rPr>
          <w:rFonts w:ascii="Times New Roman" w:eastAsia="Times New Roman" w:hAnsi="Times New Roman" w:cs="Times New Roman"/>
          <w:spacing w:val="2"/>
          <w:sz w:val="24"/>
          <w:szCs w:val="24"/>
          <w:lang w:eastAsia="ru-RU"/>
        </w:rPr>
        <w:t xml:space="preserve">в случае отсутствия начальника </w:t>
      </w:r>
      <w:r>
        <w:rPr>
          <w:rFonts w:ascii="Times New Roman" w:eastAsia="Times New Roman" w:hAnsi="Times New Roman" w:cs="Times New Roman"/>
          <w:spacing w:val="2"/>
          <w:sz w:val="24"/>
          <w:szCs w:val="24"/>
          <w:lang w:eastAsia="ru-RU"/>
        </w:rPr>
        <w:t>отдела</w:t>
      </w:r>
      <w:r w:rsidRPr="00F76DBE">
        <w:rPr>
          <w:rFonts w:ascii="Times New Roman" w:eastAsia="Times New Roman" w:hAnsi="Times New Roman" w:cs="Times New Roman"/>
          <w:spacing w:val="2"/>
          <w:sz w:val="24"/>
          <w:szCs w:val="24"/>
          <w:lang w:eastAsia="ru-RU"/>
        </w:rPr>
        <w:t xml:space="preserve"> с согласия заместителя </w:t>
      </w:r>
      <w:r>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инистра</w:t>
      </w:r>
      <w:r>
        <w:rPr>
          <w:rFonts w:ascii="Times New Roman" w:eastAsia="Times New Roman" w:hAnsi="Times New Roman" w:cs="Times New Roman"/>
          <w:spacing w:val="2"/>
          <w:sz w:val="24"/>
          <w:szCs w:val="24"/>
          <w:lang w:eastAsia="ru-RU"/>
        </w:rPr>
        <w:t>;</w:t>
      </w:r>
    </w:p>
    <w:p w14:paraId="2F6D0C3E" w14:textId="76E277C8" w:rsidR="00284D69" w:rsidRPr="00F76DBE" w:rsidRDefault="000D4986" w:rsidP="00BF634C">
      <w:pPr>
        <w:pStyle w:val="a4"/>
        <w:numPr>
          <w:ilvl w:val="0"/>
          <w:numId w:val="46"/>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для начальник</w:t>
      </w:r>
      <w:r w:rsidR="00DA0E66">
        <w:rPr>
          <w:rFonts w:ascii="Times New Roman" w:eastAsia="Times New Roman" w:hAnsi="Times New Roman" w:cs="Times New Roman"/>
          <w:spacing w:val="2"/>
          <w:sz w:val="24"/>
          <w:szCs w:val="24"/>
          <w:lang w:eastAsia="ru-RU"/>
        </w:rPr>
        <w:t>а</w:t>
      </w:r>
      <w:r w:rsidRPr="00F76DBE">
        <w:rPr>
          <w:rFonts w:ascii="Times New Roman" w:eastAsia="Times New Roman" w:hAnsi="Times New Roman" w:cs="Times New Roman"/>
          <w:spacing w:val="2"/>
          <w:sz w:val="24"/>
          <w:szCs w:val="24"/>
          <w:lang w:eastAsia="ru-RU"/>
        </w:rPr>
        <w:t xml:space="preserve"> управлени</w:t>
      </w:r>
      <w:r w:rsidR="00DA0E66">
        <w:rPr>
          <w:rFonts w:ascii="Times New Roman" w:eastAsia="Times New Roman" w:hAnsi="Times New Roman" w:cs="Times New Roman"/>
          <w:spacing w:val="2"/>
          <w:sz w:val="24"/>
          <w:szCs w:val="24"/>
          <w:lang w:eastAsia="ru-RU"/>
        </w:rPr>
        <w:t>я</w:t>
      </w:r>
      <w:r w:rsidR="00922CB6">
        <w:rPr>
          <w:rFonts w:ascii="Times New Roman" w:eastAsia="Times New Roman" w:hAnsi="Times New Roman" w:cs="Times New Roman"/>
          <w:spacing w:val="2"/>
          <w:sz w:val="24"/>
          <w:szCs w:val="24"/>
          <w:lang w:eastAsia="ru-RU"/>
        </w:rPr>
        <w:t xml:space="preserve"> и </w:t>
      </w:r>
      <w:r w:rsidR="00DA0E66">
        <w:rPr>
          <w:rFonts w:ascii="Times New Roman" w:eastAsia="Times New Roman" w:hAnsi="Times New Roman" w:cs="Times New Roman"/>
          <w:spacing w:val="2"/>
          <w:sz w:val="24"/>
          <w:szCs w:val="24"/>
          <w:lang w:eastAsia="ru-RU"/>
        </w:rPr>
        <w:t xml:space="preserve">начальника </w:t>
      </w:r>
      <w:r w:rsidR="00922CB6">
        <w:rPr>
          <w:rFonts w:ascii="Times New Roman" w:eastAsia="Times New Roman" w:hAnsi="Times New Roman" w:cs="Times New Roman"/>
          <w:spacing w:val="2"/>
          <w:sz w:val="24"/>
          <w:szCs w:val="24"/>
          <w:lang w:eastAsia="ru-RU"/>
        </w:rPr>
        <w:t>отдел</w:t>
      </w:r>
      <w:r w:rsidR="00DA0E66">
        <w:rPr>
          <w:rFonts w:ascii="Times New Roman" w:eastAsia="Times New Roman" w:hAnsi="Times New Roman" w:cs="Times New Roman"/>
          <w:spacing w:val="2"/>
          <w:sz w:val="24"/>
          <w:szCs w:val="24"/>
          <w:lang w:eastAsia="ru-RU"/>
        </w:rPr>
        <w:t>а</w:t>
      </w:r>
      <w:r w:rsidRPr="00F76DBE">
        <w:rPr>
          <w:rFonts w:ascii="Times New Roman" w:eastAsia="Times New Roman" w:hAnsi="Times New Roman" w:cs="Times New Roman"/>
          <w:spacing w:val="2"/>
          <w:sz w:val="24"/>
          <w:szCs w:val="24"/>
          <w:lang w:eastAsia="ru-RU"/>
        </w:rPr>
        <w:t xml:space="preserve"> с согласия заместителя</w:t>
      </w:r>
      <w:r w:rsidR="00980AB7" w:rsidRPr="00F76DBE">
        <w:rPr>
          <w:rFonts w:ascii="Times New Roman" w:eastAsia="Times New Roman" w:hAnsi="Times New Roman" w:cs="Times New Roman"/>
          <w:spacing w:val="2"/>
          <w:sz w:val="24"/>
          <w:szCs w:val="24"/>
          <w:lang w:eastAsia="ru-RU"/>
        </w:rPr>
        <w:t xml:space="preserve"> </w:t>
      </w:r>
      <w:r w:rsidR="00403E41">
        <w:rPr>
          <w:rFonts w:ascii="Times New Roman" w:eastAsia="Times New Roman" w:hAnsi="Times New Roman" w:cs="Times New Roman"/>
          <w:spacing w:val="2"/>
          <w:sz w:val="24"/>
          <w:szCs w:val="24"/>
          <w:lang w:eastAsia="ru-RU"/>
        </w:rPr>
        <w:t>М</w:t>
      </w:r>
      <w:r w:rsidR="00980AB7" w:rsidRPr="00F76DBE">
        <w:rPr>
          <w:rFonts w:ascii="Times New Roman" w:eastAsia="Times New Roman" w:hAnsi="Times New Roman" w:cs="Times New Roman"/>
          <w:spacing w:val="2"/>
          <w:sz w:val="24"/>
          <w:szCs w:val="24"/>
          <w:lang w:eastAsia="ru-RU"/>
        </w:rPr>
        <w:t>инистра</w:t>
      </w:r>
      <w:r w:rsidRPr="00F76DBE">
        <w:rPr>
          <w:rFonts w:ascii="Times New Roman" w:eastAsia="Times New Roman" w:hAnsi="Times New Roman" w:cs="Times New Roman"/>
          <w:spacing w:val="2"/>
          <w:sz w:val="24"/>
          <w:szCs w:val="24"/>
          <w:lang w:eastAsia="ru-RU"/>
        </w:rPr>
        <w:t>;</w:t>
      </w:r>
    </w:p>
    <w:p w14:paraId="057B8490" w14:textId="29BAD955" w:rsidR="00980AB7" w:rsidRPr="00F76DBE" w:rsidRDefault="000D4986" w:rsidP="00BF634C">
      <w:pPr>
        <w:pStyle w:val="a4"/>
        <w:numPr>
          <w:ilvl w:val="0"/>
          <w:numId w:val="46"/>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для заместител</w:t>
      </w:r>
      <w:r w:rsidR="00DA0E66">
        <w:rPr>
          <w:rFonts w:ascii="Times New Roman" w:eastAsia="Times New Roman" w:hAnsi="Times New Roman" w:cs="Times New Roman"/>
          <w:spacing w:val="2"/>
          <w:sz w:val="24"/>
          <w:szCs w:val="24"/>
          <w:lang w:eastAsia="ru-RU"/>
        </w:rPr>
        <w:t>я</w:t>
      </w:r>
      <w:r w:rsidRPr="00F76DBE">
        <w:rPr>
          <w:rFonts w:ascii="Times New Roman" w:eastAsia="Times New Roman" w:hAnsi="Times New Roman" w:cs="Times New Roman"/>
          <w:spacing w:val="2"/>
          <w:sz w:val="24"/>
          <w:szCs w:val="24"/>
          <w:lang w:eastAsia="ru-RU"/>
        </w:rPr>
        <w:t xml:space="preserve"> </w:t>
      </w:r>
      <w:r w:rsidR="00403E41">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 xml:space="preserve">инистра с согласия </w:t>
      </w:r>
      <w:r w:rsidR="00E02AB5" w:rsidRPr="00F76DBE">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инистра</w:t>
      </w:r>
      <w:r w:rsidR="00980AB7" w:rsidRPr="00F76DBE">
        <w:rPr>
          <w:rFonts w:ascii="Times New Roman" w:eastAsia="Times New Roman" w:hAnsi="Times New Roman" w:cs="Times New Roman"/>
          <w:spacing w:val="2"/>
          <w:sz w:val="24"/>
          <w:szCs w:val="24"/>
          <w:lang w:eastAsia="ru-RU"/>
        </w:rPr>
        <w:t>.</w:t>
      </w:r>
    </w:p>
    <w:p w14:paraId="68D5B487" w14:textId="69DB6AE8" w:rsidR="008F3AEC" w:rsidRPr="00F76DBE" w:rsidRDefault="00DA0E66" w:rsidP="00BF634C">
      <w:pPr>
        <w:pStyle w:val="a4"/>
        <w:numPr>
          <w:ilvl w:val="0"/>
          <w:numId w:val="41"/>
        </w:numPr>
        <w:tabs>
          <w:tab w:val="left" w:pos="1134"/>
        </w:tabs>
        <w:spacing w:after="0"/>
        <w:ind w:left="0" w:firstLine="567"/>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Отсутствие гражданского служащего на рабочем месте</w:t>
      </w:r>
      <w:r w:rsidR="000D4986" w:rsidRPr="00F76DBE">
        <w:rPr>
          <w:rFonts w:ascii="Times New Roman" w:eastAsia="Times New Roman" w:hAnsi="Times New Roman" w:cs="Times New Roman"/>
          <w:spacing w:val="2"/>
          <w:sz w:val="24"/>
          <w:szCs w:val="24"/>
          <w:lang w:eastAsia="ru-RU"/>
        </w:rPr>
        <w:t xml:space="preserve"> более 3-х часов </w:t>
      </w:r>
      <w:r>
        <w:rPr>
          <w:rFonts w:ascii="Times New Roman" w:eastAsia="Times New Roman" w:hAnsi="Times New Roman" w:cs="Times New Roman"/>
          <w:spacing w:val="2"/>
          <w:sz w:val="24"/>
          <w:szCs w:val="24"/>
          <w:lang w:eastAsia="ru-RU"/>
        </w:rPr>
        <w:t>возможно только</w:t>
      </w:r>
      <w:r w:rsidR="000D4986" w:rsidRPr="00F76DBE">
        <w:rPr>
          <w:rFonts w:ascii="Times New Roman" w:eastAsia="Times New Roman" w:hAnsi="Times New Roman" w:cs="Times New Roman"/>
          <w:spacing w:val="2"/>
          <w:sz w:val="24"/>
          <w:szCs w:val="24"/>
          <w:lang w:eastAsia="ru-RU"/>
        </w:rPr>
        <w:t xml:space="preserve"> с согласия </w:t>
      </w:r>
      <w:r w:rsidR="00E02AB5" w:rsidRPr="00F76DBE">
        <w:rPr>
          <w:rFonts w:ascii="Times New Roman" w:eastAsia="Times New Roman" w:hAnsi="Times New Roman" w:cs="Times New Roman"/>
          <w:spacing w:val="2"/>
          <w:sz w:val="24"/>
          <w:szCs w:val="24"/>
          <w:lang w:eastAsia="ru-RU"/>
        </w:rPr>
        <w:t>М</w:t>
      </w:r>
      <w:r w:rsidR="000D4986" w:rsidRPr="00F76DBE">
        <w:rPr>
          <w:rFonts w:ascii="Times New Roman" w:eastAsia="Times New Roman" w:hAnsi="Times New Roman" w:cs="Times New Roman"/>
          <w:spacing w:val="2"/>
          <w:sz w:val="24"/>
          <w:szCs w:val="24"/>
          <w:lang w:eastAsia="ru-RU"/>
        </w:rPr>
        <w:t>инистра.</w:t>
      </w:r>
    </w:p>
    <w:p w14:paraId="754A37D0" w14:textId="774A0238" w:rsidR="00DD0316" w:rsidRPr="00F76DBE" w:rsidRDefault="00DD031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Об изменении режима службы по инициативе Министра гражданские служащие уведомляются в письменной форме не позднее чем за два месяца до введения указанного режима.</w:t>
      </w:r>
    </w:p>
    <w:p w14:paraId="7B1F35D1" w14:textId="2A49F6C2" w:rsidR="008F3AEC" w:rsidRPr="00F76DBE" w:rsidRDefault="000D4986" w:rsidP="00BF634C">
      <w:pPr>
        <w:pStyle w:val="a4"/>
        <w:numPr>
          <w:ilvl w:val="0"/>
          <w:numId w:val="41"/>
        </w:numPr>
        <w:tabs>
          <w:tab w:val="left" w:pos="1134"/>
        </w:tabs>
        <w:spacing w:after="0"/>
        <w:ind w:left="0" w:firstLine="567"/>
        <w:jc w:val="both"/>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Несоблюдение положений, предусмотренных </w:t>
      </w:r>
      <w:r w:rsidR="00066FAF" w:rsidRPr="00F76DBE">
        <w:rPr>
          <w:rFonts w:ascii="Times New Roman" w:eastAsia="Times New Roman" w:hAnsi="Times New Roman" w:cs="Times New Roman"/>
          <w:spacing w:val="2"/>
          <w:sz w:val="24"/>
          <w:szCs w:val="24"/>
          <w:lang w:eastAsia="ru-RU"/>
        </w:rPr>
        <w:t>пунктами 10-12</w:t>
      </w:r>
      <w:r w:rsidR="00986CAA">
        <w:rPr>
          <w:rFonts w:ascii="Times New Roman" w:eastAsia="Times New Roman" w:hAnsi="Times New Roman" w:cs="Times New Roman"/>
          <w:spacing w:val="2"/>
          <w:sz w:val="24"/>
          <w:szCs w:val="24"/>
          <w:lang w:eastAsia="ru-RU"/>
        </w:rPr>
        <w:t xml:space="preserve"> Служебного распорядка</w:t>
      </w:r>
      <w:r w:rsidRPr="00F76DBE">
        <w:rPr>
          <w:rFonts w:ascii="Times New Roman" w:eastAsia="Times New Roman" w:hAnsi="Times New Roman" w:cs="Times New Roman"/>
          <w:spacing w:val="2"/>
          <w:sz w:val="24"/>
          <w:szCs w:val="24"/>
          <w:lang w:eastAsia="ru-RU"/>
        </w:rPr>
        <w:t>, влечет наложение дисциплинарного взыскания в порядке, установленном законодательством о государственной гражданской службе.</w:t>
      </w:r>
    </w:p>
    <w:p w14:paraId="6E993A36" w14:textId="77E452E3" w:rsidR="00193244" w:rsidRPr="00F76DBE" w:rsidRDefault="00193244" w:rsidP="00BF634C">
      <w:pPr>
        <w:pStyle w:val="a4"/>
        <w:numPr>
          <w:ilvl w:val="0"/>
          <w:numId w:val="41"/>
        </w:numPr>
        <w:tabs>
          <w:tab w:val="left" w:pos="1134"/>
        </w:tabs>
        <w:spacing w:after="0"/>
        <w:ind w:left="0" w:firstLine="567"/>
        <w:jc w:val="both"/>
        <w:rPr>
          <w:rFonts w:ascii="Times New Roman" w:eastAsia="Calibri" w:hAnsi="Times New Roman" w:cs="Times New Roman"/>
          <w:sz w:val="24"/>
          <w:szCs w:val="24"/>
        </w:rPr>
      </w:pPr>
      <w:r w:rsidRPr="00F76DBE">
        <w:rPr>
          <w:rFonts w:ascii="Times New Roman" w:eastAsia="Calibri" w:hAnsi="Times New Roman" w:cs="Times New Roman"/>
          <w:sz w:val="24"/>
          <w:szCs w:val="24"/>
        </w:rPr>
        <w:t>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по соответствующему перечню должностей и служебным контрактом.</w:t>
      </w:r>
    </w:p>
    <w:p w14:paraId="04B44D98" w14:textId="77777777" w:rsidR="008F3AEC" w:rsidRPr="00F76DBE" w:rsidRDefault="000D4986" w:rsidP="00BF634C">
      <w:pPr>
        <w:shd w:val="clear" w:color="auto" w:fill="FFFFFF"/>
        <w:tabs>
          <w:tab w:val="left" w:pos="1134"/>
        </w:tabs>
        <w:spacing w:after="0"/>
        <w:ind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Под ненормированным служебным днем понимается особый режим службы, в соответствии с которым гражданский служащий в случае служебной необходимости может привлекаться к исполнению своих должностных обязанностей за пределами нормальной продолжительности служебного времени. При этом переработка сверх нормальной продолжительности служебного времени не считается сверхурочной работой.</w:t>
      </w:r>
    </w:p>
    <w:p w14:paraId="572581EB" w14:textId="34A2EB69" w:rsidR="001D4388"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Учет использования служебного времени гражданскими служащими Минстроя </w:t>
      </w:r>
      <w:r w:rsidR="00D050CD" w:rsidRPr="00F76DBE">
        <w:rPr>
          <w:rFonts w:ascii="Times New Roman" w:eastAsia="Times New Roman" w:hAnsi="Times New Roman" w:cs="Times New Roman"/>
          <w:spacing w:val="2"/>
          <w:sz w:val="24"/>
          <w:szCs w:val="24"/>
          <w:lang w:eastAsia="ru-RU"/>
        </w:rPr>
        <w:t>РЮО</w:t>
      </w:r>
      <w:r w:rsidR="001D4388" w:rsidRPr="00F76DBE">
        <w:rPr>
          <w:rFonts w:ascii="Times New Roman" w:eastAsia="Times New Roman" w:hAnsi="Times New Roman" w:cs="Times New Roman"/>
          <w:spacing w:val="2"/>
          <w:sz w:val="24"/>
          <w:szCs w:val="24"/>
          <w:lang w:eastAsia="ru-RU"/>
        </w:rPr>
        <w:t xml:space="preserve"> ведется Отделом кадрового обеспечения и противодействия коррупции Управления нормативно-правового регулирования Минстроя РЮО (далее </w:t>
      </w:r>
      <w:r w:rsidR="00781CFA" w:rsidRPr="00F76DBE">
        <w:rPr>
          <w:rFonts w:ascii="Times New Roman" w:eastAsia="Times New Roman" w:hAnsi="Times New Roman" w:cs="Times New Roman"/>
          <w:spacing w:val="2"/>
          <w:sz w:val="24"/>
          <w:szCs w:val="24"/>
          <w:lang w:eastAsia="ru-RU"/>
        </w:rPr>
        <w:t>–</w:t>
      </w:r>
      <w:r w:rsidR="001D4388" w:rsidRPr="00F76DBE">
        <w:rPr>
          <w:rFonts w:ascii="Times New Roman" w:eastAsia="Times New Roman" w:hAnsi="Times New Roman" w:cs="Times New Roman"/>
          <w:spacing w:val="2"/>
          <w:sz w:val="24"/>
          <w:szCs w:val="24"/>
          <w:lang w:eastAsia="ru-RU"/>
        </w:rPr>
        <w:t xml:space="preserve"> </w:t>
      </w:r>
      <w:r w:rsidR="00781CFA" w:rsidRPr="00F76DBE">
        <w:rPr>
          <w:rFonts w:ascii="Times New Roman" w:eastAsia="Times New Roman" w:hAnsi="Times New Roman" w:cs="Times New Roman"/>
          <w:spacing w:val="2"/>
          <w:sz w:val="24"/>
          <w:szCs w:val="24"/>
          <w:lang w:eastAsia="ru-RU"/>
        </w:rPr>
        <w:t>Отдел кадрового обеспечения)</w:t>
      </w:r>
      <w:r w:rsidR="00D86305" w:rsidRPr="00F76DBE">
        <w:rPr>
          <w:rFonts w:ascii="Times New Roman" w:eastAsia="Times New Roman" w:hAnsi="Times New Roman" w:cs="Times New Roman"/>
          <w:spacing w:val="2"/>
          <w:sz w:val="24"/>
          <w:szCs w:val="24"/>
          <w:lang w:eastAsia="ru-RU"/>
        </w:rPr>
        <w:t xml:space="preserve"> </w:t>
      </w:r>
      <w:r w:rsidR="00781CFA" w:rsidRPr="00F76DBE">
        <w:rPr>
          <w:rFonts w:ascii="Times New Roman" w:eastAsia="Times New Roman" w:hAnsi="Times New Roman" w:cs="Times New Roman"/>
          <w:spacing w:val="2"/>
          <w:sz w:val="24"/>
          <w:szCs w:val="24"/>
          <w:lang w:eastAsia="ru-RU"/>
        </w:rPr>
        <w:t>и представляется на утверждение Министру.</w:t>
      </w:r>
    </w:p>
    <w:p w14:paraId="38997A10" w14:textId="77777777" w:rsidR="00D0630A"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В служебное время гражданские служащие не должны отвлекаться от выполнения установленных должностных обязанностей, в том числе выполнять общественные обязанности и проводить мероприятия, не связанные со служебной деятельностью, кроме случаев, когда такие обязанности </w:t>
      </w:r>
      <w:r w:rsidR="00342BC5" w:rsidRPr="00F76DBE">
        <w:rPr>
          <w:rFonts w:ascii="Times New Roman" w:eastAsia="Times New Roman" w:hAnsi="Times New Roman" w:cs="Times New Roman"/>
          <w:spacing w:val="2"/>
          <w:sz w:val="24"/>
          <w:szCs w:val="24"/>
          <w:lang w:eastAsia="ru-RU"/>
        </w:rPr>
        <w:t xml:space="preserve">могут исполняться в служебное время </w:t>
      </w:r>
      <w:r w:rsidRPr="00F76DBE">
        <w:rPr>
          <w:rFonts w:ascii="Times New Roman" w:eastAsia="Times New Roman" w:hAnsi="Times New Roman" w:cs="Times New Roman"/>
          <w:spacing w:val="2"/>
          <w:sz w:val="24"/>
          <w:szCs w:val="24"/>
          <w:lang w:eastAsia="ru-RU"/>
        </w:rPr>
        <w:t>в соответствии с</w:t>
      </w:r>
      <w:r w:rsidR="009B6D30" w:rsidRPr="00F76DBE">
        <w:rPr>
          <w:rFonts w:ascii="Times New Roman" w:eastAsia="Times New Roman" w:hAnsi="Times New Roman" w:cs="Times New Roman"/>
          <w:spacing w:val="2"/>
          <w:sz w:val="24"/>
          <w:szCs w:val="24"/>
          <w:lang w:eastAsia="ru-RU"/>
        </w:rPr>
        <w:t xml:space="preserve"> </w:t>
      </w:r>
      <w:r w:rsidR="00342BC5" w:rsidRPr="00F76DBE">
        <w:rPr>
          <w:rFonts w:ascii="Times New Roman" w:eastAsia="Times New Roman" w:hAnsi="Times New Roman" w:cs="Times New Roman"/>
          <w:spacing w:val="2"/>
          <w:sz w:val="24"/>
          <w:szCs w:val="24"/>
          <w:lang w:eastAsia="ru-RU"/>
        </w:rPr>
        <w:t xml:space="preserve">законодательством, </w:t>
      </w:r>
      <w:r w:rsidR="009B6D30" w:rsidRPr="00F76DBE">
        <w:rPr>
          <w:rFonts w:ascii="Times New Roman" w:eastAsia="Times New Roman" w:hAnsi="Times New Roman" w:cs="Times New Roman"/>
          <w:spacing w:val="2"/>
          <w:sz w:val="24"/>
          <w:szCs w:val="24"/>
          <w:lang w:eastAsia="ru-RU"/>
        </w:rPr>
        <w:t xml:space="preserve">действующим на территории </w:t>
      </w:r>
      <w:r w:rsidR="003C46B7" w:rsidRPr="00F76DBE">
        <w:rPr>
          <w:rFonts w:ascii="Times New Roman" w:eastAsia="Times New Roman" w:hAnsi="Times New Roman" w:cs="Times New Roman"/>
          <w:spacing w:val="2"/>
          <w:sz w:val="24"/>
          <w:szCs w:val="24"/>
          <w:lang w:eastAsia="ru-RU"/>
        </w:rPr>
        <w:t>Республики Южная Осетия</w:t>
      </w:r>
      <w:r w:rsidRPr="00F76DBE">
        <w:rPr>
          <w:rFonts w:ascii="Times New Roman" w:eastAsia="Times New Roman" w:hAnsi="Times New Roman" w:cs="Times New Roman"/>
          <w:spacing w:val="2"/>
          <w:sz w:val="24"/>
          <w:szCs w:val="24"/>
          <w:lang w:eastAsia="ru-RU"/>
        </w:rPr>
        <w:t>.</w:t>
      </w:r>
    </w:p>
    <w:p w14:paraId="58D3C92D" w14:textId="166CCE63" w:rsidR="00D0630A"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Заместители </w:t>
      </w:r>
      <w:r w:rsidR="00403E41">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инистра, начальники управлени</w:t>
      </w:r>
      <w:r w:rsidR="00781CFA" w:rsidRPr="00F76DBE">
        <w:rPr>
          <w:rFonts w:ascii="Times New Roman" w:eastAsia="Times New Roman" w:hAnsi="Times New Roman" w:cs="Times New Roman"/>
          <w:spacing w:val="2"/>
          <w:sz w:val="24"/>
          <w:szCs w:val="24"/>
          <w:lang w:eastAsia="ru-RU"/>
        </w:rPr>
        <w:t>й</w:t>
      </w:r>
      <w:r w:rsidR="00066FAF" w:rsidRPr="00F76DBE">
        <w:rPr>
          <w:rFonts w:ascii="Times New Roman" w:eastAsia="Times New Roman" w:hAnsi="Times New Roman" w:cs="Times New Roman"/>
          <w:spacing w:val="2"/>
          <w:sz w:val="24"/>
          <w:szCs w:val="24"/>
          <w:lang w:eastAsia="ru-RU"/>
        </w:rPr>
        <w:t xml:space="preserve">, начальники </w:t>
      </w:r>
      <w:r w:rsidR="00781CFA" w:rsidRPr="00F76DBE">
        <w:rPr>
          <w:rFonts w:ascii="Times New Roman" w:eastAsia="Times New Roman" w:hAnsi="Times New Roman" w:cs="Times New Roman"/>
          <w:spacing w:val="2"/>
          <w:sz w:val="24"/>
          <w:szCs w:val="24"/>
          <w:lang w:eastAsia="ru-RU"/>
        </w:rPr>
        <w:t>отделов</w:t>
      </w:r>
      <w:r w:rsidR="00066FAF" w:rsidRPr="00F76DBE">
        <w:rPr>
          <w:rFonts w:ascii="Times New Roman" w:eastAsia="Times New Roman" w:hAnsi="Times New Roman" w:cs="Times New Roman"/>
          <w:spacing w:val="2"/>
          <w:sz w:val="24"/>
          <w:szCs w:val="24"/>
          <w:lang w:eastAsia="ru-RU"/>
        </w:rPr>
        <w:t xml:space="preserve"> и</w:t>
      </w:r>
      <w:r w:rsidRPr="00F76DBE">
        <w:rPr>
          <w:rFonts w:ascii="Times New Roman" w:eastAsia="Times New Roman" w:hAnsi="Times New Roman" w:cs="Times New Roman"/>
          <w:spacing w:val="2"/>
          <w:sz w:val="24"/>
          <w:szCs w:val="24"/>
          <w:lang w:eastAsia="ru-RU"/>
        </w:rPr>
        <w:t xml:space="preserve"> начальники отделов в </w:t>
      </w:r>
      <w:r w:rsidR="007A66B9">
        <w:rPr>
          <w:rFonts w:ascii="Times New Roman" w:eastAsia="Times New Roman" w:hAnsi="Times New Roman" w:cs="Times New Roman"/>
          <w:spacing w:val="2"/>
          <w:sz w:val="24"/>
          <w:szCs w:val="24"/>
          <w:lang w:eastAsia="ru-RU"/>
        </w:rPr>
        <w:t xml:space="preserve">составе </w:t>
      </w:r>
      <w:r w:rsidRPr="00F76DBE">
        <w:rPr>
          <w:rFonts w:ascii="Times New Roman" w:eastAsia="Times New Roman" w:hAnsi="Times New Roman" w:cs="Times New Roman"/>
          <w:spacing w:val="2"/>
          <w:sz w:val="24"/>
          <w:szCs w:val="24"/>
          <w:lang w:eastAsia="ru-RU"/>
        </w:rPr>
        <w:t>управлени</w:t>
      </w:r>
      <w:r w:rsidR="007A66B9">
        <w:rPr>
          <w:rFonts w:ascii="Times New Roman" w:eastAsia="Times New Roman" w:hAnsi="Times New Roman" w:cs="Times New Roman"/>
          <w:spacing w:val="2"/>
          <w:sz w:val="24"/>
          <w:szCs w:val="24"/>
          <w:lang w:eastAsia="ru-RU"/>
        </w:rPr>
        <w:t>й</w:t>
      </w:r>
      <w:r w:rsidRPr="00F76DBE">
        <w:rPr>
          <w:rFonts w:ascii="Times New Roman" w:eastAsia="Times New Roman" w:hAnsi="Times New Roman" w:cs="Times New Roman"/>
          <w:spacing w:val="2"/>
          <w:sz w:val="24"/>
          <w:szCs w:val="24"/>
          <w:lang w:eastAsia="ru-RU"/>
        </w:rPr>
        <w:t xml:space="preserve"> </w:t>
      </w:r>
      <w:r w:rsidR="0026372B" w:rsidRPr="00F76DBE">
        <w:rPr>
          <w:rFonts w:ascii="Times New Roman" w:eastAsia="Times New Roman" w:hAnsi="Times New Roman" w:cs="Times New Roman"/>
          <w:spacing w:val="2"/>
          <w:sz w:val="24"/>
          <w:szCs w:val="24"/>
          <w:lang w:eastAsia="ru-RU"/>
        </w:rPr>
        <w:t xml:space="preserve">Минстроя РЮО </w:t>
      </w:r>
      <w:r w:rsidRPr="00F76DBE">
        <w:rPr>
          <w:rFonts w:ascii="Times New Roman" w:eastAsia="Times New Roman" w:hAnsi="Times New Roman" w:cs="Times New Roman"/>
          <w:spacing w:val="2"/>
          <w:sz w:val="24"/>
          <w:szCs w:val="24"/>
          <w:lang w:eastAsia="ru-RU"/>
        </w:rPr>
        <w:t>обязаны обеспечить деятельность подчиненных гражданских служащих в служебное время.</w:t>
      </w:r>
    </w:p>
    <w:p w14:paraId="6F3D1318" w14:textId="219DD7DA" w:rsidR="00326780"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Факт отсутствия гражданского служащего на рабочем месте</w:t>
      </w:r>
      <w:r w:rsidR="00954070" w:rsidRPr="00F76DBE">
        <w:rPr>
          <w:rFonts w:ascii="Times New Roman" w:eastAsia="Times New Roman" w:hAnsi="Times New Roman" w:cs="Times New Roman"/>
          <w:spacing w:val="2"/>
          <w:sz w:val="24"/>
          <w:szCs w:val="24"/>
          <w:lang w:eastAsia="ru-RU"/>
        </w:rPr>
        <w:t xml:space="preserve"> </w:t>
      </w:r>
      <w:r w:rsidRPr="00F76DBE">
        <w:rPr>
          <w:rFonts w:ascii="Times New Roman" w:eastAsia="Times New Roman" w:hAnsi="Times New Roman" w:cs="Times New Roman"/>
          <w:spacing w:val="2"/>
          <w:sz w:val="24"/>
          <w:szCs w:val="24"/>
          <w:lang w:eastAsia="ru-RU"/>
        </w:rPr>
        <w:t xml:space="preserve">подтверждается путем составления </w:t>
      </w:r>
      <w:r w:rsidR="00954070" w:rsidRPr="00F76DBE">
        <w:rPr>
          <w:rFonts w:ascii="Times New Roman" w:eastAsia="Times New Roman" w:hAnsi="Times New Roman" w:cs="Times New Roman"/>
          <w:spacing w:val="2"/>
          <w:sz w:val="24"/>
          <w:szCs w:val="24"/>
          <w:lang w:eastAsia="ru-RU"/>
        </w:rPr>
        <w:t>А</w:t>
      </w:r>
      <w:r w:rsidRPr="00F76DBE">
        <w:rPr>
          <w:rFonts w:ascii="Times New Roman" w:eastAsia="Times New Roman" w:hAnsi="Times New Roman" w:cs="Times New Roman"/>
          <w:spacing w:val="2"/>
          <w:sz w:val="24"/>
          <w:szCs w:val="24"/>
          <w:lang w:eastAsia="ru-RU"/>
        </w:rPr>
        <w:t>кта</w:t>
      </w:r>
      <w:r w:rsidR="00954070" w:rsidRPr="00F76DBE">
        <w:rPr>
          <w:rFonts w:ascii="Times New Roman" w:eastAsia="Times New Roman" w:hAnsi="Times New Roman" w:cs="Times New Roman"/>
          <w:spacing w:val="2"/>
          <w:sz w:val="24"/>
          <w:szCs w:val="24"/>
          <w:lang w:eastAsia="ru-RU"/>
        </w:rPr>
        <w:t xml:space="preserve"> об отсутствии работника на рабочем месте в служебное время</w:t>
      </w:r>
      <w:r w:rsidR="00D761E0">
        <w:rPr>
          <w:rFonts w:ascii="Times New Roman" w:eastAsia="Times New Roman" w:hAnsi="Times New Roman" w:cs="Times New Roman"/>
          <w:spacing w:val="2"/>
          <w:sz w:val="24"/>
          <w:szCs w:val="24"/>
          <w:lang w:eastAsia="ru-RU"/>
        </w:rPr>
        <w:t xml:space="preserve"> </w:t>
      </w:r>
      <w:r w:rsidR="00954070" w:rsidRPr="00F76DBE">
        <w:rPr>
          <w:rFonts w:ascii="Times New Roman" w:eastAsia="Times New Roman" w:hAnsi="Times New Roman" w:cs="Times New Roman"/>
          <w:spacing w:val="2"/>
          <w:sz w:val="24"/>
          <w:szCs w:val="24"/>
          <w:lang w:eastAsia="ru-RU"/>
        </w:rPr>
        <w:t>Отдел</w:t>
      </w:r>
      <w:r w:rsidR="00D761E0">
        <w:rPr>
          <w:rFonts w:ascii="Times New Roman" w:eastAsia="Times New Roman" w:hAnsi="Times New Roman" w:cs="Times New Roman"/>
          <w:spacing w:val="2"/>
          <w:sz w:val="24"/>
          <w:szCs w:val="24"/>
          <w:lang w:eastAsia="ru-RU"/>
        </w:rPr>
        <w:t>ом</w:t>
      </w:r>
      <w:r w:rsidR="00954070" w:rsidRPr="00F76DBE">
        <w:rPr>
          <w:rFonts w:ascii="Times New Roman" w:eastAsia="Times New Roman" w:hAnsi="Times New Roman" w:cs="Times New Roman"/>
          <w:spacing w:val="2"/>
          <w:sz w:val="24"/>
          <w:szCs w:val="24"/>
          <w:lang w:eastAsia="ru-RU"/>
        </w:rPr>
        <w:t xml:space="preserve"> кадрового обеспечения</w:t>
      </w:r>
      <w:r w:rsidRPr="00F76DBE">
        <w:rPr>
          <w:rFonts w:ascii="Times New Roman" w:eastAsia="Times New Roman" w:hAnsi="Times New Roman" w:cs="Times New Roman"/>
          <w:spacing w:val="2"/>
          <w:sz w:val="24"/>
          <w:szCs w:val="24"/>
          <w:lang w:eastAsia="ru-RU"/>
        </w:rPr>
        <w:t>.</w:t>
      </w:r>
      <w:r w:rsidR="00B70D73" w:rsidRPr="00F76DBE">
        <w:rPr>
          <w:rFonts w:ascii="Times New Roman" w:eastAsia="Times New Roman" w:hAnsi="Times New Roman" w:cs="Times New Roman"/>
          <w:spacing w:val="2"/>
          <w:sz w:val="24"/>
          <w:szCs w:val="24"/>
          <w:lang w:eastAsia="ru-RU"/>
        </w:rPr>
        <w:t xml:space="preserve"> </w:t>
      </w:r>
    </w:p>
    <w:p w14:paraId="15127E80" w14:textId="15260765" w:rsidR="00326780" w:rsidRPr="00F76DBE" w:rsidRDefault="00954070" w:rsidP="00BF634C">
      <w:pPr>
        <w:shd w:val="clear" w:color="auto" w:fill="FFFFFF"/>
        <w:tabs>
          <w:tab w:val="left" w:pos="1134"/>
        </w:tabs>
        <w:spacing w:after="0"/>
        <w:ind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На основании </w:t>
      </w:r>
      <w:r w:rsidR="000D4986" w:rsidRPr="00F76DBE">
        <w:rPr>
          <w:rFonts w:ascii="Times New Roman" w:eastAsia="Times New Roman" w:hAnsi="Times New Roman" w:cs="Times New Roman"/>
          <w:spacing w:val="2"/>
          <w:sz w:val="24"/>
          <w:szCs w:val="24"/>
          <w:lang w:eastAsia="ru-RU"/>
        </w:rPr>
        <w:t>Акт</w:t>
      </w:r>
      <w:r w:rsidRPr="00F76DBE">
        <w:rPr>
          <w:rFonts w:ascii="Times New Roman" w:eastAsia="Times New Roman" w:hAnsi="Times New Roman" w:cs="Times New Roman"/>
          <w:spacing w:val="2"/>
          <w:sz w:val="24"/>
          <w:szCs w:val="24"/>
          <w:lang w:eastAsia="ru-RU"/>
        </w:rPr>
        <w:t>а</w:t>
      </w:r>
      <w:r w:rsidR="000D4986" w:rsidRPr="00F76DBE">
        <w:rPr>
          <w:rFonts w:ascii="Times New Roman" w:eastAsia="Times New Roman" w:hAnsi="Times New Roman" w:cs="Times New Roman"/>
          <w:spacing w:val="2"/>
          <w:sz w:val="24"/>
          <w:szCs w:val="24"/>
          <w:lang w:eastAsia="ru-RU"/>
        </w:rPr>
        <w:t xml:space="preserve"> </w:t>
      </w:r>
      <w:r w:rsidRPr="00F76DBE">
        <w:rPr>
          <w:rFonts w:ascii="Times New Roman" w:eastAsia="Times New Roman" w:hAnsi="Times New Roman" w:cs="Times New Roman"/>
          <w:spacing w:val="2"/>
          <w:sz w:val="24"/>
          <w:szCs w:val="24"/>
          <w:lang w:eastAsia="ru-RU"/>
        </w:rPr>
        <w:t xml:space="preserve">заместителем </w:t>
      </w:r>
      <w:r w:rsidR="00403E41">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 xml:space="preserve">инистра </w:t>
      </w:r>
      <w:r w:rsidR="00527F92" w:rsidRPr="00F76DBE">
        <w:rPr>
          <w:rFonts w:ascii="Times New Roman" w:eastAsia="Times New Roman" w:hAnsi="Times New Roman" w:cs="Times New Roman"/>
          <w:spacing w:val="2"/>
          <w:sz w:val="24"/>
          <w:szCs w:val="24"/>
          <w:lang w:eastAsia="ru-RU"/>
        </w:rPr>
        <w:t xml:space="preserve">составляется </w:t>
      </w:r>
      <w:r w:rsidR="000D4986" w:rsidRPr="00F76DBE">
        <w:rPr>
          <w:rFonts w:ascii="Times New Roman" w:eastAsia="Times New Roman" w:hAnsi="Times New Roman" w:cs="Times New Roman"/>
          <w:spacing w:val="2"/>
          <w:sz w:val="24"/>
          <w:szCs w:val="24"/>
          <w:lang w:eastAsia="ru-RU"/>
        </w:rPr>
        <w:t>докладн</w:t>
      </w:r>
      <w:r w:rsidR="00527F92" w:rsidRPr="00F76DBE">
        <w:rPr>
          <w:rFonts w:ascii="Times New Roman" w:eastAsia="Times New Roman" w:hAnsi="Times New Roman" w:cs="Times New Roman"/>
          <w:spacing w:val="2"/>
          <w:sz w:val="24"/>
          <w:szCs w:val="24"/>
          <w:lang w:eastAsia="ru-RU"/>
        </w:rPr>
        <w:t>ая</w:t>
      </w:r>
      <w:r w:rsidR="000D4986" w:rsidRPr="00F76DBE">
        <w:rPr>
          <w:rFonts w:ascii="Times New Roman" w:eastAsia="Times New Roman" w:hAnsi="Times New Roman" w:cs="Times New Roman"/>
          <w:spacing w:val="2"/>
          <w:sz w:val="24"/>
          <w:szCs w:val="24"/>
          <w:lang w:eastAsia="ru-RU"/>
        </w:rPr>
        <w:t xml:space="preserve"> записк</w:t>
      </w:r>
      <w:r w:rsidR="00527F92" w:rsidRPr="00F76DBE">
        <w:rPr>
          <w:rFonts w:ascii="Times New Roman" w:eastAsia="Times New Roman" w:hAnsi="Times New Roman" w:cs="Times New Roman"/>
          <w:spacing w:val="2"/>
          <w:sz w:val="24"/>
          <w:szCs w:val="24"/>
          <w:lang w:eastAsia="ru-RU"/>
        </w:rPr>
        <w:t>а и</w:t>
      </w:r>
      <w:r w:rsidR="000D4986" w:rsidRPr="00F76DBE">
        <w:rPr>
          <w:rFonts w:ascii="Times New Roman" w:eastAsia="Times New Roman" w:hAnsi="Times New Roman" w:cs="Times New Roman"/>
          <w:spacing w:val="2"/>
          <w:sz w:val="24"/>
          <w:szCs w:val="24"/>
          <w:lang w:eastAsia="ru-RU"/>
        </w:rPr>
        <w:t xml:space="preserve"> направляется </w:t>
      </w:r>
      <w:r w:rsidR="008F3AEC" w:rsidRPr="00F76DBE">
        <w:rPr>
          <w:rFonts w:ascii="Times New Roman" w:eastAsia="Times New Roman" w:hAnsi="Times New Roman" w:cs="Times New Roman"/>
          <w:spacing w:val="2"/>
          <w:sz w:val="24"/>
          <w:szCs w:val="24"/>
          <w:lang w:eastAsia="ru-RU"/>
        </w:rPr>
        <w:t>М</w:t>
      </w:r>
      <w:r w:rsidR="000D4986" w:rsidRPr="00F76DBE">
        <w:rPr>
          <w:rFonts w:ascii="Times New Roman" w:eastAsia="Times New Roman" w:hAnsi="Times New Roman" w:cs="Times New Roman"/>
          <w:spacing w:val="2"/>
          <w:sz w:val="24"/>
          <w:szCs w:val="24"/>
          <w:lang w:eastAsia="ru-RU"/>
        </w:rPr>
        <w:t xml:space="preserve">инистру для рассмотрения вопроса о применении мер дисциплинарного взыскания к гражданскому служащему. Согласно решению, принятому </w:t>
      </w:r>
      <w:r w:rsidR="008F3AEC" w:rsidRPr="00F76DBE">
        <w:rPr>
          <w:rFonts w:ascii="Times New Roman" w:eastAsia="Times New Roman" w:hAnsi="Times New Roman" w:cs="Times New Roman"/>
          <w:spacing w:val="2"/>
          <w:sz w:val="24"/>
          <w:szCs w:val="24"/>
          <w:lang w:eastAsia="ru-RU"/>
        </w:rPr>
        <w:t>М</w:t>
      </w:r>
      <w:r w:rsidR="000D4986" w:rsidRPr="00F76DBE">
        <w:rPr>
          <w:rFonts w:ascii="Times New Roman" w:eastAsia="Times New Roman" w:hAnsi="Times New Roman" w:cs="Times New Roman"/>
          <w:spacing w:val="2"/>
          <w:sz w:val="24"/>
          <w:szCs w:val="24"/>
          <w:lang w:eastAsia="ru-RU"/>
        </w:rPr>
        <w:t xml:space="preserve">инистром по результатам рассмотрения докладной записки заместителя </w:t>
      </w:r>
      <w:r w:rsidR="00403E41">
        <w:rPr>
          <w:rFonts w:ascii="Times New Roman" w:eastAsia="Times New Roman" w:hAnsi="Times New Roman" w:cs="Times New Roman"/>
          <w:spacing w:val="2"/>
          <w:sz w:val="24"/>
          <w:szCs w:val="24"/>
          <w:lang w:eastAsia="ru-RU"/>
        </w:rPr>
        <w:t>М</w:t>
      </w:r>
      <w:r w:rsidR="000D4986" w:rsidRPr="00F76DBE">
        <w:rPr>
          <w:rFonts w:ascii="Times New Roman" w:eastAsia="Times New Roman" w:hAnsi="Times New Roman" w:cs="Times New Roman"/>
          <w:spacing w:val="2"/>
          <w:sz w:val="24"/>
          <w:szCs w:val="24"/>
          <w:lang w:eastAsia="ru-RU"/>
        </w:rPr>
        <w:t xml:space="preserve">инистра и </w:t>
      </w:r>
      <w:r w:rsidR="00527F92" w:rsidRPr="00F76DBE">
        <w:rPr>
          <w:rFonts w:ascii="Times New Roman" w:eastAsia="Times New Roman" w:hAnsi="Times New Roman" w:cs="Times New Roman"/>
          <w:spacing w:val="2"/>
          <w:sz w:val="24"/>
          <w:szCs w:val="24"/>
          <w:lang w:eastAsia="ru-RU"/>
        </w:rPr>
        <w:t>А</w:t>
      </w:r>
      <w:r w:rsidR="000D4986" w:rsidRPr="00F76DBE">
        <w:rPr>
          <w:rFonts w:ascii="Times New Roman" w:eastAsia="Times New Roman" w:hAnsi="Times New Roman" w:cs="Times New Roman"/>
          <w:spacing w:val="2"/>
          <w:sz w:val="24"/>
          <w:szCs w:val="24"/>
          <w:lang w:eastAsia="ru-RU"/>
        </w:rPr>
        <w:t xml:space="preserve">кта, </w:t>
      </w:r>
      <w:r w:rsidR="00D0630A" w:rsidRPr="00F76DBE">
        <w:rPr>
          <w:rFonts w:ascii="Times New Roman" w:eastAsia="Times New Roman" w:hAnsi="Times New Roman" w:cs="Times New Roman"/>
          <w:spacing w:val="2"/>
          <w:sz w:val="24"/>
          <w:szCs w:val="24"/>
          <w:lang w:eastAsia="ru-RU"/>
        </w:rPr>
        <w:t>У</w:t>
      </w:r>
      <w:r w:rsidR="00326780" w:rsidRPr="00F76DBE">
        <w:rPr>
          <w:rFonts w:ascii="Times New Roman" w:eastAsia="Times New Roman" w:hAnsi="Times New Roman" w:cs="Times New Roman"/>
          <w:spacing w:val="2"/>
          <w:sz w:val="24"/>
          <w:szCs w:val="24"/>
          <w:lang w:eastAsia="ru-RU"/>
        </w:rPr>
        <w:t xml:space="preserve">правлением </w:t>
      </w:r>
      <w:r w:rsidR="00D0630A" w:rsidRPr="00F76DBE">
        <w:rPr>
          <w:rFonts w:ascii="Times New Roman" w:eastAsia="Times New Roman" w:hAnsi="Times New Roman" w:cs="Times New Roman"/>
          <w:spacing w:val="2"/>
          <w:sz w:val="24"/>
          <w:szCs w:val="24"/>
          <w:lang w:eastAsia="ru-RU"/>
        </w:rPr>
        <w:t xml:space="preserve">нормативно-правового регулирования </w:t>
      </w:r>
      <w:r w:rsidR="000D4986" w:rsidRPr="00F76DBE">
        <w:rPr>
          <w:rFonts w:ascii="Times New Roman" w:eastAsia="Times New Roman" w:hAnsi="Times New Roman" w:cs="Times New Roman"/>
          <w:spacing w:val="2"/>
          <w:sz w:val="24"/>
          <w:szCs w:val="24"/>
          <w:lang w:eastAsia="ru-RU"/>
        </w:rPr>
        <w:t xml:space="preserve">Минстроя </w:t>
      </w:r>
      <w:r w:rsidR="00D050CD" w:rsidRPr="00F76DBE">
        <w:rPr>
          <w:rFonts w:ascii="Times New Roman" w:eastAsia="Times New Roman" w:hAnsi="Times New Roman" w:cs="Times New Roman"/>
          <w:spacing w:val="2"/>
          <w:sz w:val="24"/>
          <w:szCs w:val="24"/>
          <w:lang w:eastAsia="ru-RU"/>
        </w:rPr>
        <w:t>РЮО</w:t>
      </w:r>
      <w:r w:rsidR="000D4986" w:rsidRPr="00F76DBE">
        <w:rPr>
          <w:rFonts w:ascii="Times New Roman" w:eastAsia="Times New Roman" w:hAnsi="Times New Roman" w:cs="Times New Roman"/>
          <w:spacing w:val="2"/>
          <w:sz w:val="24"/>
          <w:szCs w:val="24"/>
          <w:lang w:eastAsia="ru-RU"/>
        </w:rPr>
        <w:t xml:space="preserve"> проводятся мероприятия, предусмотренные законодательством о государственной гражданской службе.</w:t>
      </w:r>
    </w:p>
    <w:p w14:paraId="26E56383" w14:textId="77777777" w:rsidR="00B70D73" w:rsidRPr="00F76DBE" w:rsidRDefault="00B70D73" w:rsidP="00BF634C">
      <w:pPr>
        <w:shd w:val="clear" w:color="auto" w:fill="FFFFFF"/>
        <w:tabs>
          <w:tab w:val="left" w:pos="1134"/>
        </w:tabs>
        <w:spacing w:after="0"/>
        <w:ind w:firstLine="567"/>
        <w:jc w:val="both"/>
        <w:textAlignment w:val="baseline"/>
        <w:rPr>
          <w:rFonts w:ascii="Times New Roman" w:eastAsia="Times New Roman" w:hAnsi="Times New Roman" w:cs="Times New Roman"/>
          <w:spacing w:val="2"/>
          <w:sz w:val="24"/>
          <w:szCs w:val="24"/>
          <w:lang w:eastAsia="ru-RU"/>
        </w:rPr>
      </w:pPr>
    </w:p>
    <w:p w14:paraId="2306D7A6" w14:textId="36076546" w:rsidR="00781CFA" w:rsidRPr="00F76DBE" w:rsidRDefault="00781CFA" w:rsidP="00434996">
      <w:pPr>
        <w:pStyle w:val="a4"/>
        <w:numPr>
          <w:ilvl w:val="0"/>
          <w:numId w:val="35"/>
        </w:numPr>
        <w:shd w:val="clear" w:color="auto" w:fill="FFFFFF"/>
        <w:tabs>
          <w:tab w:val="left" w:pos="1134"/>
        </w:tabs>
        <w:spacing w:after="0" w:line="240" w:lineRule="auto"/>
        <w:ind w:left="0" w:firstLine="0"/>
        <w:jc w:val="center"/>
        <w:textAlignment w:val="baseline"/>
        <w:rPr>
          <w:rFonts w:ascii="Times New Roman" w:eastAsia="Times New Roman" w:hAnsi="Times New Roman" w:cs="Times New Roman"/>
          <w:b/>
          <w:bCs/>
          <w:spacing w:val="2"/>
          <w:sz w:val="24"/>
          <w:szCs w:val="24"/>
          <w:lang w:eastAsia="ru-RU"/>
        </w:rPr>
      </w:pPr>
      <w:r w:rsidRPr="00F76DBE">
        <w:rPr>
          <w:rFonts w:ascii="Times New Roman" w:eastAsia="Times New Roman" w:hAnsi="Times New Roman" w:cs="Times New Roman"/>
          <w:b/>
          <w:bCs/>
          <w:spacing w:val="2"/>
          <w:sz w:val="24"/>
          <w:szCs w:val="24"/>
          <w:lang w:eastAsia="ru-RU"/>
        </w:rPr>
        <w:t>Время отдыха</w:t>
      </w:r>
    </w:p>
    <w:p w14:paraId="066C905B" w14:textId="77777777" w:rsidR="00781CFA" w:rsidRPr="00F76DBE" w:rsidRDefault="00781CFA" w:rsidP="00434996">
      <w:pPr>
        <w:spacing w:after="0" w:line="240" w:lineRule="auto"/>
        <w:jc w:val="both"/>
        <w:rPr>
          <w:rFonts w:ascii="Times New Roman" w:hAnsi="Times New Roman" w:cs="Times New Roman"/>
          <w:sz w:val="24"/>
          <w:szCs w:val="24"/>
        </w:rPr>
      </w:pPr>
    </w:p>
    <w:p w14:paraId="736A11C7" w14:textId="4545BB7B" w:rsidR="00781CFA" w:rsidRPr="00F76DBE" w:rsidRDefault="00781CFA" w:rsidP="00BF634C">
      <w:pPr>
        <w:pStyle w:val="a4"/>
        <w:numPr>
          <w:ilvl w:val="0"/>
          <w:numId w:val="41"/>
        </w:numPr>
        <w:tabs>
          <w:tab w:val="left" w:pos="1134"/>
        </w:tabs>
        <w:spacing w:after="0"/>
        <w:ind w:left="0" w:firstLine="567"/>
        <w:jc w:val="both"/>
        <w:rPr>
          <w:rFonts w:ascii="Times New Roman" w:hAnsi="Times New Roman" w:cs="Times New Roman"/>
          <w:sz w:val="24"/>
          <w:szCs w:val="24"/>
        </w:rPr>
      </w:pPr>
      <w:r w:rsidRPr="00F76DBE">
        <w:rPr>
          <w:rFonts w:ascii="Times New Roman" w:hAnsi="Times New Roman" w:cs="Times New Roman"/>
          <w:sz w:val="24"/>
          <w:szCs w:val="24"/>
        </w:rPr>
        <w:t>В соответствии с Законом гражданским служащим гарантируется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14:paraId="077DCCED" w14:textId="45E89913" w:rsidR="0074796C" w:rsidRPr="00F76DBE" w:rsidRDefault="00781CFA" w:rsidP="00BF634C">
      <w:pPr>
        <w:pStyle w:val="a4"/>
        <w:numPr>
          <w:ilvl w:val="0"/>
          <w:numId w:val="41"/>
        </w:numPr>
        <w:tabs>
          <w:tab w:val="left" w:pos="1134"/>
        </w:tabs>
        <w:spacing w:after="0"/>
        <w:ind w:left="0" w:firstLine="567"/>
        <w:jc w:val="both"/>
        <w:rPr>
          <w:rFonts w:ascii="Times New Roman" w:hAnsi="Times New Roman" w:cs="Times New Roman"/>
          <w:sz w:val="24"/>
          <w:szCs w:val="24"/>
        </w:rPr>
      </w:pPr>
      <w:r w:rsidRPr="00F76DBE">
        <w:rPr>
          <w:rFonts w:ascii="Times New Roman" w:hAnsi="Times New Roman" w:cs="Times New Roman"/>
          <w:sz w:val="24"/>
          <w:szCs w:val="24"/>
        </w:rPr>
        <w:t>Право на отдых реализуется предоставлением гражданскому служащему свободного от исполнения должностных обязанностей времени, которое он может использовать по своему усмотрению.</w:t>
      </w:r>
    </w:p>
    <w:p w14:paraId="69787822" w14:textId="77777777" w:rsidR="0074796C" w:rsidRPr="00F76DBE" w:rsidRDefault="00781CFA" w:rsidP="00BF634C">
      <w:pPr>
        <w:pStyle w:val="a4"/>
        <w:numPr>
          <w:ilvl w:val="0"/>
          <w:numId w:val="41"/>
        </w:numPr>
        <w:tabs>
          <w:tab w:val="left" w:pos="1134"/>
        </w:tabs>
        <w:spacing w:after="0"/>
        <w:ind w:left="0" w:firstLine="567"/>
        <w:jc w:val="both"/>
        <w:rPr>
          <w:rFonts w:ascii="Times New Roman" w:hAnsi="Times New Roman" w:cs="Times New Roman"/>
          <w:sz w:val="24"/>
          <w:szCs w:val="24"/>
        </w:rPr>
      </w:pPr>
      <w:r w:rsidRPr="00F76DBE">
        <w:rPr>
          <w:rFonts w:ascii="Times New Roman" w:hAnsi="Times New Roman" w:cs="Times New Roman"/>
          <w:sz w:val="24"/>
          <w:szCs w:val="24"/>
        </w:rPr>
        <w:t>К видам времени отдыха относятся перерыв в течение служебного дня, ежедневный отдых, выходные и нерабочие праздничные дни, ежегодные оплачиваемый основной и дополнительные отпуска.</w:t>
      </w:r>
    </w:p>
    <w:p w14:paraId="25E34C21" w14:textId="77777777" w:rsidR="0074796C" w:rsidRPr="00F76DBE" w:rsidRDefault="00781CFA" w:rsidP="00BF634C">
      <w:pPr>
        <w:pStyle w:val="a4"/>
        <w:numPr>
          <w:ilvl w:val="0"/>
          <w:numId w:val="41"/>
        </w:numPr>
        <w:tabs>
          <w:tab w:val="left" w:pos="1134"/>
        </w:tabs>
        <w:spacing w:after="0"/>
        <w:ind w:left="0" w:firstLine="567"/>
        <w:jc w:val="both"/>
        <w:rPr>
          <w:rFonts w:ascii="Times New Roman" w:hAnsi="Times New Roman" w:cs="Times New Roman"/>
          <w:sz w:val="24"/>
          <w:szCs w:val="24"/>
        </w:rPr>
      </w:pPr>
      <w:r w:rsidRPr="00F76DBE">
        <w:rPr>
          <w:rFonts w:ascii="Times New Roman" w:hAnsi="Times New Roman" w:cs="Times New Roman"/>
          <w:sz w:val="24"/>
          <w:szCs w:val="24"/>
        </w:rPr>
        <w:t xml:space="preserve">Гражданским служащим предоставляется ежегодный оплачиваемый отпуск с сохранением замещаемой должности гражданской службы и денежного содержания. Предоставление ежегодного оплачиваемого отпуска гражданским служащим осуществляется в соответствии с </w:t>
      </w:r>
      <w:r w:rsidR="0074796C" w:rsidRPr="00F76DBE">
        <w:rPr>
          <w:rFonts w:ascii="Times New Roman" w:hAnsi="Times New Roman" w:cs="Times New Roman"/>
          <w:sz w:val="24"/>
          <w:szCs w:val="24"/>
        </w:rPr>
        <w:t>Законом</w:t>
      </w:r>
      <w:r w:rsidRPr="00F76DBE">
        <w:rPr>
          <w:rFonts w:ascii="Times New Roman" w:hAnsi="Times New Roman" w:cs="Times New Roman"/>
          <w:sz w:val="24"/>
          <w:szCs w:val="24"/>
        </w:rPr>
        <w:t>.</w:t>
      </w:r>
    </w:p>
    <w:p w14:paraId="1766B67F" w14:textId="0B690415" w:rsidR="0074796C" w:rsidRPr="00F76DBE" w:rsidRDefault="00781CFA" w:rsidP="00BF634C">
      <w:pPr>
        <w:pStyle w:val="a4"/>
        <w:numPr>
          <w:ilvl w:val="0"/>
          <w:numId w:val="41"/>
        </w:numPr>
        <w:tabs>
          <w:tab w:val="left" w:pos="1134"/>
        </w:tabs>
        <w:spacing w:after="0"/>
        <w:ind w:left="0" w:firstLine="567"/>
        <w:jc w:val="both"/>
        <w:rPr>
          <w:rFonts w:ascii="Times New Roman" w:hAnsi="Times New Roman" w:cs="Times New Roman"/>
          <w:sz w:val="24"/>
          <w:szCs w:val="24"/>
        </w:rPr>
      </w:pPr>
      <w:r w:rsidRPr="00F76DBE">
        <w:rPr>
          <w:rFonts w:ascii="Times New Roman" w:hAnsi="Times New Roman" w:cs="Times New Roman"/>
          <w:sz w:val="24"/>
          <w:szCs w:val="24"/>
        </w:rPr>
        <w:t xml:space="preserve">Ежегодный оплачиваемый отпуск (далее </w:t>
      </w:r>
      <w:r w:rsidR="0074796C" w:rsidRPr="00F76DBE">
        <w:rPr>
          <w:rFonts w:ascii="Times New Roman" w:hAnsi="Times New Roman" w:cs="Times New Roman"/>
          <w:sz w:val="24"/>
          <w:szCs w:val="24"/>
        </w:rPr>
        <w:t>–</w:t>
      </w:r>
      <w:r w:rsidRPr="00F76DBE">
        <w:rPr>
          <w:rFonts w:ascii="Times New Roman" w:hAnsi="Times New Roman" w:cs="Times New Roman"/>
          <w:sz w:val="24"/>
          <w:szCs w:val="24"/>
        </w:rPr>
        <w:t xml:space="preserve"> отпуск) гражданского служащего состоит из</w:t>
      </w:r>
      <w:r w:rsidR="0074796C" w:rsidRPr="00F76DBE">
        <w:rPr>
          <w:rFonts w:ascii="Times New Roman" w:hAnsi="Times New Roman" w:cs="Times New Roman"/>
          <w:sz w:val="24"/>
          <w:szCs w:val="24"/>
        </w:rPr>
        <w:t>:</w:t>
      </w:r>
      <w:r w:rsidRPr="00F76DBE">
        <w:rPr>
          <w:rFonts w:ascii="Times New Roman" w:hAnsi="Times New Roman" w:cs="Times New Roman"/>
          <w:sz w:val="24"/>
          <w:szCs w:val="24"/>
        </w:rPr>
        <w:t xml:space="preserve"> </w:t>
      </w:r>
    </w:p>
    <w:p w14:paraId="7D7D955B" w14:textId="77777777" w:rsidR="0074796C" w:rsidRPr="00F76DBE" w:rsidRDefault="00781CFA" w:rsidP="00BF634C">
      <w:pPr>
        <w:pStyle w:val="a4"/>
        <w:numPr>
          <w:ilvl w:val="0"/>
          <w:numId w:val="50"/>
        </w:numPr>
        <w:tabs>
          <w:tab w:val="left" w:pos="1134"/>
        </w:tabs>
        <w:spacing w:after="0"/>
        <w:ind w:left="0" w:firstLine="567"/>
        <w:jc w:val="both"/>
        <w:rPr>
          <w:rFonts w:ascii="Times New Roman" w:hAnsi="Times New Roman" w:cs="Times New Roman"/>
          <w:sz w:val="24"/>
          <w:szCs w:val="24"/>
        </w:rPr>
      </w:pPr>
      <w:r w:rsidRPr="00F76DBE">
        <w:rPr>
          <w:rFonts w:ascii="Times New Roman" w:hAnsi="Times New Roman" w:cs="Times New Roman"/>
          <w:sz w:val="24"/>
          <w:szCs w:val="24"/>
        </w:rPr>
        <w:t>ежегодн</w:t>
      </w:r>
      <w:r w:rsidR="0074796C" w:rsidRPr="00F76DBE">
        <w:rPr>
          <w:rFonts w:ascii="Times New Roman" w:hAnsi="Times New Roman" w:cs="Times New Roman"/>
          <w:sz w:val="24"/>
          <w:szCs w:val="24"/>
        </w:rPr>
        <w:t>ого</w:t>
      </w:r>
      <w:r w:rsidRPr="00F76DBE">
        <w:rPr>
          <w:rFonts w:ascii="Times New Roman" w:hAnsi="Times New Roman" w:cs="Times New Roman"/>
          <w:sz w:val="24"/>
          <w:szCs w:val="24"/>
        </w:rPr>
        <w:t xml:space="preserve"> основно</w:t>
      </w:r>
      <w:r w:rsidR="0074796C" w:rsidRPr="00F76DBE">
        <w:rPr>
          <w:rFonts w:ascii="Times New Roman" w:hAnsi="Times New Roman" w:cs="Times New Roman"/>
          <w:sz w:val="24"/>
          <w:szCs w:val="24"/>
        </w:rPr>
        <w:t>го</w:t>
      </w:r>
      <w:r w:rsidRPr="00F76DBE">
        <w:rPr>
          <w:rFonts w:ascii="Times New Roman" w:hAnsi="Times New Roman" w:cs="Times New Roman"/>
          <w:sz w:val="24"/>
          <w:szCs w:val="24"/>
        </w:rPr>
        <w:t xml:space="preserve"> оплачиваем</w:t>
      </w:r>
      <w:r w:rsidR="0074796C" w:rsidRPr="00F76DBE">
        <w:rPr>
          <w:rFonts w:ascii="Times New Roman" w:hAnsi="Times New Roman" w:cs="Times New Roman"/>
          <w:sz w:val="24"/>
          <w:szCs w:val="24"/>
        </w:rPr>
        <w:t>ого</w:t>
      </w:r>
      <w:r w:rsidRPr="00F76DBE">
        <w:rPr>
          <w:rFonts w:ascii="Times New Roman" w:hAnsi="Times New Roman" w:cs="Times New Roman"/>
          <w:sz w:val="24"/>
          <w:szCs w:val="24"/>
        </w:rPr>
        <w:t xml:space="preserve"> отпуск</w:t>
      </w:r>
      <w:r w:rsidR="0074796C" w:rsidRPr="00F76DBE">
        <w:rPr>
          <w:rFonts w:ascii="Times New Roman" w:hAnsi="Times New Roman" w:cs="Times New Roman"/>
          <w:sz w:val="24"/>
          <w:szCs w:val="24"/>
        </w:rPr>
        <w:t>а</w:t>
      </w:r>
      <w:r w:rsidRPr="00F76DBE">
        <w:rPr>
          <w:rFonts w:ascii="Times New Roman" w:hAnsi="Times New Roman" w:cs="Times New Roman"/>
          <w:sz w:val="24"/>
          <w:szCs w:val="24"/>
        </w:rPr>
        <w:t xml:space="preserve"> продолжительностью 30 календарных дней</w:t>
      </w:r>
      <w:r w:rsidR="0074796C" w:rsidRPr="00F76DBE">
        <w:rPr>
          <w:rFonts w:ascii="Times New Roman" w:hAnsi="Times New Roman" w:cs="Times New Roman"/>
          <w:sz w:val="24"/>
          <w:szCs w:val="24"/>
        </w:rPr>
        <w:t>;</w:t>
      </w:r>
    </w:p>
    <w:p w14:paraId="2C9AFBAC" w14:textId="309C7692" w:rsidR="0074796C" w:rsidRPr="00F76DBE" w:rsidRDefault="0074796C" w:rsidP="00BF634C">
      <w:pPr>
        <w:pStyle w:val="a4"/>
        <w:numPr>
          <w:ilvl w:val="0"/>
          <w:numId w:val="50"/>
        </w:numPr>
        <w:tabs>
          <w:tab w:val="left" w:pos="1134"/>
        </w:tabs>
        <w:spacing w:after="0"/>
        <w:ind w:left="0" w:firstLine="567"/>
        <w:jc w:val="both"/>
        <w:rPr>
          <w:rFonts w:ascii="Times New Roman" w:hAnsi="Times New Roman" w:cs="Times New Roman"/>
          <w:sz w:val="24"/>
          <w:szCs w:val="24"/>
        </w:rPr>
      </w:pPr>
      <w:r w:rsidRPr="00F76DBE">
        <w:rPr>
          <w:rFonts w:ascii="Times New Roman" w:hAnsi="Times New Roman" w:cs="Times New Roman"/>
          <w:sz w:val="24"/>
          <w:szCs w:val="24"/>
        </w:rPr>
        <w:t>ежегодного дополнительного оплачиваемого отпуска за выслугу лет продолжительностью:</w:t>
      </w:r>
    </w:p>
    <w:p w14:paraId="50B5B2DA" w14:textId="55DBDEA0" w:rsidR="0074796C" w:rsidRPr="00F76DBE" w:rsidRDefault="0074796C" w:rsidP="00BF634C">
      <w:pPr>
        <w:tabs>
          <w:tab w:val="left" w:pos="1134"/>
        </w:tabs>
        <w:spacing w:after="0"/>
        <w:ind w:firstLine="567"/>
        <w:jc w:val="both"/>
        <w:rPr>
          <w:rFonts w:ascii="Times New Roman" w:hAnsi="Times New Roman" w:cs="Times New Roman"/>
          <w:sz w:val="24"/>
          <w:szCs w:val="24"/>
        </w:rPr>
      </w:pPr>
      <w:r w:rsidRPr="00F76DBE">
        <w:rPr>
          <w:rFonts w:ascii="Times New Roman" w:hAnsi="Times New Roman" w:cs="Times New Roman"/>
          <w:sz w:val="24"/>
          <w:szCs w:val="24"/>
        </w:rPr>
        <w:t>при стаже гражданской службы от 1 года до 5 лет – 1 календарный день;</w:t>
      </w:r>
    </w:p>
    <w:p w14:paraId="659B25F7" w14:textId="4D660AA9" w:rsidR="0074796C" w:rsidRPr="00F76DBE" w:rsidRDefault="0074796C" w:rsidP="00BF634C">
      <w:pPr>
        <w:tabs>
          <w:tab w:val="left" w:pos="1134"/>
        </w:tabs>
        <w:spacing w:after="0"/>
        <w:ind w:firstLine="567"/>
        <w:jc w:val="both"/>
        <w:rPr>
          <w:rFonts w:ascii="Times New Roman" w:hAnsi="Times New Roman" w:cs="Times New Roman"/>
          <w:sz w:val="24"/>
          <w:szCs w:val="24"/>
        </w:rPr>
      </w:pPr>
      <w:r w:rsidRPr="00F76DBE">
        <w:rPr>
          <w:rFonts w:ascii="Times New Roman" w:hAnsi="Times New Roman" w:cs="Times New Roman"/>
          <w:sz w:val="24"/>
          <w:szCs w:val="24"/>
        </w:rPr>
        <w:t>при стаже гражданской службы от 5 до 10 лет – 5 календарных дней;</w:t>
      </w:r>
    </w:p>
    <w:p w14:paraId="0C0C6D98" w14:textId="0760939E" w:rsidR="0074796C" w:rsidRPr="00F76DBE" w:rsidRDefault="0074796C" w:rsidP="00BF634C">
      <w:pPr>
        <w:tabs>
          <w:tab w:val="left" w:pos="1134"/>
        </w:tabs>
        <w:spacing w:after="0"/>
        <w:ind w:firstLine="567"/>
        <w:jc w:val="both"/>
        <w:rPr>
          <w:rFonts w:ascii="Times New Roman" w:hAnsi="Times New Roman" w:cs="Times New Roman"/>
          <w:sz w:val="24"/>
          <w:szCs w:val="24"/>
        </w:rPr>
      </w:pPr>
      <w:r w:rsidRPr="00F76DBE">
        <w:rPr>
          <w:rFonts w:ascii="Times New Roman" w:hAnsi="Times New Roman" w:cs="Times New Roman"/>
          <w:sz w:val="24"/>
          <w:szCs w:val="24"/>
        </w:rPr>
        <w:t xml:space="preserve">при стаже гражданской службы от 10 до 15 лет – 7 календарных дней; </w:t>
      </w:r>
    </w:p>
    <w:p w14:paraId="53D5132B" w14:textId="16560DD3" w:rsidR="0074796C" w:rsidRPr="00F76DBE" w:rsidRDefault="0074796C" w:rsidP="00BF634C">
      <w:pPr>
        <w:tabs>
          <w:tab w:val="left" w:pos="1134"/>
        </w:tabs>
        <w:spacing w:after="0"/>
        <w:ind w:firstLine="567"/>
        <w:jc w:val="both"/>
        <w:rPr>
          <w:rFonts w:ascii="Times New Roman" w:hAnsi="Times New Roman" w:cs="Times New Roman"/>
          <w:sz w:val="24"/>
          <w:szCs w:val="24"/>
        </w:rPr>
      </w:pPr>
      <w:r w:rsidRPr="00F76DBE">
        <w:rPr>
          <w:rFonts w:ascii="Times New Roman" w:hAnsi="Times New Roman" w:cs="Times New Roman"/>
          <w:sz w:val="24"/>
          <w:szCs w:val="24"/>
        </w:rPr>
        <w:t xml:space="preserve">при стаже гражданской службы 15 лет и более – 10 календарных дней. </w:t>
      </w:r>
    </w:p>
    <w:p w14:paraId="7081985E" w14:textId="414EADF8" w:rsidR="0074796C" w:rsidRPr="00F76DBE" w:rsidRDefault="0074796C" w:rsidP="00BF634C">
      <w:pPr>
        <w:pStyle w:val="a4"/>
        <w:numPr>
          <w:ilvl w:val="0"/>
          <w:numId w:val="41"/>
        </w:numPr>
        <w:tabs>
          <w:tab w:val="left" w:pos="1134"/>
        </w:tabs>
        <w:spacing w:after="0"/>
        <w:ind w:left="0" w:firstLine="567"/>
        <w:jc w:val="both"/>
        <w:rPr>
          <w:rFonts w:ascii="Times New Roman" w:eastAsia="Calibri" w:hAnsi="Times New Roman" w:cs="Times New Roman"/>
          <w:sz w:val="24"/>
          <w:szCs w:val="24"/>
        </w:rPr>
      </w:pPr>
      <w:r w:rsidRPr="00F76DBE">
        <w:rPr>
          <w:rFonts w:ascii="Times New Roman" w:eastAsia="Calibri" w:hAnsi="Times New Roman" w:cs="Times New Roman"/>
          <w:sz w:val="24"/>
          <w:szCs w:val="24"/>
        </w:rPr>
        <w:t>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0274D4C5" w14:textId="07DADB54" w:rsidR="0074796C" w:rsidRPr="00F76DBE" w:rsidRDefault="0074796C" w:rsidP="00BF634C">
      <w:pPr>
        <w:pStyle w:val="a4"/>
        <w:tabs>
          <w:tab w:val="left" w:pos="1134"/>
        </w:tabs>
        <w:spacing w:after="0"/>
        <w:ind w:left="0" w:firstLine="567"/>
        <w:jc w:val="both"/>
        <w:rPr>
          <w:rFonts w:ascii="Times New Roman" w:eastAsia="Calibri" w:hAnsi="Times New Roman" w:cs="Times New Roman"/>
          <w:sz w:val="24"/>
          <w:szCs w:val="24"/>
        </w:rPr>
      </w:pPr>
      <w:r w:rsidRPr="00F76DBE">
        <w:rPr>
          <w:rFonts w:ascii="Times New Roman" w:eastAsia="Calibri" w:hAnsi="Times New Roman" w:cs="Times New Roman"/>
          <w:sz w:val="24"/>
          <w:szCs w:val="24"/>
        </w:rPr>
        <w:t xml:space="preserve">Право на дополнительный оплачиваемый отпуск за ненормированный служебный день возникает у гражданского служащего независимо от продолжительности работы в условиях ненормированного служебного дня. </w:t>
      </w:r>
    </w:p>
    <w:p w14:paraId="3D8652FA" w14:textId="55E52F5E" w:rsidR="008F3AEC"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По заявлению гражданского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w:t>
      </w:r>
    </w:p>
    <w:p w14:paraId="6DF4657D" w14:textId="66D06D37" w:rsidR="008F3AEC"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Право на использование отпуска за первый год гражданской службы предоставляется гражданским служащим по истечении шести месяцев непрерывной гражданской службы в Минстрое </w:t>
      </w:r>
      <w:r w:rsidR="00D050CD" w:rsidRPr="00F76DBE">
        <w:rPr>
          <w:rFonts w:ascii="Times New Roman" w:eastAsia="Times New Roman" w:hAnsi="Times New Roman" w:cs="Times New Roman"/>
          <w:spacing w:val="2"/>
          <w:sz w:val="24"/>
          <w:szCs w:val="24"/>
          <w:lang w:eastAsia="ru-RU"/>
        </w:rPr>
        <w:t>РЮО</w:t>
      </w:r>
      <w:r w:rsidRPr="00F76DBE">
        <w:rPr>
          <w:rFonts w:ascii="Times New Roman" w:eastAsia="Times New Roman" w:hAnsi="Times New Roman" w:cs="Times New Roman"/>
          <w:spacing w:val="2"/>
          <w:sz w:val="24"/>
          <w:szCs w:val="24"/>
          <w:lang w:eastAsia="ru-RU"/>
        </w:rPr>
        <w:t xml:space="preserve">. В отдельных случаях ежегодный оплачиваемый отпуск гражданскому служащему по решению </w:t>
      </w:r>
      <w:r w:rsidR="00D0630A" w:rsidRPr="00F76DBE">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инистра может быть предоставлен и до истечения шести месяцев.</w:t>
      </w:r>
    </w:p>
    <w:p w14:paraId="21F70CD1" w14:textId="6550BA14" w:rsidR="008F3AEC"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До истечения шести месяцев непрерывной службы ежегодный оплачиваемый отпуск должен быть предоставлен гражданским служащим </w:t>
      </w:r>
      <w:r w:rsidR="00D0630A" w:rsidRPr="00F76DBE">
        <w:rPr>
          <w:rFonts w:ascii="Times New Roman" w:eastAsia="Times New Roman" w:hAnsi="Times New Roman" w:cs="Times New Roman"/>
          <w:spacing w:val="2"/>
          <w:sz w:val="24"/>
          <w:szCs w:val="24"/>
          <w:lang w:eastAsia="ru-RU"/>
        </w:rPr>
        <w:t>–</w:t>
      </w:r>
      <w:r w:rsidRPr="00F76DBE">
        <w:rPr>
          <w:rFonts w:ascii="Times New Roman" w:eastAsia="Times New Roman" w:hAnsi="Times New Roman" w:cs="Times New Roman"/>
          <w:spacing w:val="2"/>
          <w:sz w:val="24"/>
          <w:szCs w:val="24"/>
          <w:lang w:eastAsia="ru-RU"/>
        </w:rPr>
        <w:t xml:space="preserve"> женщинам перед отпуском по беременности и родам или непосредственно после него, лицам, усыновившим ребенка (детей) в возрасте до трех месяцев, и в других случаях, предусмотренных законом.</w:t>
      </w:r>
    </w:p>
    <w:p w14:paraId="066183C8" w14:textId="77777777" w:rsidR="008F3AEC"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Отпуска за второй и последующие годы гражданской службы предоставляются гражданским служащим в течение всего служебного года в порядке очередности, определяемой г</w:t>
      </w:r>
      <w:r w:rsidR="00A42D19" w:rsidRPr="00F76DBE">
        <w:rPr>
          <w:rFonts w:ascii="Times New Roman" w:eastAsia="Times New Roman" w:hAnsi="Times New Roman" w:cs="Times New Roman"/>
          <w:spacing w:val="2"/>
          <w:sz w:val="24"/>
          <w:szCs w:val="24"/>
          <w:lang w:eastAsia="ru-RU"/>
        </w:rPr>
        <w:t>рафиком отпусков.</w:t>
      </w:r>
    </w:p>
    <w:p w14:paraId="3E61F2E9" w14:textId="28B6ADC0" w:rsidR="008F3AEC" w:rsidRPr="00F76DBE" w:rsidRDefault="00A42D19"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График</w:t>
      </w:r>
      <w:r w:rsidR="000D4986" w:rsidRPr="00F76DBE">
        <w:rPr>
          <w:rFonts w:ascii="Times New Roman" w:eastAsia="Times New Roman" w:hAnsi="Times New Roman" w:cs="Times New Roman"/>
          <w:spacing w:val="2"/>
          <w:sz w:val="24"/>
          <w:szCs w:val="24"/>
          <w:lang w:eastAsia="ru-RU"/>
        </w:rPr>
        <w:t xml:space="preserve"> ежегодных оплачиваемых отпусков гражданских служащих составля</w:t>
      </w:r>
      <w:r w:rsidRPr="00F76DBE">
        <w:rPr>
          <w:rFonts w:ascii="Times New Roman" w:eastAsia="Times New Roman" w:hAnsi="Times New Roman" w:cs="Times New Roman"/>
          <w:spacing w:val="2"/>
          <w:sz w:val="24"/>
          <w:szCs w:val="24"/>
          <w:lang w:eastAsia="ru-RU"/>
        </w:rPr>
        <w:t>е</w:t>
      </w:r>
      <w:r w:rsidR="000D4986" w:rsidRPr="00F76DBE">
        <w:rPr>
          <w:rFonts w:ascii="Times New Roman" w:eastAsia="Times New Roman" w:hAnsi="Times New Roman" w:cs="Times New Roman"/>
          <w:spacing w:val="2"/>
          <w:sz w:val="24"/>
          <w:szCs w:val="24"/>
          <w:lang w:eastAsia="ru-RU"/>
        </w:rPr>
        <w:t>тся на следующий календарный год и не позднее чем за две недели до его наступления</w:t>
      </w:r>
      <w:r w:rsidRPr="00F76DBE">
        <w:rPr>
          <w:rFonts w:ascii="Times New Roman" w:eastAsia="Times New Roman" w:hAnsi="Times New Roman" w:cs="Times New Roman"/>
          <w:spacing w:val="2"/>
          <w:sz w:val="24"/>
          <w:szCs w:val="24"/>
          <w:lang w:eastAsia="ru-RU"/>
        </w:rPr>
        <w:t>.</w:t>
      </w:r>
      <w:r w:rsidR="00113728" w:rsidRPr="00F76DBE">
        <w:rPr>
          <w:rFonts w:ascii="Times New Roman" w:eastAsia="Times New Roman" w:hAnsi="Times New Roman" w:cs="Times New Roman"/>
          <w:spacing w:val="2"/>
          <w:sz w:val="24"/>
          <w:szCs w:val="24"/>
          <w:lang w:eastAsia="ru-RU"/>
        </w:rPr>
        <w:t xml:space="preserve"> </w:t>
      </w:r>
      <w:r w:rsidR="00136BE6" w:rsidRPr="00F76DBE">
        <w:rPr>
          <w:rFonts w:ascii="Times New Roman" w:eastAsia="Times New Roman" w:hAnsi="Times New Roman" w:cs="Times New Roman"/>
          <w:spacing w:val="2"/>
          <w:sz w:val="24"/>
          <w:szCs w:val="24"/>
          <w:lang w:eastAsia="ru-RU"/>
        </w:rPr>
        <w:t xml:space="preserve">Начальник Отдела кадрового обеспечения </w:t>
      </w:r>
      <w:r w:rsidR="000D4986" w:rsidRPr="00F76DBE">
        <w:rPr>
          <w:rFonts w:ascii="Times New Roman" w:eastAsia="Times New Roman" w:hAnsi="Times New Roman" w:cs="Times New Roman"/>
          <w:spacing w:val="2"/>
          <w:sz w:val="24"/>
          <w:szCs w:val="24"/>
          <w:lang w:eastAsia="ru-RU"/>
        </w:rPr>
        <w:t xml:space="preserve">вносит график на утверждение </w:t>
      </w:r>
      <w:r w:rsidR="00D0630A" w:rsidRPr="00F76DBE">
        <w:rPr>
          <w:rFonts w:ascii="Times New Roman" w:eastAsia="Times New Roman" w:hAnsi="Times New Roman" w:cs="Times New Roman"/>
          <w:spacing w:val="2"/>
          <w:sz w:val="24"/>
          <w:szCs w:val="24"/>
          <w:lang w:eastAsia="ru-RU"/>
        </w:rPr>
        <w:t>М</w:t>
      </w:r>
      <w:r w:rsidR="000D4986" w:rsidRPr="00F76DBE">
        <w:rPr>
          <w:rFonts w:ascii="Times New Roman" w:eastAsia="Times New Roman" w:hAnsi="Times New Roman" w:cs="Times New Roman"/>
          <w:spacing w:val="2"/>
          <w:sz w:val="24"/>
          <w:szCs w:val="24"/>
          <w:lang w:eastAsia="ru-RU"/>
        </w:rPr>
        <w:t>инистру.</w:t>
      </w:r>
      <w:r w:rsidR="008F3AEC" w:rsidRPr="00F76DBE">
        <w:rPr>
          <w:rFonts w:ascii="Times New Roman" w:eastAsia="Times New Roman" w:hAnsi="Times New Roman" w:cs="Times New Roman"/>
          <w:spacing w:val="2"/>
          <w:sz w:val="24"/>
          <w:szCs w:val="24"/>
          <w:lang w:eastAsia="ru-RU"/>
        </w:rPr>
        <w:t xml:space="preserve"> </w:t>
      </w:r>
    </w:p>
    <w:p w14:paraId="5B76C1D2" w14:textId="5AD9AA50" w:rsidR="00113728" w:rsidRPr="00F76DBE" w:rsidRDefault="008F3AEC" w:rsidP="00BF634C">
      <w:pPr>
        <w:pStyle w:val="a4"/>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После утверждения </w:t>
      </w:r>
      <w:r w:rsidR="00D0630A" w:rsidRPr="00F76DBE">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инистром графика ежегодных оплачиваемых отпусков в структурных подразделениях Минстроя РЮО производится ознакомление с ними гражданских служащих под роспись.</w:t>
      </w:r>
    </w:p>
    <w:p w14:paraId="140DADBD" w14:textId="0400BACF" w:rsidR="008F3AEC" w:rsidRPr="00F76DBE" w:rsidRDefault="008F3AEC"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Отпуска предоставляются гражданским служащим по их письменным заявлениям, согласованным с</w:t>
      </w:r>
      <w:r w:rsidR="00B50308" w:rsidRPr="00F76DBE">
        <w:rPr>
          <w:rFonts w:ascii="Times New Roman" w:eastAsia="Times New Roman" w:hAnsi="Times New Roman" w:cs="Times New Roman"/>
          <w:spacing w:val="2"/>
          <w:sz w:val="24"/>
          <w:szCs w:val="24"/>
          <w:lang w:eastAsia="ru-RU"/>
        </w:rPr>
        <w:t xml:space="preserve"> непосредственными руководителями</w:t>
      </w:r>
      <w:r w:rsidRPr="00F76DBE">
        <w:rPr>
          <w:rFonts w:ascii="Times New Roman" w:eastAsia="Times New Roman" w:hAnsi="Times New Roman" w:cs="Times New Roman"/>
          <w:spacing w:val="2"/>
          <w:sz w:val="24"/>
          <w:szCs w:val="24"/>
          <w:lang w:eastAsia="ru-RU"/>
        </w:rPr>
        <w:t>.</w:t>
      </w:r>
    </w:p>
    <w:p w14:paraId="4A24A9B8" w14:textId="19988D7E" w:rsidR="008F3AEC"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hAnsi="Times New Roman" w:cs="Times New Roman"/>
          <w:sz w:val="24"/>
          <w:szCs w:val="24"/>
        </w:rPr>
      </w:pPr>
      <w:r w:rsidRPr="00F76DBE">
        <w:rPr>
          <w:rFonts w:ascii="Times New Roman" w:eastAsia="Times New Roman" w:hAnsi="Times New Roman" w:cs="Times New Roman"/>
          <w:spacing w:val="2"/>
          <w:sz w:val="24"/>
          <w:szCs w:val="24"/>
          <w:lang w:eastAsia="ru-RU"/>
        </w:rPr>
        <w:t xml:space="preserve">Гражданскому служащему может быть предоставлен отпуск без сохранения заработной платы на срок не более одного года, продолжительность такого отпуска, порядок его предоставления гражданскому служащему определяются </w:t>
      </w:r>
      <w:r w:rsidR="00D0630A" w:rsidRPr="00F76DBE">
        <w:rPr>
          <w:rFonts w:ascii="Times New Roman" w:eastAsia="Times New Roman" w:hAnsi="Times New Roman" w:cs="Times New Roman"/>
          <w:spacing w:val="2"/>
          <w:sz w:val="24"/>
          <w:szCs w:val="24"/>
          <w:lang w:eastAsia="ru-RU"/>
        </w:rPr>
        <w:t>М</w:t>
      </w:r>
      <w:r w:rsidRPr="00F76DBE">
        <w:rPr>
          <w:rFonts w:ascii="Times New Roman" w:eastAsia="Times New Roman" w:hAnsi="Times New Roman" w:cs="Times New Roman"/>
          <w:spacing w:val="2"/>
          <w:sz w:val="24"/>
          <w:szCs w:val="24"/>
          <w:lang w:eastAsia="ru-RU"/>
        </w:rPr>
        <w:t>инистром с учетом конкретных обстоятельств.</w:t>
      </w:r>
    </w:p>
    <w:p w14:paraId="0DBB2C81" w14:textId="0B443D35" w:rsidR="00707B96"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hAnsi="Times New Roman" w:cs="Times New Roman"/>
          <w:sz w:val="24"/>
          <w:szCs w:val="24"/>
        </w:rPr>
      </w:pPr>
      <w:r w:rsidRPr="00F76DBE">
        <w:rPr>
          <w:rFonts w:ascii="Times New Roman" w:eastAsia="Times New Roman" w:hAnsi="Times New Roman" w:cs="Times New Roman"/>
          <w:spacing w:val="2"/>
          <w:sz w:val="24"/>
          <w:szCs w:val="24"/>
          <w:lang w:eastAsia="ru-RU"/>
        </w:rPr>
        <w:t xml:space="preserve">В случаях, когда предоставление отпуска гражданскому служащему в текущем рабочем году может неблагоприятно отразиться на </w:t>
      </w:r>
      <w:r w:rsidR="00707B96" w:rsidRPr="00F76DBE">
        <w:rPr>
          <w:rFonts w:ascii="Times New Roman" w:hAnsi="Times New Roman" w:cs="Times New Roman"/>
          <w:sz w:val="24"/>
          <w:szCs w:val="24"/>
        </w:rPr>
        <w:t xml:space="preserve">осуществлении задач и функций </w:t>
      </w:r>
      <w:r w:rsidR="00136BE6" w:rsidRPr="00F76DBE">
        <w:rPr>
          <w:rFonts w:ascii="Times New Roman" w:hAnsi="Times New Roman" w:cs="Times New Roman"/>
          <w:sz w:val="24"/>
          <w:szCs w:val="24"/>
        </w:rPr>
        <w:t>Минстроя РЮО</w:t>
      </w:r>
      <w:r w:rsidR="00707B96" w:rsidRPr="00F76DBE">
        <w:rPr>
          <w:rFonts w:ascii="Times New Roman" w:hAnsi="Times New Roman" w:cs="Times New Roman"/>
          <w:sz w:val="24"/>
          <w:szCs w:val="24"/>
        </w:rPr>
        <w:t xml:space="preserve"> или на осуществлении полномочий лица, замещающего государственную должность</w:t>
      </w:r>
      <w:r w:rsidRPr="00F76DBE">
        <w:rPr>
          <w:rFonts w:ascii="Times New Roman" w:eastAsia="Times New Roman" w:hAnsi="Times New Roman" w:cs="Times New Roman"/>
          <w:spacing w:val="2"/>
          <w:sz w:val="24"/>
          <w:szCs w:val="24"/>
          <w:lang w:eastAsia="ru-RU"/>
        </w:rPr>
        <w:t xml:space="preserve">, допускается с его согласия перенесение </w:t>
      </w:r>
      <w:r w:rsidR="00707B96" w:rsidRPr="00F76DBE">
        <w:rPr>
          <w:rFonts w:ascii="Times New Roman" w:hAnsi="Times New Roman" w:cs="Times New Roman"/>
          <w:sz w:val="24"/>
          <w:szCs w:val="24"/>
        </w:rPr>
        <w:t>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14:paraId="60A70323" w14:textId="3C7FA4F4" w:rsidR="000D4986" w:rsidRPr="00F76DBE" w:rsidRDefault="000D4986" w:rsidP="00BF634C">
      <w:pPr>
        <w:pStyle w:val="a4"/>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Запрещается непредоставление отпуска в течение двух лет подряд.</w:t>
      </w:r>
    </w:p>
    <w:p w14:paraId="7E6BF4D5" w14:textId="0E9C908F" w:rsidR="007E644B" w:rsidRPr="00F76DBE" w:rsidRDefault="007E644B" w:rsidP="00BF634C">
      <w:pPr>
        <w:shd w:val="clear" w:color="auto" w:fill="FFFFFF"/>
        <w:tabs>
          <w:tab w:val="left" w:pos="1134"/>
        </w:tabs>
        <w:spacing w:after="0"/>
        <w:ind w:firstLine="567"/>
        <w:jc w:val="both"/>
        <w:textAlignment w:val="baseline"/>
        <w:rPr>
          <w:rFonts w:ascii="Times New Roman" w:eastAsia="Times New Roman" w:hAnsi="Times New Roman" w:cs="Times New Roman"/>
          <w:spacing w:val="2"/>
          <w:sz w:val="24"/>
          <w:szCs w:val="24"/>
          <w:lang w:eastAsia="ru-RU"/>
        </w:rPr>
      </w:pPr>
    </w:p>
    <w:p w14:paraId="50E5040F" w14:textId="22DD43A1" w:rsidR="000D4986" w:rsidRPr="00F76DBE" w:rsidRDefault="000D4986" w:rsidP="00434996">
      <w:pPr>
        <w:pStyle w:val="a4"/>
        <w:numPr>
          <w:ilvl w:val="0"/>
          <w:numId w:val="35"/>
        </w:numPr>
        <w:shd w:val="clear" w:color="auto" w:fill="FFFFFF"/>
        <w:spacing w:after="0" w:line="240" w:lineRule="auto"/>
        <w:ind w:left="0" w:firstLine="0"/>
        <w:jc w:val="center"/>
        <w:textAlignment w:val="baseline"/>
        <w:outlineLvl w:val="2"/>
        <w:rPr>
          <w:rFonts w:ascii="Times New Roman" w:eastAsia="Times New Roman" w:hAnsi="Times New Roman" w:cs="Times New Roman"/>
          <w:b/>
          <w:bCs/>
          <w:spacing w:val="2"/>
          <w:sz w:val="24"/>
          <w:szCs w:val="24"/>
          <w:lang w:eastAsia="ru-RU"/>
        </w:rPr>
      </w:pPr>
      <w:r w:rsidRPr="00F76DBE">
        <w:rPr>
          <w:rFonts w:ascii="Times New Roman" w:eastAsia="Times New Roman" w:hAnsi="Times New Roman" w:cs="Times New Roman"/>
          <w:b/>
          <w:bCs/>
          <w:spacing w:val="2"/>
          <w:sz w:val="24"/>
          <w:szCs w:val="24"/>
          <w:lang w:eastAsia="ru-RU"/>
        </w:rPr>
        <w:t>Заключительные положения</w:t>
      </w:r>
    </w:p>
    <w:p w14:paraId="1FBD6ED8" w14:textId="77777777" w:rsidR="008F3AEC" w:rsidRPr="00F76DBE" w:rsidRDefault="008F3AEC" w:rsidP="0043499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p>
    <w:p w14:paraId="7CD9984D" w14:textId="1BC9C09D" w:rsidR="000D4986" w:rsidRPr="00F76DBE" w:rsidRDefault="000D4986" w:rsidP="00BF634C">
      <w:pPr>
        <w:pStyle w:val="a4"/>
        <w:numPr>
          <w:ilvl w:val="0"/>
          <w:numId w:val="41"/>
        </w:numPr>
        <w:shd w:val="clear" w:color="auto" w:fill="FFFFFF"/>
        <w:tabs>
          <w:tab w:val="left" w:pos="1134"/>
        </w:tabs>
        <w:spacing w:after="0"/>
        <w:ind w:left="0" w:firstLine="567"/>
        <w:jc w:val="both"/>
        <w:textAlignment w:val="baseline"/>
        <w:rPr>
          <w:rFonts w:ascii="Times New Roman" w:eastAsia="Times New Roman" w:hAnsi="Times New Roman" w:cs="Times New Roman"/>
          <w:spacing w:val="2"/>
          <w:sz w:val="24"/>
          <w:szCs w:val="24"/>
          <w:lang w:eastAsia="ru-RU"/>
        </w:rPr>
      </w:pPr>
      <w:r w:rsidRPr="00F76DBE">
        <w:rPr>
          <w:rFonts w:ascii="Times New Roman" w:eastAsia="Times New Roman" w:hAnsi="Times New Roman" w:cs="Times New Roman"/>
          <w:spacing w:val="2"/>
          <w:sz w:val="24"/>
          <w:szCs w:val="24"/>
          <w:lang w:eastAsia="ru-RU"/>
        </w:rPr>
        <w:t xml:space="preserve">Положения Служебного распорядка могут быть изменены или дополнены в установленном порядке в связи с принятием указов Президента </w:t>
      </w:r>
      <w:r w:rsidR="00C05649" w:rsidRPr="00F76DBE">
        <w:rPr>
          <w:rFonts w:ascii="Times New Roman" w:eastAsia="Times New Roman" w:hAnsi="Times New Roman" w:cs="Times New Roman"/>
          <w:spacing w:val="2"/>
          <w:sz w:val="24"/>
          <w:szCs w:val="24"/>
          <w:lang w:eastAsia="ru-RU"/>
        </w:rPr>
        <w:t>Республики Южная Осетия</w:t>
      </w:r>
      <w:r w:rsidRPr="00F76DBE">
        <w:rPr>
          <w:rFonts w:ascii="Times New Roman" w:eastAsia="Times New Roman" w:hAnsi="Times New Roman" w:cs="Times New Roman"/>
          <w:spacing w:val="2"/>
          <w:sz w:val="24"/>
          <w:szCs w:val="24"/>
          <w:lang w:eastAsia="ru-RU"/>
        </w:rPr>
        <w:t xml:space="preserve">, законов </w:t>
      </w:r>
      <w:r w:rsidR="003C46B7" w:rsidRPr="00F76DBE">
        <w:rPr>
          <w:rFonts w:ascii="Times New Roman" w:eastAsia="Times New Roman" w:hAnsi="Times New Roman" w:cs="Times New Roman"/>
          <w:spacing w:val="2"/>
          <w:sz w:val="24"/>
          <w:szCs w:val="24"/>
          <w:lang w:eastAsia="ru-RU"/>
        </w:rPr>
        <w:t>Республики Южная Осетия</w:t>
      </w:r>
      <w:r w:rsidRPr="00F76DBE">
        <w:rPr>
          <w:rFonts w:ascii="Times New Roman" w:eastAsia="Times New Roman" w:hAnsi="Times New Roman" w:cs="Times New Roman"/>
          <w:spacing w:val="2"/>
          <w:sz w:val="24"/>
          <w:szCs w:val="24"/>
          <w:lang w:eastAsia="ru-RU"/>
        </w:rPr>
        <w:t xml:space="preserve">, иных нормативных правовых актов, затрагивающих вопросы прохождения гражданской службы, а также нормативных правовых актов Минстроя </w:t>
      </w:r>
      <w:r w:rsidR="00D050CD" w:rsidRPr="00F76DBE">
        <w:rPr>
          <w:rFonts w:ascii="Times New Roman" w:eastAsia="Times New Roman" w:hAnsi="Times New Roman" w:cs="Times New Roman"/>
          <w:spacing w:val="2"/>
          <w:sz w:val="24"/>
          <w:szCs w:val="24"/>
          <w:lang w:eastAsia="ru-RU"/>
        </w:rPr>
        <w:t>РЮО</w:t>
      </w:r>
      <w:r w:rsidRPr="00F76DBE">
        <w:rPr>
          <w:rFonts w:ascii="Times New Roman" w:eastAsia="Times New Roman" w:hAnsi="Times New Roman" w:cs="Times New Roman"/>
          <w:spacing w:val="2"/>
          <w:sz w:val="24"/>
          <w:szCs w:val="24"/>
          <w:lang w:eastAsia="ru-RU"/>
        </w:rPr>
        <w:t>.</w:t>
      </w:r>
    </w:p>
    <w:p w14:paraId="22845BE9" w14:textId="77777777" w:rsidR="0098131F" w:rsidRPr="00F76DBE" w:rsidRDefault="0098131F" w:rsidP="00D204BB">
      <w:pPr>
        <w:jc w:val="both"/>
        <w:rPr>
          <w:rFonts w:ascii="Times New Roman" w:hAnsi="Times New Roman" w:cs="Times New Roman"/>
          <w:sz w:val="24"/>
          <w:szCs w:val="24"/>
        </w:rPr>
      </w:pPr>
    </w:p>
    <w:sectPr w:rsidR="0098131F" w:rsidRPr="00F76DBE" w:rsidSect="007E644B">
      <w:pgSz w:w="11906" w:h="16838"/>
      <w:pgMar w:top="851"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0CD94" w14:textId="77777777" w:rsidR="00DD3D74" w:rsidRDefault="00DD3D74" w:rsidP="006A0706">
      <w:pPr>
        <w:spacing w:after="0" w:line="240" w:lineRule="auto"/>
      </w:pPr>
      <w:r>
        <w:separator/>
      </w:r>
    </w:p>
  </w:endnote>
  <w:endnote w:type="continuationSeparator" w:id="0">
    <w:p w14:paraId="2F94D7AD" w14:textId="77777777" w:rsidR="00DD3D74" w:rsidRDefault="00DD3D74" w:rsidP="006A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9B14C" w14:textId="77777777" w:rsidR="00DD3D74" w:rsidRDefault="00DD3D74" w:rsidP="006A0706">
      <w:pPr>
        <w:spacing w:after="0" w:line="240" w:lineRule="auto"/>
      </w:pPr>
      <w:r>
        <w:separator/>
      </w:r>
    </w:p>
  </w:footnote>
  <w:footnote w:type="continuationSeparator" w:id="0">
    <w:p w14:paraId="081CED2E" w14:textId="77777777" w:rsidR="00DD3D74" w:rsidRDefault="00DD3D74" w:rsidP="006A07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CAE8"/>
      </v:shape>
    </w:pict>
  </w:numPicBullet>
  <w:abstractNum w:abstractNumId="0" w15:restartNumberingAfterBreak="0">
    <w:nsid w:val="008B7262"/>
    <w:multiLevelType w:val="multilevel"/>
    <w:tmpl w:val="E42E79D8"/>
    <w:lvl w:ilvl="0">
      <w:start w:val="1"/>
      <w:numFmt w:val="upperRoman"/>
      <w:lvlText w:val="%1."/>
      <w:lvlJc w:val="left"/>
      <w:pPr>
        <w:ind w:left="1211" w:hanging="360"/>
      </w:pPr>
      <w:rPr>
        <w:rFonts w:hint="default"/>
      </w:rPr>
    </w:lvl>
    <w:lvl w:ilvl="1">
      <w:start w:val="1"/>
      <w:numFmt w:val="decimal"/>
      <w:isLgl/>
      <w:lvlText w:val="%1.%2."/>
      <w:lvlJc w:val="left"/>
      <w:pPr>
        <w:ind w:left="1406" w:hanging="555"/>
      </w:pPr>
      <w:rPr>
        <w:rFonts w:hint="default"/>
      </w:rPr>
    </w:lvl>
    <w:lvl w:ilvl="2">
      <w:start w:val="2"/>
      <w:numFmt w:val="decimal"/>
      <w:lvlText w:val="3.3.%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029657B5"/>
    <w:multiLevelType w:val="hybridMultilevel"/>
    <w:tmpl w:val="055260F0"/>
    <w:lvl w:ilvl="0" w:tplc="23CED91E">
      <w:start w:val="1"/>
      <w:numFmt w:val="decimal"/>
      <w:lvlText w:val="4.1.%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0B66CB"/>
    <w:multiLevelType w:val="multilevel"/>
    <w:tmpl w:val="3662C3B8"/>
    <w:lvl w:ilvl="0">
      <w:start w:val="3"/>
      <w:numFmt w:val="decimal"/>
      <w:lvlText w:val="%1."/>
      <w:lvlJc w:val="left"/>
      <w:pPr>
        <w:ind w:left="1211" w:hanging="360"/>
      </w:pPr>
      <w:rPr>
        <w:rFonts w:hint="default"/>
      </w:rPr>
    </w:lvl>
    <w:lvl w:ilvl="1">
      <w:start w:val="2"/>
      <w:numFmt w:val="decimal"/>
      <w:isLgl/>
      <w:lvlText w:val="%1.%2."/>
      <w:lvlJc w:val="left"/>
      <w:pPr>
        <w:ind w:left="1406" w:hanging="555"/>
      </w:pPr>
      <w:rPr>
        <w:rFonts w:hint="default"/>
      </w:rPr>
    </w:lvl>
    <w:lvl w:ilvl="2">
      <w:start w:val="1"/>
      <w:numFmt w:val="decimal"/>
      <w:lvlText w:val="3.3.%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03CB3363"/>
    <w:multiLevelType w:val="hybridMultilevel"/>
    <w:tmpl w:val="3C8C4C00"/>
    <w:lvl w:ilvl="0" w:tplc="A81E056A">
      <w:start w:val="1"/>
      <w:numFmt w:val="decimal"/>
      <w:lvlText w:val="8.1.%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63020E"/>
    <w:multiLevelType w:val="multilevel"/>
    <w:tmpl w:val="3662C3B8"/>
    <w:lvl w:ilvl="0">
      <w:start w:val="3"/>
      <w:numFmt w:val="decimal"/>
      <w:lvlText w:val="%1."/>
      <w:lvlJc w:val="left"/>
      <w:pPr>
        <w:ind w:left="1211" w:hanging="360"/>
      </w:pPr>
      <w:rPr>
        <w:rFonts w:hint="default"/>
      </w:rPr>
    </w:lvl>
    <w:lvl w:ilvl="1">
      <w:start w:val="2"/>
      <w:numFmt w:val="decimal"/>
      <w:isLgl/>
      <w:lvlText w:val="%1.%2."/>
      <w:lvlJc w:val="left"/>
      <w:pPr>
        <w:ind w:left="1406" w:hanging="555"/>
      </w:pPr>
      <w:rPr>
        <w:rFonts w:hint="default"/>
      </w:rPr>
    </w:lvl>
    <w:lvl w:ilvl="2">
      <w:start w:val="1"/>
      <w:numFmt w:val="decimal"/>
      <w:lvlText w:val="3.3.%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12E8066B"/>
    <w:multiLevelType w:val="hybridMultilevel"/>
    <w:tmpl w:val="CFF6A9F2"/>
    <w:lvl w:ilvl="0" w:tplc="F61C4B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3D324D"/>
    <w:multiLevelType w:val="hybridMultilevel"/>
    <w:tmpl w:val="F1ECB2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C4FFD"/>
    <w:multiLevelType w:val="hybridMultilevel"/>
    <w:tmpl w:val="55FE42F2"/>
    <w:lvl w:ilvl="0" w:tplc="D8608D0A">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427F5"/>
    <w:multiLevelType w:val="multilevel"/>
    <w:tmpl w:val="274E62D6"/>
    <w:lvl w:ilvl="0">
      <w:start w:val="4"/>
      <w:numFmt w:val="upperRoman"/>
      <w:lvlText w:val="%1."/>
      <w:lvlJc w:val="left"/>
      <w:pPr>
        <w:ind w:left="1211" w:hanging="360"/>
      </w:pPr>
      <w:rPr>
        <w:rFonts w:hint="default"/>
      </w:rPr>
    </w:lvl>
    <w:lvl w:ilvl="1">
      <w:start w:val="1"/>
      <w:numFmt w:val="decimal"/>
      <w:isLgl/>
      <w:lvlText w:val="%1.%2."/>
      <w:lvlJc w:val="left"/>
      <w:pPr>
        <w:ind w:left="1406" w:hanging="555"/>
      </w:pPr>
      <w:rPr>
        <w:rFonts w:hint="default"/>
      </w:rPr>
    </w:lvl>
    <w:lvl w:ilvl="2">
      <w:start w:val="2"/>
      <w:numFmt w:val="decimal"/>
      <w:lvlText w:val="3.3.%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15691445"/>
    <w:multiLevelType w:val="multilevel"/>
    <w:tmpl w:val="A6DCD75C"/>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6252E7C"/>
    <w:multiLevelType w:val="hybridMultilevel"/>
    <w:tmpl w:val="257456A4"/>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1" w15:restartNumberingAfterBreak="0">
    <w:nsid w:val="1D464F5C"/>
    <w:multiLevelType w:val="multilevel"/>
    <w:tmpl w:val="657A78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EE7B37"/>
    <w:multiLevelType w:val="hybridMultilevel"/>
    <w:tmpl w:val="82D6E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4F034F"/>
    <w:multiLevelType w:val="hybridMultilevel"/>
    <w:tmpl w:val="7CFE8C92"/>
    <w:lvl w:ilvl="0" w:tplc="3210D62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357BC8"/>
    <w:multiLevelType w:val="multilevel"/>
    <w:tmpl w:val="F6E8A5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127F51"/>
    <w:multiLevelType w:val="hybridMultilevel"/>
    <w:tmpl w:val="4B4ACD80"/>
    <w:lvl w:ilvl="0" w:tplc="F61C4B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705182F"/>
    <w:multiLevelType w:val="hybridMultilevel"/>
    <w:tmpl w:val="B9601944"/>
    <w:lvl w:ilvl="0" w:tplc="7710067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A87688"/>
    <w:multiLevelType w:val="hybridMultilevel"/>
    <w:tmpl w:val="313294DE"/>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2BFD526F"/>
    <w:multiLevelType w:val="hybridMultilevel"/>
    <w:tmpl w:val="4F225E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CE1ED4"/>
    <w:multiLevelType w:val="hybridMultilevel"/>
    <w:tmpl w:val="A4BAE5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DA459F"/>
    <w:multiLevelType w:val="hybridMultilevel"/>
    <w:tmpl w:val="2EA4B962"/>
    <w:lvl w:ilvl="0" w:tplc="F61C4B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D86C4A"/>
    <w:multiLevelType w:val="hybridMultilevel"/>
    <w:tmpl w:val="27C8899C"/>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6226572"/>
    <w:multiLevelType w:val="hybridMultilevel"/>
    <w:tmpl w:val="12A222CA"/>
    <w:lvl w:ilvl="0" w:tplc="233644F4">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C5657A"/>
    <w:multiLevelType w:val="multilevel"/>
    <w:tmpl w:val="B0ECE30E"/>
    <w:lvl w:ilvl="0">
      <w:start w:val="1"/>
      <w:numFmt w:val="upperRoman"/>
      <w:lvlText w:val="%1."/>
      <w:lvlJc w:val="left"/>
      <w:pPr>
        <w:ind w:left="1211" w:hanging="360"/>
      </w:pPr>
      <w:rPr>
        <w:rFonts w:hint="default"/>
      </w:rPr>
    </w:lvl>
    <w:lvl w:ilvl="1">
      <w:start w:val="1"/>
      <w:numFmt w:val="decimal"/>
      <w:isLgl/>
      <w:lvlText w:val="%1.%2."/>
      <w:lvlJc w:val="left"/>
      <w:pPr>
        <w:ind w:left="1406" w:hanging="555"/>
      </w:pPr>
      <w:rPr>
        <w:rFonts w:hint="default"/>
      </w:rPr>
    </w:lvl>
    <w:lvl w:ilvl="2">
      <w:start w:val="2"/>
      <w:numFmt w:val="decimal"/>
      <w:lvlText w:val="3.3.%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15:restartNumberingAfterBreak="0">
    <w:nsid w:val="3B1136C3"/>
    <w:multiLevelType w:val="multilevel"/>
    <w:tmpl w:val="7F94C224"/>
    <w:lvl w:ilvl="0">
      <w:start w:val="1"/>
      <w:numFmt w:val="decimal"/>
      <w:lvlText w:val="%1."/>
      <w:lvlJc w:val="left"/>
      <w:pPr>
        <w:ind w:left="1211" w:hanging="360"/>
      </w:pPr>
      <w:rPr>
        <w:rFonts w:hint="default"/>
      </w:rPr>
    </w:lvl>
    <w:lvl w:ilvl="1">
      <w:start w:val="2"/>
      <w:numFmt w:val="decimal"/>
      <w:isLgl/>
      <w:lvlText w:val="%1.%2."/>
      <w:lvlJc w:val="left"/>
      <w:pPr>
        <w:ind w:left="1406" w:hanging="555"/>
      </w:pPr>
      <w:rPr>
        <w:rFonts w:hint="default"/>
      </w:rPr>
    </w:lvl>
    <w:lvl w:ilvl="2">
      <w:start w:val="2"/>
      <w:numFmt w:val="decimal"/>
      <w:lvlText w:val="3.3.%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15:restartNumberingAfterBreak="0">
    <w:nsid w:val="3BD52A08"/>
    <w:multiLevelType w:val="hybridMultilevel"/>
    <w:tmpl w:val="404C30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3D854709"/>
    <w:multiLevelType w:val="hybridMultilevel"/>
    <w:tmpl w:val="ACDAC3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A2069A"/>
    <w:multiLevelType w:val="hybridMultilevel"/>
    <w:tmpl w:val="1A2C8530"/>
    <w:lvl w:ilvl="0" w:tplc="C7A0CD74">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390B2A"/>
    <w:multiLevelType w:val="hybridMultilevel"/>
    <w:tmpl w:val="70366056"/>
    <w:lvl w:ilvl="0" w:tplc="6440419C">
      <w:start w:val="1"/>
      <w:numFmt w:val="decimal"/>
      <w:lvlText w:val="2.7.%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761A04"/>
    <w:multiLevelType w:val="multilevel"/>
    <w:tmpl w:val="8EAAA91E"/>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4A671BBD"/>
    <w:multiLevelType w:val="hybridMultilevel"/>
    <w:tmpl w:val="A02C3C12"/>
    <w:lvl w:ilvl="0" w:tplc="F61C4B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1E46A27"/>
    <w:multiLevelType w:val="hybridMultilevel"/>
    <w:tmpl w:val="20604756"/>
    <w:lvl w:ilvl="0" w:tplc="AE801A42">
      <w:start w:val="1"/>
      <w:numFmt w:val="decimal"/>
      <w:lvlText w:val="2.3.%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1F6C71"/>
    <w:multiLevelType w:val="multilevel"/>
    <w:tmpl w:val="7542EEC6"/>
    <w:lvl w:ilvl="0">
      <w:start w:val="1"/>
      <w:numFmt w:val="upperRoman"/>
      <w:lvlText w:val="%1."/>
      <w:lvlJc w:val="righ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54E225BD"/>
    <w:multiLevelType w:val="hybridMultilevel"/>
    <w:tmpl w:val="FD6A7160"/>
    <w:lvl w:ilvl="0" w:tplc="6A48AD0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2F3340"/>
    <w:multiLevelType w:val="multilevel"/>
    <w:tmpl w:val="9814AC90"/>
    <w:lvl w:ilvl="0">
      <w:start w:val="4"/>
      <w:numFmt w:val="upperRoman"/>
      <w:lvlText w:val="%1."/>
      <w:lvlJc w:val="right"/>
      <w:pPr>
        <w:ind w:left="1211" w:hanging="360"/>
      </w:pPr>
      <w:rPr>
        <w:rFonts w:hint="default"/>
      </w:rPr>
    </w:lvl>
    <w:lvl w:ilvl="1">
      <w:start w:val="2"/>
      <w:numFmt w:val="decimal"/>
      <w:isLgl/>
      <w:lvlText w:val="%1.%2."/>
      <w:lvlJc w:val="left"/>
      <w:pPr>
        <w:ind w:left="1406" w:hanging="555"/>
      </w:pPr>
      <w:rPr>
        <w:rFonts w:hint="default"/>
      </w:rPr>
    </w:lvl>
    <w:lvl w:ilvl="2">
      <w:start w:val="1"/>
      <w:numFmt w:val="decimal"/>
      <w:lvlText w:val="3.3.%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15:restartNumberingAfterBreak="0">
    <w:nsid w:val="579D6FB6"/>
    <w:multiLevelType w:val="multilevel"/>
    <w:tmpl w:val="3AD6833E"/>
    <w:lvl w:ilvl="0">
      <w:start w:val="2"/>
      <w:numFmt w:val="decimal"/>
      <w:lvlText w:val="%1."/>
      <w:lvlJc w:val="left"/>
      <w:pPr>
        <w:ind w:left="1211" w:hanging="360"/>
      </w:pPr>
      <w:rPr>
        <w:rFonts w:hint="default"/>
      </w:rPr>
    </w:lvl>
    <w:lvl w:ilvl="1">
      <w:start w:val="1"/>
      <w:numFmt w:val="decimal"/>
      <w:isLgl/>
      <w:lvlText w:val="%1.%2."/>
      <w:lvlJc w:val="left"/>
      <w:pPr>
        <w:ind w:left="1406" w:hanging="555"/>
      </w:pPr>
      <w:rPr>
        <w:rFonts w:hint="default"/>
      </w:rPr>
    </w:lvl>
    <w:lvl w:ilvl="2">
      <w:start w:val="2"/>
      <w:numFmt w:val="decimal"/>
      <w:lvlText w:val="3.3.%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15:restartNumberingAfterBreak="0">
    <w:nsid w:val="5F8826FB"/>
    <w:multiLevelType w:val="multilevel"/>
    <w:tmpl w:val="520C1F40"/>
    <w:lvl w:ilvl="0">
      <w:start w:val="2"/>
      <w:numFmt w:val="upperRoman"/>
      <w:lvlText w:val="%1."/>
      <w:lvlJc w:val="righ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72E2088"/>
    <w:multiLevelType w:val="multilevel"/>
    <w:tmpl w:val="5AEEB5FC"/>
    <w:lvl w:ilvl="0">
      <w:start w:val="1"/>
      <w:numFmt w:val="upperRoman"/>
      <w:lvlText w:val="%1."/>
      <w:lvlJc w:val="right"/>
      <w:pPr>
        <w:ind w:left="450" w:hanging="45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CB81B4D"/>
    <w:multiLevelType w:val="hybridMultilevel"/>
    <w:tmpl w:val="91B45360"/>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D483C83"/>
    <w:multiLevelType w:val="hybridMultilevel"/>
    <w:tmpl w:val="7E4A6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303A05"/>
    <w:multiLevelType w:val="hybridMultilevel"/>
    <w:tmpl w:val="20A6E7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BA58AF"/>
    <w:multiLevelType w:val="multilevel"/>
    <w:tmpl w:val="A98000DC"/>
    <w:lvl w:ilvl="0">
      <w:start w:val="1"/>
      <w:numFmt w:val="upperRoman"/>
      <w:lvlText w:val="%1."/>
      <w:lvlJc w:val="right"/>
      <w:pPr>
        <w:ind w:left="450" w:hanging="450"/>
      </w:pPr>
      <w:rPr>
        <w:rFonts w:hint="default"/>
      </w:rPr>
    </w:lvl>
    <w:lvl w:ilvl="1">
      <w:start w:val="1"/>
      <w:numFmt w:val="decimal"/>
      <w:lvlText w:val="3.%2."/>
      <w:lvlJc w:val="left"/>
      <w:pPr>
        <w:ind w:left="720" w:hanging="720"/>
      </w:pPr>
      <w:rPr>
        <w:rFonts w:hint="default"/>
      </w:rPr>
    </w:lvl>
    <w:lvl w:ilvl="2">
      <w:start w:val="1"/>
      <w:numFmt w:val="decimal"/>
      <w:lvlText w:val="3.1.%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17E49B1"/>
    <w:multiLevelType w:val="hybridMultilevel"/>
    <w:tmpl w:val="935EFF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34C75C4"/>
    <w:multiLevelType w:val="hybridMultilevel"/>
    <w:tmpl w:val="3DCC4C7C"/>
    <w:lvl w:ilvl="0" w:tplc="5902144C">
      <w:start w:val="1"/>
      <w:numFmt w:val="decimal"/>
      <w:lvlText w:val="5.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870105"/>
    <w:multiLevelType w:val="multilevel"/>
    <w:tmpl w:val="0A64EE8A"/>
    <w:lvl w:ilvl="0">
      <w:start w:val="2"/>
      <w:numFmt w:val="decimal"/>
      <w:lvlText w:val="%1."/>
      <w:lvlJc w:val="left"/>
      <w:pPr>
        <w:ind w:left="1211" w:hanging="360"/>
      </w:pPr>
      <w:rPr>
        <w:rFonts w:hint="default"/>
      </w:rPr>
    </w:lvl>
    <w:lvl w:ilvl="1">
      <w:start w:val="1"/>
      <w:numFmt w:val="decimal"/>
      <w:isLgl/>
      <w:lvlText w:val="%2)"/>
      <w:lvlJc w:val="left"/>
      <w:pPr>
        <w:ind w:left="1406" w:hanging="555"/>
      </w:pPr>
      <w:rPr>
        <w:rFonts w:ascii="Times New Roman" w:eastAsiaTheme="minorHAnsi" w:hAnsi="Times New Roman" w:cs="Times New Roman"/>
      </w:rPr>
    </w:lvl>
    <w:lvl w:ilvl="2">
      <w:start w:val="2"/>
      <w:numFmt w:val="decimal"/>
      <w:lvlText w:val="3.3.%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5" w15:restartNumberingAfterBreak="0">
    <w:nsid w:val="76EA3D91"/>
    <w:multiLevelType w:val="hybridMultilevel"/>
    <w:tmpl w:val="5BFA1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E52D3E"/>
    <w:multiLevelType w:val="hybridMultilevel"/>
    <w:tmpl w:val="B99408A2"/>
    <w:lvl w:ilvl="0" w:tplc="A3AC718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422462"/>
    <w:multiLevelType w:val="hybridMultilevel"/>
    <w:tmpl w:val="379E1AB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814F0E"/>
    <w:multiLevelType w:val="hybridMultilevel"/>
    <w:tmpl w:val="D228EE78"/>
    <w:lvl w:ilvl="0" w:tplc="08A056B2">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2"/>
  </w:num>
  <w:num w:numId="3">
    <w:abstractNumId w:val="37"/>
  </w:num>
  <w:num w:numId="4">
    <w:abstractNumId w:val="31"/>
  </w:num>
  <w:num w:numId="5">
    <w:abstractNumId w:val="28"/>
  </w:num>
  <w:num w:numId="6">
    <w:abstractNumId w:val="30"/>
  </w:num>
  <w:num w:numId="7">
    <w:abstractNumId w:val="20"/>
  </w:num>
  <w:num w:numId="8">
    <w:abstractNumId w:val="5"/>
  </w:num>
  <w:num w:numId="9">
    <w:abstractNumId w:val="2"/>
  </w:num>
  <w:num w:numId="10">
    <w:abstractNumId w:val="4"/>
  </w:num>
  <w:num w:numId="11">
    <w:abstractNumId w:val="1"/>
  </w:num>
  <w:num w:numId="12">
    <w:abstractNumId w:val="13"/>
  </w:num>
  <w:num w:numId="13">
    <w:abstractNumId w:val="43"/>
  </w:num>
  <w:num w:numId="14">
    <w:abstractNumId w:val="9"/>
  </w:num>
  <w:num w:numId="15">
    <w:abstractNumId w:val="16"/>
  </w:num>
  <w:num w:numId="16">
    <w:abstractNumId w:val="27"/>
  </w:num>
  <w:num w:numId="17">
    <w:abstractNumId w:val="48"/>
  </w:num>
  <w:num w:numId="18">
    <w:abstractNumId w:val="22"/>
  </w:num>
  <w:num w:numId="19">
    <w:abstractNumId w:val="47"/>
  </w:num>
  <w:num w:numId="20">
    <w:abstractNumId w:val="41"/>
  </w:num>
  <w:num w:numId="21">
    <w:abstractNumId w:val="34"/>
  </w:num>
  <w:num w:numId="22">
    <w:abstractNumId w:val="33"/>
  </w:num>
  <w:num w:numId="23">
    <w:abstractNumId w:val="36"/>
  </w:num>
  <w:num w:numId="24">
    <w:abstractNumId w:val="15"/>
  </w:num>
  <w:num w:numId="25">
    <w:abstractNumId w:val="7"/>
  </w:num>
  <w:num w:numId="26">
    <w:abstractNumId w:val="36"/>
    <w:lvlOverride w:ilvl="0">
      <w:lvl w:ilvl="0">
        <w:start w:val="5"/>
        <w:numFmt w:val="upperRoman"/>
        <w:lvlText w:val="%1."/>
        <w:lvlJc w:val="left"/>
        <w:pPr>
          <w:ind w:left="720" w:hanging="360"/>
        </w:pPr>
        <w:rPr>
          <w:rFonts w:hint="default"/>
        </w:rPr>
      </w:lvl>
    </w:lvlOverride>
    <w:lvlOverride w:ilvl="1">
      <w:lvl w:ilvl="1">
        <w:start w:val="3"/>
        <w:numFmt w:val="decimal"/>
        <w:isLgl/>
        <w:lvlText w:val="%1.%2."/>
        <w:lvlJc w:val="left"/>
        <w:pPr>
          <w:ind w:left="1080"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27">
    <w:abstractNumId w:val="3"/>
  </w:num>
  <w:num w:numId="28">
    <w:abstractNumId w:val="23"/>
  </w:num>
  <w:num w:numId="29">
    <w:abstractNumId w:val="11"/>
  </w:num>
  <w:num w:numId="30">
    <w:abstractNumId w:val="46"/>
  </w:num>
  <w:num w:numId="31">
    <w:abstractNumId w:val="35"/>
  </w:num>
  <w:num w:numId="32">
    <w:abstractNumId w:val="29"/>
  </w:num>
  <w:num w:numId="33">
    <w:abstractNumId w:val="8"/>
  </w:num>
  <w:num w:numId="34">
    <w:abstractNumId w:val="14"/>
  </w:num>
  <w:num w:numId="35">
    <w:abstractNumId w:val="0"/>
  </w:num>
  <w:num w:numId="36">
    <w:abstractNumId w:val="44"/>
  </w:num>
  <w:num w:numId="37">
    <w:abstractNumId w:val="38"/>
  </w:num>
  <w:num w:numId="38">
    <w:abstractNumId w:val="25"/>
  </w:num>
  <w:num w:numId="39">
    <w:abstractNumId w:val="21"/>
  </w:num>
  <w:num w:numId="40">
    <w:abstractNumId w:val="18"/>
  </w:num>
  <w:num w:numId="41">
    <w:abstractNumId w:val="39"/>
  </w:num>
  <w:num w:numId="42">
    <w:abstractNumId w:val="19"/>
  </w:num>
  <w:num w:numId="43">
    <w:abstractNumId w:val="40"/>
  </w:num>
  <w:num w:numId="44">
    <w:abstractNumId w:val="12"/>
  </w:num>
  <w:num w:numId="45">
    <w:abstractNumId w:val="6"/>
  </w:num>
  <w:num w:numId="46">
    <w:abstractNumId w:val="26"/>
  </w:num>
  <w:num w:numId="47">
    <w:abstractNumId w:val="17"/>
  </w:num>
  <w:num w:numId="48">
    <w:abstractNumId w:val="45"/>
  </w:num>
  <w:num w:numId="49">
    <w:abstractNumId w:val="42"/>
  </w:num>
  <w:num w:numId="50">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D4986"/>
    <w:rsid w:val="00044C26"/>
    <w:rsid w:val="000653B7"/>
    <w:rsid w:val="00066FAF"/>
    <w:rsid w:val="0008768D"/>
    <w:rsid w:val="000A0E0E"/>
    <w:rsid w:val="000D4986"/>
    <w:rsid w:val="000E7928"/>
    <w:rsid w:val="001056E2"/>
    <w:rsid w:val="00113728"/>
    <w:rsid w:val="00113958"/>
    <w:rsid w:val="001149CA"/>
    <w:rsid w:val="001157DD"/>
    <w:rsid w:val="001272F1"/>
    <w:rsid w:val="00136BE6"/>
    <w:rsid w:val="00193244"/>
    <w:rsid w:val="001A0DA8"/>
    <w:rsid w:val="001B3DB3"/>
    <w:rsid w:val="001C2E40"/>
    <w:rsid w:val="001C5A6E"/>
    <w:rsid w:val="001D4388"/>
    <w:rsid w:val="001E02C2"/>
    <w:rsid w:val="00205376"/>
    <w:rsid w:val="00233569"/>
    <w:rsid w:val="00233DFE"/>
    <w:rsid w:val="00244C4C"/>
    <w:rsid w:val="0026372B"/>
    <w:rsid w:val="00284D69"/>
    <w:rsid w:val="002A03C9"/>
    <w:rsid w:val="002A0FAA"/>
    <w:rsid w:val="002C62F5"/>
    <w:rsid w:val="002C78A0"/>
    <w:rsid w:val="002D31F0"/>
    <w:rsid w:val="003147CE"/>
    <w:rsid w:val="00326780"/>
    <w:rsid w:val="003401F3"/>
    <w:rsid w:val="00342BC5"/>
    <w:rsid w:val="003609CD"/>
    <w:rsid w:val="00365069"/>
    <w:rsid w:val="00374ED0"/>
    <w:rsid w:val="00380F43"/>
    <w:rsid w:val="00382F0D"/>
    <w:rsid w:val="003919E8"/>
    <w:rsid w:val="003A1491"/>
    <w:rsid w:val="003A47B3"/>
    <w:rsid w:val="003B66AA"/>
    <w:rsid w:val="003C46B7"/>
    <w:rsid w:val="003D11C3"/>
    <w:rsid w:val="003D6E86"/>
    <w:rsid w:val="003E7D3E"/>
    <w:rsid w:val="003F024E"/>
    <w:rsid w:val="00403155"/>
    <w:rsid w:val="00403E41"/>
    <w:rsid w:val="004123F2"/>
    <w:rsid w:val="004246A7"/>
    <w:rsid w:val="00434996"/>
    <w:rsid w:val="00450431"/>
    <w:rsid w:val="00450AF6"/>
    <w:rsid w:val="00452D3F"/>
    <w:rsid w:val="00454BF2"/>
    <w:rsid w:val="00470210"/>
    <w:rsid w:val="004808C8"/>
    <w:rsid w:val="00484520"/>
    <w:rsid w:val="00487CFB"/>
    <w:rsid w:val="004B3DAB"/>
    <w:rsid w:val="004B5C08"/>
    <w:rsid w:val="004C254C"/>
    <w:rsid w:val="004D4F8F"/>
    <w:rsid w:val="004E5E6C"/>
    <w:rsid w:val="00527F92"/>
    <w:rsid w:val="00562701"/>
    <w:rsid w:val="005627E5"/>
    <w:rsid w:val="00566043"/>
    <w:rsid w:val="005B2460"/>
    <w:rsid w:val="005D6681"/>
    <w:rsid w:val="005F4278"/>
    <w:rsid w:val="005F6B10"/>
    <w:rsid w:val="00605105"/>
    <w:rsid w:val="00622BF5"/>
    <w:rsid w:val="00632BE9"/>
    <w:rsid w:val="006710FC"/>
    <w:rsid w:val="006827BF"/>
    <w:rsid w:val="00682E1E"/>
    <w:rsid w:val="00694E16"/>
    <w:rsid w:val="006961B2"/>
    <w:rsid w:val="006A0706"/>
    <w:rsid w:val="006C1C93"/>
    <w:rsid w:val="006D4E7C"/>
    <w:rsid w:val="006F33E5"/>
    <w:rsid w:val="00701C75"/>
    <w:rsid w:val="00707B96"/>
    <w:rsid w:val="00711B06"/>
    <w:rsid w:val="0074796C"/>
    <w:rsid w:val="00756C43"/>
    <w:rsid w:val="00770B68"/>
    <w:rsid w:val="00781CFA"/>
    <w:rsid w:val="00796478"/>
    <w:rsid w:val="007A66B9"/>
    <w:rsid w:val="007C31DF"/>
    <w:rsid w:val="007D5A96"/>
    <w:rsid w:val="007E644B"/>
    <w:rsid w:val="0083440E"/>
    <w:rsid w:val="008562A2"/>
    <w:rsid w:val="00872A08"/>
    <w:rsid w:val="0089580B"/>
    <w:rsid w:val="008B764D"/>
    <w:rsid w:val="008C4FDB"/>
    <w:rsid w:val="008C7F39"/>
    <w:rsid w:val="008D76D9"/>
    <w:rsid w:val="008F3AEC"/>
    <w:rsid w:val="009001E8"/>
    <w:rsid w:val="00906161"/>
    <w:rsid w:val="00917A3A"/>
    <w:rsid w:val="00922CB6"/>
    <w:rsid w:val="00925C6A"/>
    <w:rsid w:val="00954070"/>
    <w:rsid w:val="00971D8D"/>
    <w:rsid w:val="00980AB7"/>
    <w:rsid w:val="0098131F"/>
    <w:rsid w:val="00986CAA"/>
    <w:rsid w:val="0099293A"/>
    <w:rsid w:val="009932AB"/>
    <w:rsid w:val="0099649B"/>
    <w:rsid w:val="009B6D30"/>
    <w:rsid w:val="009C4C18"/>
    <w:rsid w:val="009E0680"/>
    <w:rsid w:val="009E26F8"/>
    <w:rsid w:val="00A10063"/>
    <w:rsid w:val="00A24958"/>
    <w:rsid w:val="00A42D19"/>
    <w:rsid w:val="00AB058D"/>
    <w:rsid w:val="00AB2701"/>
    <w:rsid w:val="00AB4186"/>
    <w:rsid w:val="00AC485C"/>
    <w:rsid w:val="00AD00C0"/>
    <w:rsid w:val="00AE7B26"/>
    <w:rsid w:val="00B021BC"/>
    <w:rsid w:val="00B02BDB"/>
    <w:rsid w:val="00B1185D"/>
    <w:rsid w:val="00B11917"/>
    <w:rsid w:val="00B15EBC"/>
    <w:rsid w:val="00B20376"/>
    <w:rsid w:val="00B32586"/>
    <w:rsid w:val="00B50308"/>
    <w:rsid w:val="00B5066F"/>
    <w:rsid w:val="00B70D73"/>
    <w:rsid w:val="00B91CA2"/>
    <w:rsid w:val="00BA1610"/>
    <w:rsid w:val="00BB0004"/>
    <w:rsid w:val="00BB494C"/>
    <w:rsid w:val="00BE57DD"/>
    <w:rsid w:val="00BE6329"/>
    <w:rsid w:val="00BE67DB"/>
    <w:rsid w:val="00BE7DB0"/>
    <w:rsid w:val="00BF634C"/>
    <w:rsid w:val="00C05649"/>
    <w:rsid w:val="00C2104C"/>
    <w:rsid w:val="00C44364"/>
    <w:rsid w:val="00C44572"/>
    <w:rsid w:val="00C4543B"/>
    <w:rsid w:val="00C50A0D"/>
    <w:rsid w:val="00C924EA"/>
    <w:rsid w:val="00CB0AD9"/>
    <w:rsid w:val="00CC3999"/>
    <w:rsid w:val="00CD5B67"/>
    <w:rsid w:val="00CE5A6A"/>
    <w:rsid w:val="00D050CD"/>
    <w:rsid w:val="00D0630A"/>
    <w:rsid w:val="00D105AC"/>
    <w:rsid w:val="00D204BB"/>
    <w:rsid w:val="00D31B76"/>
    <w:rsid w:val="00D43920"/>
    <w:rsid w:val="00D47C5F"/>
    <w:rsid w:val="00D66CAF"/>
    <w:rsid w:val="00D7071E"/>
    <w:rsid w:val="00D74642"/>
    <w:rsid w:val="00D7552F"/>
    <w:rsid w:val="00D761E0"/>
    <w:rsid w:val="00D86305"/>
    <w:rsid w:val="00DA0E66"/>
    <w:rsid w:val="00DB5BE3"/>
    <w:rsid w:val="00DD0020"/>
    <w:rsid w:val="00DD0316"/>
    <w:rsid w:val="00DD3D74"/>
    <w:rsid w:val="00DE299D"/>
    <w:rsid w:val="00DE2CEC"/>
    <w:rsid w:val="00DE51E4"/>
    <w:rsid w:val="00E02AB5"/>
    <w:rsid w:val="00E05A60"/>
    <w:rsid w:val="00E16E73"/>
    <w:rsid w:val="00E22E69"/>
    <w:rsid w:val="00E25689"/>
    <w:rsid w:val="00E26713"/>
    <w:rsid w:val="00E43E99"/>
    <w:rsid w:val="00E44E87"/>
    <w:rsid w:val="00E55ABC"/>
    <w:rsid w:val="00E9006D"/>
    <w:rsid w:val="00E943B3"/>
    <w:rsid w:val="00EA1E99"/>
    <w:rsid w:val="00EA55C6"/>
    <w:rsid w:val="00EC534B"/>
    <w:rsid w:val="00ED22B0"/>
    <w:rsid w:val="00ED6FEB"/>
    <w:rsid w:val="00EE39C4"/>
    <w:rsid w:val="00F0105F"/>
    <w:rsid w:val="00F2748B"/>
    <w:rsid w:val="00F5039D"/>
    <w:rsid w:val="00F76DBE"/>
    <w:rsid w:val="00F76EAC"/>
    <w:rsid w:val="00F77042"/>
    <w:rsid w:val="00F85960"/>
    <w:rsid w:val="00FA0BAF"/>
    <w:rsid w:val="00FB5450"/>
    <w:rsid w:val="00FB6F1D"/>
    <w:rsid w:val="00FC4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2" type="connector" idref="#Прямая со стрелкой 3"/>
      </o:rules>
    </o:shapelayout>
  </w:shapeDefaults>
  <w:decimalSymbol w:val=","/>
  <w:listSeparator w:val=";"/>
  <w14:docId w14:val="0DA1BBBA"/>
  <w15:docId w15:val="{45B24680-D34E-4A37-BE6B-ED4965481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1E8"/>
  </w:style>
  <w:style w:type="paragraph" w:styleId="1">
    <w:name w:val="heading 1"/>
    <w:basedOn w:val="a"/>
    <w:link w:val="10"/>
    <w:uiPriority w:val="9"/>
    <w:qFormat/>
    <w:rsid w:val="000D49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D49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D49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498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D498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D4986"/>
    <w:rPr>
      <w:rFonts w:ascii="Times New Roman" w:eastAsia="Times New Roman" w:hAnsi="Times New Roman" w:cs="Times New Roman"/>
      <w:b/>
      <w:bCs/>
      <w:sz w:val="27"/>
      <w:szCs w:val="27"/>
      <w:lang w:eastAsia="ru-RU"/>
    </w:rPr>
  </w:style>
  <w:style w:type="paragraph" w:customStyle="1" w:styleId="headertext">
    <w:name w:val="headertext"/>
    <w:basedOn w:val="a"/>
    <w:rsid w:val="000D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0D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0D4986"/>
    <w:rPr>
      <w:color w:val="0000FF"/>
      <w:u w:val="single"/>
    </w:rPr>
  </w:style>
  <w:style w:type="paragraph" w:styleId="a4">
    <w:name w:val="List Paragraph"/>
    <w:basedOn w:val="a"/>
    <w:uiPriority w:val="34"/>
    <w:qFormat/>
    <w:rsid w:val="00365069"/>
    <w:pPr>
      <w:ind w:left="720"/>
      <w:contextualSpacing/>
    </w:pPr>
  </w:style>
  <w:style w:type="paragraph" w:styleId="a5">
    <w:name w:val="header"/>
    <w:basedOn w:val="a"/>
    <w:link w:val="a6"/>
    <w:uiPriority w:val="99"/>
    <w:unhideWhenUsed/>
    <w:rsid w:val="006A07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0706"/>
  </w:style>
  <w:style w:type="paragraph" w:styleId="a7">
    <w:name w:val="footer"/>
    <w:basedOn w:val="a"/>
    <w:link w:val="a8"/>
    <w:uiPriority w:val="99"/>
    <w:unhideWhenUsed/>
    <w:rsid w:val="006A07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0706"/>
  </w:style>
  <w:style w:type="table" w:styleId="a9">
    <w:name w:val="Table Grid"/>
    <w:basedOn w:val="a1"/>
    <w:uiPriority w:val="39"/>
    <w:rsid w:val="0098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81CFA"/>
    <w:pPr>
      <w:widowControl w:val="0"/>
      <w:autoSpaceDE w:val="0"/>
      <w:autoSpaceDN w:val="0"/>
      <w:spacing w:after="0" w:line="240" w:lineRule="auto"/>
    </w:pPr>
    <w:rPr>
      <w:rFonts w:ascii="Calibri" w:eastAsia="Times New Roman" w:hAnsi="Calibri" w:cs="Calibri"/>
      <w:szCs w:val="20"/>
      <w:lang w:eastAsia="ru-RU"/>
    </w:rPr>
  </w:style>
  <w:style w:type="paragraph" w:styleId="aa">
    <w:name w:val="Balloon Text"/>
    <w:basedOn w:val="a"/>
    <w:link w:val="ab"/>
    <w:uiPriority w:val="99"/>
    <w:semiHidden/>
    <w:unhideWhenUsed/>
    <w:rsid w:val="00B91CA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91C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48">
      <w:bodyDiv w:val="1"/>
      <w:marLeft w:val="0"/>
      <w:marRight w:val="0"/>
      <w:marTop w:val="0"/>
      <w:marBottom w:val="0"/>
      <w:divBdr>
        <w:top w:val="none" w:sz="0" w:space="0" w:color="auto"/>
        <w:left w:val="none" w:sz="0" w:space="0" w:color="auto"/>
        <w:bottom w:val="none" w:sz="0" w:space="0" w:color="auto"/>
        <w:right w:val="none" w:sz="0" w:space="0" w:color="auto"/>
      </w:divBdr>
    </w:div>
    <w:div w:id="321399596">
      <w:bodyDiv w:val="1"/>
      <w:marLeft w:val="0"/>
      <w:marRight w:val="0"/>
      <w:marTop w:val="0"/>
      <w:marBottom w:val="0"/>
      <w:divBdr>
        <w:top w:val="none" w:sz="0" w:space="0" w:color="auto"/>
        <w:left w:val="none" w:sz="0" w:space="0" w:color="auto"/>
        <w:bottom w:val="none" w:sz="0" w:space="0" w:color="auto"/>
        <w:right w:val="none" w:sz="0" w:space="0" w:color="auto"/>
      </w:divBdr>
    </w:div>
    <w:div w:id="679234225">
      <w:bodyDiv w:val="1"/>
      <w:marLeft w:val="0"/>
      <w:marRight w:val="0"/>
      <w:marTop w:val="0"/>
      <w:marBottom w:val="0"/>
      <w:divBdr>
        <w:top w:val="none" w:sz="0" w:space="0" w:color="auto"/>
        <w:left w:val="none" w:sz="0" w:space="0" w:color="auto"/>
        <w:bottom w:val="none" w:sz="0" w:space="0" w:color="auto"/>
        <w:right w:val="none" w:sz="0" w:space="0" w:color="auto"/>
      </w:divBdr>
    </w:div>
    <w:div w:id="756169939">
      <w:bodyDiv w:val="1"/>
      <w:marLeft w:val="0"/>
      <w:marRight w:val="0"/>
      <w:marTop w:val="0"/>
      <w:marBottom w:val="0"/>
      <w:divBdr>
        <w:top w:val="none" w:sz="0" w:space="0" w:color="auto"/>
        <w:left w:val="none" w:sz="0" w:space="0" w:color="auto"/>
        <w:bottom w:val="none" w:sz="0" w:space="0" w:color="auto"/>
        <w:right w:val="none" w:sz="0" w:space="0" w:color="auto"/>
      </w:divBdr>
    </w:div>
    <w:div w:id="1697272215">
      <w:bodyDiv w:val="1"/>
      <w:marLeft w:val="0"/>
      <w:marRight w:val="0"/>
      <w:marTop w:val="0"/>
      <w:marBottom w:val="0"/>
      <w:divBdr>
        <w:top w:val="none" w:sz="0" w:space="0" w:color="auto"/>
        <w:left w:val="none" w:sz="0" w:space="0" w:color="auto"/>
        <w:bottom w:val="none" w:sz="0" w:space="0" w:color="auto"/>
        <w:right w:val="none" w:sz="0" w:space="0" w:color="auto"/>
      </w:divBdr>
      <w:divsChild>
        <w:div w:id="95558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8020417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cs.cntd.ru/document/901807664" TargetMode="External"/><Relationship Id="rId4" Type="http://schemas.openxmlformats.org/officeDocument/2006/relationships/settings" Target="settings.xml"/><Relationship Id="rId9" Type="http://schemas.openxmlformats.org/officeDocument/2006/relationships/hyperlink" Target="http://docs.cntd.ru/document/9019043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C2997-7C7F-48B8-9BFD-C872038D8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2347</TotalTime>
  <Pages>5</Pages>
  <Words>2085</Words>
  <Characters>11886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213</cp:revision>
  <cp:lastPrinted>2023-11-18T10:41:00Z</cp:lastPrinted>
  <dcterms:created xsi:type="dcterms:W3CDTF">2020-10-07T11:04:00Z</dcterms:created>
  <dcterms:modified xsi:type="dcterms:W3CDTF">2024-08-01T08:26:00Z</dcterms:modified>
</cp:coreProperties>
</file>