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3BC" w:rsidRDefault="00DF13BC">
      <w:pPr>
        <w:spacing w:line="1" w:lineRule="exact"/>
      </w:pPr>
    </w:p>
    <w:p w:rsidR="00DF13BC" w:rsidRDefault="006970F4" w:rsidP="003C75C4">
      <w:pPr>
        <w:pStyle w:val="1"/>
        <w:shd w:val="clear" w:color="auto" w:fill="auto"/>
        <w:spacing w:after="400" w:line="240" w:lineRule="auto"/>
        <w:ind w:firstLine="0"/>
        <w:jc w:val="center"/>
      </w:pPr>
      <w:r>
        <w:t>МИНИСТЕРСТВО ВНУТРЕННИХ ДЕЛ РЕСПУБЛИКИ ЮЖНАЯ ОСЕТИЯ</w:t>
      </w:r>
    </w:p>
    <w:p w:rsidR="00DF13BC" w:rsidRDefault="006970F4" w:rsidP="003C75C4">
      <w:pPr>
        <w:pStyle w:val="11"/>
        <w:keepNext/>
        <w:keepLines/>
        <w:shd w:val="clear" w:color="auto" w:fill="auto"/>
        <w:spacing w:after="0"/>
        <w:sectPr w:rsidR="00DF13BC" w:rsidSect="003C75C4">
          <w:pgSz w:w="11900" w:h="16840"/>
          <w:pgMar w:top="615" w:right="2119" w:bottom="1063" w:left="1356" w:header="187" w:footer="635" w:gutter="0"/>
          <w:pgNumType w:start="1"/>
          <w:cols w:space="720"/>
          <w:noEndnote/>
          <w:docGrid w:linePitch="360"/>
        </w:sectPr>
      </w:pPr>
      <w:bookmarkStart w:id="0" w:name="bookmark0"/>
      <w:bookmarkStart w:id="1" w:name="bookmark1"/>
      <w:r>
        <w:t>ПРИКАЗ</w:t>
      </w:r>
      <w:bookmarkEnd w:id="0"/>
      <w:bookmarkEnd w:id="1"/>
    </w:p>
    <w:p w:rsidR="00DF13BC" w:rsidRDefault="00DF13BC">
      <w:pPr>
        <w:spacing w:line="159" w:lineRule="exact"/>
        <w:rPr>
          <w:sz w:val="13"/>
          <w:szCs w:val="13"/>
        </w:rPr>
      </w:pPr>
    </w:p>
    <w:p w:rsidR="00DF13BC" w:rsidRDefault="00DF13BC">
      <w:pPr>
        <w:spacing w:line="1" w:lineRule="exact"/>
        <w:sectPr w:rsidR="00DF13BC">
          <w:type w:val="continuous"/>
          <w:pgSz w:w="11900" w:h="16840"/>
          <w:pgMar w:top="615" w:right="0" w:bottom="1063" w:left="0" w:header="0" w:footer="3" w:gutter="0"/>
          <w:cols w:space="720"/>
          <w:noEndnote/>
          <w:docGrid w:linePitch="360"/>
        </w:sectPr>
      </w:pPr>
    </w:p>
    <w:p w:rsidR="00DF13BC" w:rsidRDefault="003C75C4">
      <w:pPr>
        <w:pStyle w:val="1"/>
        <w:framePr w:w="2754" w:h="403" w:wrap="none" w:vAnchor="text" w:hAnchor="page" w:x="1940" w:y="21"/>
        <w:shd w:val="clear" w:color="auto" w:fill="auto"/>
        <w:tabs>
          <w:tab w:val="left" w:pos="1876"/>
        </w:tabs>
        <w:spacing w:after="0" w:line="240" w:lineRule="auto"/>
        <w:ind w:firstLine="0"/>
      </w:pPr>
      <w:r>
        <w:t>13.10.</w:t>
      </w:r>
      <w:r w:rsidR="006970F4">
        <w:t>2023 г.</w:t>
      </w:r>
    </w:p>
    <w:p w:rsidR="00DF13BC" w:rsidRDefault="006970F4" w:rsidP="003C75C4">
      <w:pPr>
        <w:pStyle w:val="1"/>
        <w:framePr w:w="5656" w:h="342" w:wrap="none" w:vAnchor="text" w:hAnchor="page" w:x="5666" w:y="74"/>
        <w:shd w:val="clear" w:color="auto" w:fill="auto"/>
        <w:spacing w:after="0" w:line="240" w:lineRule="auto"/>
        <w:ind w:firstLine="0"/>
      </w:pPr>
      <w:r>
        <w:t>г. Цхинвал</w:t>
      </w:r>
      <w:r w:rsidR="003C75C4">
        <w:t xml:space="preserve">                                         № 479</w:t>
      </w:r>
    </w:p>
    <w:p w:rsidR="003C75C4" w:rsidRDefault="003C75C4" w:rsidP="003C75C4">
      <w:pPr>
        <w:pStyle w:val="1"/>
        <w:framePr w:w="5656" w:h="342" w:wrap="none" w:vAnchor="text" w:hAnchor="page" w:x="5666" w:y="74"/>
        <w:shd w:val="clear" w:color="auto" w:fill="auto"/>
        <w:spacing w:after="0" w:line="240" w:lineRule="auto"/>
        <w:ind w:firstLine="0"/>
      </w:pPr>
    </w:p>
    <w:p w:rsidR="003C75C4" w:rsidRDefault="003C75C4" w:rsidP="003C75C4">
      <w:pPr>
        <w:pStyle w:val="1"/>
        <w:framePr w:w="5656" w:h="342" w:wrap="none" w:vAnchor="text" w:hAnchor="page" w:x="5666" w:y="74"/>
        <w:shd w:val="clear" w:color="auto" w:fill="auto"/>
        <w:spacing w:after="0" w:line="240" w:lineRule="auto"/>
        <w:ind w:firstLine="0"/>
      </w:pPr>
    </w:p>
    <w:p w:rsidR="003C75C4" w:rsidRDefault="003C75C4" w:rsidP="003C75C4">
      <w:pPr>
        <w:pStyle w:val="1"/>
        <w:framePr w:w="5656" w:h="342" w:wrap="none" w:vAnchor="text" w:hAnchor="page" w:x="5666" w:y="74"/>
        <w:shd w:val="clear" w:color="auto" w:fill="auto"/>
        <w:spacing w:after="0" w:line="240" w:lineRule="auto"/>
        <w:ind w:firstLine="0"/>
      </w:pPr>
    </w:p>
    <w:p w:rsidR="00DF13BC" w:rsidRDefault="00DF13BC">
      <w:pPr>
        <w:spacing w:after="413" w:line="1" w:lineRule="exact"/>
      </w:pPr>
    </w:p>
    <w:p w:rsidR="00DF13BC" w:rsidRDefault="00DF13BC">
      <w:pPr>
        <w:spacing w:line="1" w:lineRule="exact"/>
        <w:sectPr w:rsidR="00DF13BC">
          <w:type w:val="continuous"/>
          <w:pgSz w:w="11900" w:h="16840"/>
          <w:pgMar w:top="615" w:right="633" w:bottom="1063" w:left="1356" w:header="0" w:footer="3" w:gutter="0"/>
          <w:cols w:space="720"/>
          <w:noEndnote/>
          <w:docGrid w:linePitch="360"/>
        </w:sectPr>
      </w:pPr>
    </w:p>
    <w:p w:rsidR="00DF13BC" w:rsidRDefault="00DF13BC">
      <w:pPr>
        <w:spacing w:before="28" w:after="28" w:line="240" w:lineRule="exact"/>
        <w:rPr>
          <w:sz w:val="19"/>
          <w:szCs w:val="19"/>
        </w:rPr>
      </w:pPr>
    </w:p>
    <w:p w:rsidR="00DF13BC" w:rsidRDefault="00DF13BC">
      <w:pPr>
        <w:spacing w:line="1" w:lineRule="exact"/>
        <w:sectPr w:rsidR="00DF13BC">
          <w:type w:val="continuous"/>
          <w:pgSz w:w="11900" w:h="16840"/>
          <w:pgMar w:top="582" w:right="0" w:bottom="1097" w:left="0" w:header="0" w:footer="3" w:gutter="0"/>
          <w:cols w:space="720"/>
          <w:noEndnote/>
          <w:docGrid w:linePitch="360"/>
        </w:sectPr>
      </w:pPr>
    </w:p>
    <w:p w:rsidR="003C75C4" w:rsidRDefault="003C75C4">
      <w:pPr>
        <w:pStyle w:val="1"/>
        <w:shd w:val="clear" w:color="auto" w:fill="auto"/>
        <w:tabs>
          <w:tab w:val="right" w:pos="4480"/>
        </w:tabs>
        <w:spacing w:after="0" w:line="257" w:lineRule="auto"/>
        <w:ind w:left="520" w:firstLine="40"/>
        <w:jc w:val="both"/>
      </w:pPr>
    </w:p>
    <w:p w:rsidR="003C75C4" w:rsidRDefault="006970F4">
      <w:pPr>
        <w:pStyle w:val="1"/>
        <w:shd w:val="clear" w:color="auto" w:fill="auto"/>
        <w:tabs>
          <w:tab w:val="right" w:pos="4480"/>
        </w:tabs>
        <w:spacing w:after="0" w:line="257" w:lineRule="auto"/>
        <w:ind w:left="520" w:firstLine="40"/>
        <w:jc w:val="both"/>
      </w:pPr>
      <w:r>
        <w:t>О внесении изменений в Приказ</w:t>
      </w:r>
    </w:p>
    <w:p w:rsidR="003C75C4" w:rsidRDefault="006970F4">
      <w:pPr>
        <w:pStyle w:val="1"/>
        <w:shd w:val="clear" w:color="auto" w:fill="auto"/>
        <w:tabs>
          <w:tab w:val="right" w:pos="4480"/>
        </w:tabs>
        <w:spacing w:after="0" w:line="257" w:lineRule="auto"/>
        <w:ind w:left="520" w:firstLine="40"/>
        <w:jc w:val="both"/>
      </w:pPr>
      <w:r>
        <w:t xml:space="preserve"> МВД Республики Южная Осетия </w:t>
      </w:r>
    </w:p>
    <w:p w:rsidR="003C75C4" w:rsidRDefault="006970F4">
      <w:pPr>
        <w:pStyle w:val="1"/>
        <w:shd w:val="clear" w:color="auto" w:fill="auto"/>
        <w:tabs>
          <w:tab w:val="right" w:pos="4480"/>
        </w:tabs>
        <w:spacing w:after="0" w:line="257" w:lineRule="auto"/>
        <w:ind w:left="520" w:firstLine="40"/>
        <w:jc w:val="both"/>
      </w:pPr>
      <w:r>
        <w:t xml:space="preserve">от 12 декабря 2017 г. </w:t>
      </w:r>
      <w:r>
        <w:rPr>
          <w:lang w:val="en-US" w:eastAsia="en-US" w:bidi="en-US"/>
        </w:rPr>
        <w:t>N</w:t>
      </w:r>
      <w:r w:rsidRPr="003C75C4">
        <w:rPr>
          <w:lang w:eastAsia="en-US" w:bidi="en-US"/>
        </w:rPr>
        <w:t xml:space="preserve"> </w:t>
      </w:r>
      <w:r>
        <w:t xml:space="preserve">785 </w:t>
      </w:r>
    </w:p>
    <w:p w:rsidR="003C75C4" w:rsidRDefault="006970F4">
      <w:pPr>
        <w:pStyle w:val="1"/>
        <w:shd w:val="clear" w:color="auto" w:fill="auto"/>
        <w:tabs>
          <w:tab w:val="right" w:pos="4480"/>
        </w:tabs>
        <w:spacing w:after="0" w:line="257" w:lineRule="auto"/>
        <w:ind w:left="520" w:firstLine="40"/>
        <w:jc w:val="both"/>
      </w:pPr>
      <w:r>
        <w:t>«О некоторых вопросах организации</w:t>
      </w:r>
    </w:p>
    <w:p w:rsidR="003C75C4" w:rsidRDefault="003C75C4" w:rsidP="003C75C4">
      <w:pPr>
        <w:pStyle w:val="1"/>
        <w:shd w:val="clear" w:color="auto" w:fill="auto"/>
        <w:tabs>
          <w:tab w:val="right" w:pos="4480"/>
        </w:tabs>
        <w:spacing w:after="0" w:line="257" w:lineRule="auto"/>
        <w:ind w:left="520" w:firstLine="40"/>
        <w:jc w:val="both"/>
      </w:pPr>
      <w:r>
        <w:t>Д</w:t>
      </w:r>
      <w:r w:rsidR="006970F4">
        <w:t>еятельности</w:t>
      </w:r>
      <w:r>
        <w:t xml:space="preserve"> </w:t>
      </w:r>
      <w:r w:rsidR="006970F4">
        <w:t xml:space="preserve">государственного </w:t>
      </w:r>
    </w:p>
    <w:p w:rsidR="003C75C4" w:rsidRDefault="006970F4" w:rsidP="003C75C4">
      <w:pPr>
        <w:pStyle w:val="1"/>
        <w:shd w:val="clear" w:color="auto" w:fill="auto"/>
        <w:tabs>
          <w:tab w:val="right" w:pos="4480"/>
        </w:tabs>
        <w:spacing w:after="0" w:line="257" w:lineRule="auto"/>
        <w:ind w:left="520" w:firstLine="40"/>
        <w:jc w:val="both"/>
      </w:pPr>
      <w:r>
        <w:t xml:space="preserve">унитарного предприятия «Ирбис» </w:t>
      </w:r>
    </w:p>
    <w:p w:rsidR="003C75C4" w:rsidRDefault="006970F4" w:rsidP="003C75C4">
      <w:pPr>
        <w:pStyle w:val="1"/>
        <w:shd w:val="clear" w:color="auto" w:fill="auto"/>
        <w:tabs>
          <w:tab w:val="right" w:pos="4480"/>
        </w:tabs>
        <w:spacing w:after="0" w:line="257" w:lineRule="auto"/>
        <w:ind w:left="520" w:firstLine="40"/>
        <w:jc w:val="both"/>
      </w:pPr>
      <w:r>
        <w:t>при Министерстве внутренних</w:t>
      </w:r>
      <w:r>
        <w:t xml:space="preserve"> дел </w:t>
      </w:r>
    </w:p>
    <w:p w:rsidR="00DF13BC" w:rsidRDefault="006970F4" w:rsidP="003C75C4">
      <w:pPr>
        <w:pStyle w:val="1"/>
        <w:shd w:val="clear" w:color="auto" w:fill="auto"/>
        <w:tabs>
          <w:tab w:val="right" w:pos="4480"/>
        </w:tabs>
        <w:spacing w:after="0" w:line="257" w:lineRule="auto"/>
        <w:ind w:left="520" w:firstLine="40"/>
        <w:jc w:val="both"/>
      </w:pPr>
      <w:r>
        <w:t>Республики Южная Осетия»</w:t>
      </w:r>
    </w:p>
    <w:p w:rsidR="003C75C4" w:rsidRDefault="003C75C4" w:rsidP="003C75C4">
      <w:pPr>
        <w:pStyle w:val="1"/>
        <w:shd w:val="clear" w:color="auto" w:fill="auto"/>
        <w:tabs>
          <w:tab w:val="right" w:pos="4480"/>
        </w:tabs>
        <w:spacing w:after="0" w:line="257" w:lineRule="auto"/>
        <w:ind w:left="520" w:firstLine="40"/>
        <w:jc w:val="both"/>
      </w:pPr>
    </w:p>
    <w:p w:rsidR="003C75C4" w:rsidRDefault="003C75C4" w:rsidP="003C75C4">
      <w:pPr>
        <w:pStyle w:val="1"/>
        <w:shd w:val="clear" w:color="auto" w:fill="auto"/>
        <w:tabs>
          <w:tab w:val="right" w:pos="4480"/>
        </w:tabs>
        <w:spacing w:after="0" w:line="257" w:lineRule="auto"/>
        <w:ind w:left="520" w:firstLine="40"/>
        <w:jc w:val="both"/>
      </w:pPr>
      <w:bookmarkStart w:id="2" w:name="_GoBack"/>
      <w:bookmarkEnd w:id="2"/>
    </w:p>
    <w:p w:rsidR="00DF13BC" w:rsidRDefault="006970F4">
      <w:pPr>
        <w:pStyle w:val="1"/>
        <w:shd w:val="clear" w:color="auto" w:fill="auto"/>
        <w:ind w:left="520" w:firstLine="740"/>
        <w:jc w:val="both"/>
      </w:pPr>
      <w:r>
        <w:t xml:space="preserve">Во исполнение Постановления Правительства Республики Южная Осетия от 19 мая 2016 г. </w:t>
      </w:r>
      <w:r>
        <w:rPr>
          <w:lang w:val="en-US" w:eastAsia="en-US" w:bidi="en-US"/>
        </w:rPr>
        <w:t>N</w:t>
      </w:r>
      <w:r w:rsidRPr="003C75C4">
        <w:rPr>
          <w:lang w:eastAsia="en-US" w:bidi="en-US"/>
        </w:rPr>
        <w:t xml:space="preserve"> </w:t>
      </w:r>
      <w:r>
        <w:t>24 «О государственном регулировании цен (тарифов) в Республике Южная Осетия», а также в целях усовершенствования деятельности государственно</w:t>
      </w:r>
      <w:r>
        <w:t>го унитарного предприятия «Ирбис» при Министерстве внутренних дел Республики Южная Осетия,</w:t>
      </w:r>
    </w:p>
    <w:p w:rsidR="00DF13BC" w:rsidRDefault="006970F4">
      <w:pPr>
        <w:pStyle w:val="11"/>
        <w:keepNext/>
        <w:keepLines/>
        <w:shd w:val="clear" w:color="auto" w:fill="auto"/>
        <w:spacing w:after="320"/>
      </w:pPr>
      <w:bookmarkStart w:id="3" w:name="bookmark2"/>
      <w:bookmarkStart w:id="4" w:name="bookmark3"/>
      <w:r>
        <w:t>ПРИКАЗЫВАЮ:</w:t>
      </w:r>
      <w:bookmarkEnd w:id="3"/>
      <w:bookmarkEnd w:id="4"/>
    </w:p>
    <w:p w:rsidR="00DF13BC" w:rsidRDefault="006970F4">
      <w:pPr>
        <w:pStyle w:val="1"/>
        <w:shd w:val="clear" w:color="auto" w:fill="auto"/>
        <w:spacing w:after="0"/>
        <w:ind w:left="520" w:firstLine="820"/>
        <w:jc w:val="both"/>
      </w:pPr>
      <w:r>
        <w:t>1. Внести в Приказ МВД Республики Южная Осетия от 12 декабря 2017 г. № 785 «О некоторых вопросах организации деятельности государственного унитарного пре</w:t>
      </w:r>
      <w:r>
        <w:t>дприятия «Ирбис» при Министерстве внутренних дел Республики Южная Осетия» (далее - Приказ) следующие изменения:</w:t>
      </w:r>
    </w:p>
    <w:p w:rsidR="00DF13BC" w:rsidRDefault="006970F4">
      <w:pPr>
        <w:pStyle w:val="1"/>
        <w:shd w:val="clear" w:color="auto" w:fill="auto"/>
        <w:spacing w:after="0"/>
        <w:ind w:left="520" w:firstLine="820"/>
        <w:jc w:val="both"/>
      </w:pPr>
      <w:r>
        <w:t xml:space="preserve">1.1. пункт 2 Приказа дополнить пунктом 2.3. следующего содержания: «2.3. МВД Республики Южная Осетия разрабатывает и устанавливает (формирует) </w:t>
      </w:r>
      <w:r>
        <w:t>Предприятию цены (тарифы) на услуги по охране имущества и объектов, находящихся в государственной собственности, охране государственных учреждений и государственных кредитных организаций, а также на иные услуги, связанные с обеспечением охраны имущества на</w:t>
      </w:r>
      <w:r>
        <w:br w:type="page"/>
      </w:r>
      <w:r>
        <w:lastRenderedPageBreak/>
        <w:t>договорной основе в порядке, установленном законодательством Республики Южная Осетия.»;</w:t>
      </w:r>
    </w:p>
    <w:p w:rsidR="00DF13BC" w:rsidRDefault="006970F4">
      <w:pPr>
        <w:pStyle w:val="1"/>
        <w:shd w:val="clear" w:color="auto" w:fill="auto"/>
        <w:spacing w:line="257" w:lineRule="auto"/>
        <w:ind w:left="520" w:firstLine="740"/>
        <w:jc w:val="both"/>
      </w:pPr>
      <w:r>
        <w:t xml:space="preserve">1.2. абзац первый пункта 4.4. изложить в следующей редакции: «- организовывать несение службы по охране объектов с использованием специальных средств, боевого ручного </w:t>
      </w:r>
      <w:r>
        <w:t>стрелкового, служебного и гражданского оружия, патронов и боеприпасов к нему в соответствии с перечнями и нормами обеспечения ими работников военизированных и сторожевых подразделений Предприятия, утвержденными приказом МВД Республики Южная Осетия;».</w:t>
      </w:r>
    </w:p>
    <w:p w:rsidR="00DF13BC" w:rsidRDefault="006970F4">
      <w:pPr>
        <w:pStyle w:val="1"/>
        <w:shd w:val="clear" w:color="auto" w:fill="auto"/>
        <w:spacing w:after="1800" w:line="257" w:lineRule="auto"/>
        <w:ind w:firstLine="0"/>
        <w:jc w:val="center"/>
      </w:pPr>
      <w:r>
        <w:t>2. Пр</w:t>
      </w:r>
      <w:r>
        <w:t>иказ довести до сведения личного состава в части касающейся.</w:t>
      </w:r>
    </w:p>
    <w:p w:rsidR="00DF13BC" w:rsidRDefault="006970F4">
      <w:pPr>
        <w:pStyle w:val="1"/>
        <w:shd w:val="clear" w:color="auto" w:fill="auto"/>
        <w:spacing w:line="257" w:lineRule="auto"/>
        <w:ind w:left="520" w:firstLine="20"/>
        <w:jc w:val="both"/>
      </w:pPr>
      <w:r>
        <w:rPr>
          <w:noProof/>
          <w:lang w:bidi="ar-SA"/>
        </w:rPr>
        <mc:AlternateContent>
          <mc:Choice Requires="wps">
            <w:drawing>
              <wp:anchor distT="25400" distB="251460" distL="1892935" distR="114300" simplePos="0" relativeHeight="125829380" behindDoc="0" locked="0" layoutInCell="1" allowOverlap="1">
                <wp:simplePos x="0" y="0"/>
                <wp:positionH relativeFrom="page">
                  <wp:posOffset>5935980</wp:posOffset>
                </wp:positionH>
                <wp:positionV relativeFrom="paragraph">
                  <wp:posOffset>19050</wp:posOffset>
                </wp:positionV>
                <wp:extent cx="1154430" cy="226060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4430" cy="226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F13BC" w:rsidRDefault="006970F4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  <w:ind w:firstLine="0"/>
                            </w:pPr>
                            <w:r>
                              <w:t>А.Х. Гучмазов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467.4pt;margin-top:1.5pt;width:90.9pt;height:17.8pt;z-index:125829380;visibility:visible;mso-wrap-style:none;mso-wrap-distance-left:149.05pt;mso-wrap-distance-top:2pt;mso-wrap-distance-right:9pt;mso-wrap-distance-bottom:19.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" filled="f" stroked="f">
                <v:textbox inset="0,0,0,0">
                  <w:txbxContent>
                    <w:p w:rsidR="00DF13BC" w:rsidRDefault="006970F4">
                      <w:pPr>
                        <w:pStyle w:val="1"/>
                        <w:shd w:val="clear" w:color="auto" w:fill="auto"/>
                        <w:spacing w:after="0" w:line="240" w:lineRule="auto"/>
                        <w:ind w:firstLine="0"/>
                      </w:pPr>
                      <w:r>
                        <w:t>А.Х. Гучмазов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Министр генерал-лейтенант милиции</w:t>
      </w:r>
    </w:p>
    <w:sectPr w:rsidR="00DF13BC">
      <w:type w:val="continuous"/>
      <w:pgSz w:w="11900" w:h="16840"/>
      <w:pgMar w:top="582" w:right="641" w:bottom="1097" w:left="1349" w:header="154" w:footer="66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0F4" w:rsidRDefault="006970F4">
      <w:r>
        <w:separator/>
      </w:r>
    </w:p>
  </w:endnote>
  <w:endnote w:type="continuationSeparator" w:id="0">
    <w:p w:rsidR="006970F4" w:rsidRDefault="0069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0F4" w:rsidRDefault="006970F4"/>
  </w:footnote>
  <w:footnote w:type="continuationSeparator" w:id="0">
    <w:p w:rsidR="006970F4" w:rsidRDefault="006970F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3BC"/>
    <w:rsid w:val="003C75C4"/>
    <w:rsid w:val="006970F4"/>
    <w:rsid w:val="00DF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113F7-EFC0-4C52-8B67-69A5688D6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color w:val="1949AF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1949AF"/>
      <w:w w:val="8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287F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226" w:lineRule="auto"/>
      <w:ind w:firstLine="300"/>
    </w:pPr>
    <w:rPr>
      <w:rFonts w:ascii="Arial" w:eastAsia="Arial" w:hAnsi="Arial" w:cs="Arial"/>
      <w:b/>
      <w:bCs/>
      <w:color w:val="1949AF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60"/>
      <w:ind w:firstLine="260"/>
    </w:pPr>
    <w:rPr>
      <w:rFonts w:ascii="Arial" w:eastAsia="Arial" w:hAnsi="Arial" w:cs="Arial"/>
      <w:b/>
      <w:bCs/>
      <w:color w:val="1949AF"/>
      <w:w w:val="80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0"/>
    </w:pPr>
    <w:rPr>
      <w:rFonts w:ascii="Times New Roman" w:eastAsia="Times New Roman" w:hAnsi="Times New Roman" w:cs="Times New Roman"/>
      <w:color w:val="18287F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320" w:line="254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60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1692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2024-08-01T07:47:00Z</dcterms:created>
  <dcterms:modified xsi:type="dcterms:W3CDTF">2024-08-01T07:50:00Z</dcterms:modified>
</cp:coreProperties>
</file>