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C22DD69" w14:textId="7D9FC0D7" w:rsidR="00C06CA2" w:rsidRPr="00DE6579" w:rsidRDefault="00C06CA2" w:rsidP="00DE6579">
      <w:pPr>
        <w:jc w:val="both"/>
        <w:rPr>
          <w:rFonts w:eastAsia="Calibri" w:cs="Times New Roman"/>
          <w:b/>
          <w:sz w:val="32"/>
          <w:szCs w:val="28"/>
          <w:lang w:eastAsia="en-US"/>
        </w:rPr>
      </w:pPr>
    </w:p>
    <w:p w14:paraId="3FEBEAF6" w14:textId="43606433" w:rsidR="00F73F9A" w:rsidRDefault="00684383" w:rsidP="00DD4AB8">
      <w:pPr>
        <w:rPr>
          <w:sz w:val="28"/>
        </w:rPr>
      </w:pPr>
      <w:r>
        <w:rPr>
          <w:sz w:val="28"/>
        </w:rPr>
        <w:t xml:space="preserve">          </w:t>
      </w:r>
    </w:p>
    <w:p w14:paraId="30888D31" w14:textId="46AE8BF5" w:rsidR="00B63B77" w:rsidRPr="00B63B77" w:rsidRDefault="00C86888" w:rsidP="00B63B77">
      <w:pPr>
        <w:rPr>
          <w:sz w:val="26"/>
          <w:szCs w:val="26"/>
        </w:rPr>
      </w:pPr>
      <w:r>
        <w:rPr>
          <w:sz w:val="26"/>
          <w:szCs w:val="26"/>
        </w:rPr>
        <w:t>№55.2</w:t>
      </w:r>
      <w:r w:rsidR="00B63B77" w:rsidRPr="00B63B77">
        <w:rPr>
          <w:sz w:val="26"/>
          <w:szCs w:val="26"/>
        </w:rPr>
        <w:t>/0</w:t>
      </w:r>
      <w:r>
        <w:rPr>
          <w:sz w:val="26"/>
          <w:szCs w:val="26"/>
        </w:rPr>
        <w:t>7</w:t>
      </w:r>
      <w:r w:rsidR="00B63B77" w:rsidRPr="00B63B77">
        <w:rPr>
          <w:sz w:val="26"/>
          <w:szCs w:val="26"/>
        </w:rPr>
        <w:t>/</w:t>
      </w:r>
      <w:proofErr w:type="gramStart"/>
      <w:r w:rsidR="00B63B77" w:rsidRPr="00B63B77">
        <w:rPr>
          <w:sz w:val="26"/>
          <w:szCs w:val="26"/>
        </w:rPr>
        <w:t>оп</w:t>
      </w:r>
      <w:proofErr w:type="gramEnd"/>
      <w:r w:rsidR="00B63B77" w:rsidRPr="00B63B77">
        <w:rPr>
          <w:sz w:val="26"/>
          <w:szCs w:val="26"/>
        </w:rPr>
        <w:t xml:space="preserve">                                                                                                 </w:t>
      </w:r>
      <w:r w:rsidR="00300035">
        <w:rPr>
          <w:sz w:val="26"/>
          <w:szCs w:val="26"/>
        </w:rPr>
        <w:t xml:space="preserve"> </w:t>
      </w:r>
      <w:r w:rsidR="00B63B77" w:rsidRPr="00B63B77">
        <w:rPr>
          <w:sz w:val="26"/>
          <w:szCs w:val="26"/>
        </w:rPr>
        <w:t xml:space="preserve"> «</w:t>
      </w:r>
      <w:r>
        <w:rPr>
          <w:sz w:val="26"/>
          <w:szCs w:val="26"/>
        </w:rPr>
        <w:t>04</w:t>
      </w:r>
      <w:r w:rsidR="00B63B77" w:rsidRPr="00B63B77">
        <w:rPr>
          <w:sz w:val="26"/>
          <w:szCs w:val="26"/>
        </w:rPr>
        <w:t xml:space="preserve">» </w:t>
      </w:r>
      <w:r w:rsidR="00717B6C">
        <w:rPr>
          <w:sz w:val="26"/>
          <w:szCs w:val="26"/>
        </w:rPr>
        <w:t>ию</w:t>
      </w:r>
      <w:r>
        <w:rPr>
          <w:sz w:val="26"/>
          <w:szCs w:val="26"/>
        </w:rPr>
        <w:t>л</w:t>
      </w:r>
      <w:r w:rsidR="00717B6C">
        <w:rPr>
          <w:sz w:val="26"/>
          <w:szCs w:val="26"/>
        </w:rPr>
        <w:t xml:space="preserve">я </w:t>
      </w:r>
      <w:r w:rsidR="00B63B77" w:rsidRPr="00B63B77">
        <w:rPr>
          <w:sz w:val="26"/>
          <w:szCs w:val="26"/>
        </w:rPr>
        <w:t>2023 г.</w:t>
      </w:r>
    </w:p>
    <w:p w14:paraId="02A601A0" w14:textId="77777777" w:rsidR="00AD6158" w:rsidRPr="00652C61" w:rsidRDefault="00AD6158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6EB8F1F8" w14:textId="77777777" w:rsidR="00CC7330" w:rsidRDefault="00CC7330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41639109" w14:textId="77777777" w:rsidR="00717B6C" w:rsidRDefault="00717B6C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0DEEEF31" w14:textId="77777777" w:rsidR="00FA180E" w:rsidRPr="00652C61" w:rsidRDefault="00FA180E" w:rsidP="00AD6158">
      <w:pPr>
        <w:rPr>
          <w:rFonts w:eastAsia="Calibri" w:cs="Times New Roman"/>
          <w:b/>
          <w:bCs/>
          <w:sz w:val="28"/>
          <w:szCs w:val="28"/>
          <w:lang w:eastAsia="en-US"/>
        </w:rPr>
      </w:pPr>
    </w:p>
    <w:p w14:paraId="30FC6BAE" w14:textId="0D32DB24" w:rsidR="00AD6158" w:rsidRDefault="00B745BF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 w:rsidRPr="00196F02">
        <w:rPr>
          <w:rFonts w:eastAsia="Calibri" w:cs="Times New Roman"/>
          <w:bCs/>
          <w:sz w:val="26"/>
          <w:szCs w:val="26"/>
          <w:lang w:eastAsia="en-US"/>
        </w:rPr>
        <w:t xml:space="preserve">ПРИКАЗ </w:t>
      </w:r>
    </w:p>
    <w:p w14:paraId="7901FC3B" w14:textId="77777777" w:rsidR="00B93F2D" w:rsidRPr="00196F02" w:rsidRDefault="00B93F2D" w:rsidP="00B745BF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BDD5528" w14:textId="1DB03B70" w:rsidR="00B745BF" w:rsidRPr="00196F02" w:rsidRDefault="00B93F2D" w:rsidP="00B93F2D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>О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б утверждении требований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к содержанию программы подготовки лиц, желающих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принять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на воспитание в свою семью ребенка, оставшегося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б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ез попечения родителей, и формы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свидетельства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о прохождении такой подготовки на территории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="00CB1BA1">
        <w:rPr>
          <w:rFonts w:eastAsia="Calibri" w:cs="Times New Roman"/>
          <w:bCs/>
          <w:sz w:val="26"/>
          <w:szCs w:val="26"/>
          <w:lang w:eastAsia="en-US"/>
        </w:rPr>
        <w:t>Республики Южная Осетия</w:t>
      </w:r>
    </w:p>
    <w:p w14:paraId="35B3D91A" w14:textId="77777777" w:rsidR="00FA180E" w:rsidRDefault="00FA180E" w:rsidP="00B93F2D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E86347B" w14:textId="77777777" w:rsidR="00521792" w:rsidRDefault="00521792" w:rsidP="00B93F2D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CC7BBEB" w14:textId="69E00D64" w:rsidR="000542CB" w:rsidRDefault="00A23D51" w:rsidP="00B95629">
      <w:pPr>
        <w:ind w:firstLine="720"/>
        <w:jc w:val="both"/>
        <w:rPr>
          <w:rFonts w:eastAsia="Calibri" w:cs="Times New Roman"/>
          <w:bCs/>
          <w:sz w:val="26"/>
          <w:szCs w:val="26"/>
          <w:lang w:eastAsia="en-US"/>
        </w:rPr>
      </w:pPr>
      <w:proofErr w:type="gramStart"/>
      <w:r>
        <w:rPr>
          <w:rFonts w:eastAsia="Calibri" w:cs="Times New Roman"/>
          <w:sz w:val="26"/>
          <w:szCs w:val="26"/>
          <w:lang w:eastAsia="en-US"/>
        </w:rPr>
        <w:t xml:space="preserve">В соответствии с </w:t>
      </w:r>
      <w:hyperlink r:id="rId9" w:history="1">
        <w:r w:rsidR="00B93F2D" w:rsidRPr="00B93F2D">
          <w:rPr>
            <w:rFonts w:eastAsia="Calibri" w:cs="Times New Roman"/>
            <w:sz w:val="26"/>
            <w:szCs w:val="26"/>
            <w:lang w:eastAsia="en-US"/>
          </w:rPr>
          <w:t xml:space="preserve">подпунктом </w:t>
        </w:r>
        <w:r w:rsidRPr="00A23D51">
          <w:rPr>
            <w:rFonts w:eastAsia="Calibri" w:cs="Times New Roman"/>
            <w:sz w:val="26"/>
            <w:szCs w:val="26"/>
            <w:lang w:eastAsia="en-US"/>
          </w:rPr>
          <w:t>5</w:t>
        </w:r>
        <w:r w:rsidR="00B93F2D" w:rsidRPr="00B93F2D">
          <w:rPr>
            <w:rFonts w:eastAsia="Calibri" w:cs="Times New Roman"/>
            <w:sz w:val="26"/>
            <w:szCs w:val="26"/>
            <w:lang w:eastAsia="en-US"/>
          </w:rPr>
          <w:t xml:space="preserve"> пункта </w:t>
        </w:r>
        <w:r w:rsidRPr="00A23D51">
          <w:rPr>
            <w:rFonts w:eastAsia="Calibri" w:cs="Times New Roman"/>
            <w:sz w:val="26"/>
            <w:szCs w:val="26"/>
            <w:lang w:eastAsia="en-US"/>
          </w:rPr>
          <w:t>8</w:t>
        </w:r>
      </w:hyperlink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 Правил передачи детей на усыновление (удочерение) и осуществления контроля за условиями их жизни и воспитания в семьях усыновителей на территории </w:t>
      </w:r>
      <w:r w:rsidR="00E95718">
        <w:rPr>
          <w:rFonts w:eastAsia="Calibri" w:cs="Times New Roman"/>
          <w:sz w:val="26"/>
          <w:szCs w:val="26"/>
          <w:lang w:eastAsia="en-US"/>
        </w:rPr>
        <w:t>Республики Южная Осетия, утвержденных П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остановлением Правительства </w:t>
      </w:r>
      <w:r w:rsidR="00E95718"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 от 2</w:t>
      </w:r>
      <w:r w:rsidR="00E95718">
        <w:rPr>
          <w:rFonts w:eastAsia="Calibri" w:cs="Times New Roman"/>
          <w:sz w:val="26"/>
          <w:szCs w:val="26"/>
          <w:lang w:eastAsia="en-US"/>
        </w:rPr>
        <w:t>6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 ма</w:t>
      </w:r>
      <w:r w:rsidR="00E95718">
        <w:rPr>
          <w:rFonts w:eastAsia="Calibri" w:cs="Times New Roman"/>
          <w:sz w:val="26"/>
          <w:szCs w:val="26"/>
          <w:lang w:eastAsia="en-US"/>
        </w:rPr>
        <w:t>я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 20</w:t>
      </w:r>
      <w:r w:rsidR="00E95718">
        <w:rPr>
          <w:rFonts w:eastAsia="Calibri" w:cs="Times New Roman"/>
          <w:sz w:val="26"/>
          <w:szCs w:val="26"/>
          <w:lang w:eastAsia="en-US"/>
        </w:rPr>
        <w:t>23</w:t>
      </w:r>
      <w:r w:rsidR="00540030">
        <w:rPr>
          <w:rFonts w:eastAsia="Calibri" w:cs="Times New Roman"/>
          <w:sz w:val="26"/>
          <w:szCs w:val="26"/>
          <w:lang w:eastAsia="en-US"/>
        </w:rPr>
        <w:t xml:space="preserve"> г.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 </w:t>
      </w:r>
      <w:r w:rsidR="00E95718">
        <w:rPr>
          <w:rFonts w:eastAsia="Calibri" w:cs="Times New Roman"/>
          <w:sz w:val="26"/>
          <w:szCs w:val="26"/>
          <w:lang w:eastAsia="en-US"/>
        </w:rPr>
        <w:t xml:space="preserve">№ 28, </w:t>
      </w:r>
      <w:hyperlink r:id="rId10" w:history="1">
        <w:r w:rsidR="00B93F2D" w:rsidRPr="00B93F2D">
          <w:rPr>
            <w:rFonts w:eastAsia="Calibri" w:cs="Times New Roman"/>
            <w:sz w:val="26"/>
            <w:szCs w:val="26"/>
            <w:lang w:eastAsia="en-US"/>
          </w:rPr>
          <w:t>пунктами 1</w:t>
        </w:r>
        <w:r w:rsidRPr="00A23D51">
          <w:rPr>
            <w:rFonts w:eastAsia="Calibri" w:cs="Times New Roman"/>
            <w:sz w:val="26"/>
            <w:szCs w:val="26"/>
            <w:lang w:eastAsia="en-US"/>
          </w:rPr>
          <w:t>8</w:t>
        </w:r>
      </w:hyperlink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 и </w:t>
      </w:r>
      <w:hyperlink r:id="rId11" w:history="1">
        <w:r w:rsidRPr="00A23D51">
          <w:rPr>
            <w:rFonts w:eastAsia="Calibri" w:cs="Times New Roman"/>
            <w:sz w:val="26"/>
            <w:szCs w:val="26"/>
            <w:lang w:eastAsia="en-US"/>
          </w:rPr>
          <w:t>20</w:t>
        </w:r>
      </w:hyperlink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 Правил подбора, учета и подготовки граждан, выразивших желание стать опекунами или попечителями несовершеннолетних граждан</w:t>
      </w:r>
      <w:proofErr w:type="gramEnd"/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 либо принять детей, оставшихся без попечения родителей, в семью на воспитание в иных установленных </w:t>
      </w:r>
      <w:r w:rsidR="00A62CF5">
        <w:rPr>
          <w:rFonts w:eastAsia="Calibri" w:cs="Times New Roman"/>
          <w:sz w:val="26"/>
          <w:szCs w:val="26"/>
          <w:lang w:eastAsia="en-US"/>
        </w:rPr>
        <w:t xml:space="preserve">действующим в Республике Южная Осетия 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семейным законодательством </w:t>
      </w:r>
      <w:r w:rsidR="00A62CF5">
        <w:rPr>
          <w:rFonts w:eastAsia="Calibri" w:cs="Times New Roman"/>
          <w:sz w:val="26"/>
          <w:szCs w:val="26"/>
          <w:lang w:eastAsia="en-US"/>
        </w:rPr>
        <w:t>формах</w:t>
      </w:r>
      <w:r w:rsidR="00540030">
        <w:rPr>
          <w:rFonts w:eastAsia="Calibri" w:cs="Times New Roman"/>
          <w:sz w:val="26"/>
          <w:szCs w:val="26"/>
          <w:lang w:eastAsia="en-US"/>
        </w:rPr>
        <w:t>, утвержденных Постановлением Правительства Республики Южная Осетия от 26 мая 2023 г. №30</w:t>
      </w:r>
      <w:r w:rsidR="00776157">
        <w:rPr>
          <w:rFonts w:eastAsia="Calibri" w:cs="Times New Roman"/>
          <w:sz w:val="26"/>
          <w:szCs w:val="26"/>
          <w:lang w:eastAsia="en-US"/>
        </w:rPr>
        <w:t xml:space="preserve"> </w:t>
      </w:r>
      <w:bookmarkStart w:id="0" w:name="_GoBack"/>
      <w:r w:rsidR="00776157">
        <w:rPr>
          <w:rFonts w:eastAsia="Calibri" w:cs="Times New Roman"/>
          <w:sz w:val="26"/>
          <w:szCs w:val="26"/>
          <w:lang w:eastAsia="en-US"/>
        </w:rPr>
        <w:t>«Об отдельных вопросах осуществления опеки и попечительства в отношении несовершеннолетних граждан»</w:t>
      </w:r>
      <w:bookmarkEnd w:id="0"/>
    </w:p>
    <w:p w14:paraId="4D6E31C4" w14:textId="77777777" w:rsidR="000542CB" w:rsidRDefault="000542CB" w:rsidP="000542CB">
      <w:pPr>
        <w:ind w:firstLine="720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7D4CBCFD" w14:textId="77777777" w:rsidR="000542CB" w:rsidRDefault="000542CB" w:rsidP="000542CB">
      <w:pPr>
        <w:ind w:firstLine="720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065A65DC" w14:textId="03FB228F" w:rsidR="00B93F2D" w:rsidRPr="00B93F2D" w:rsidRDefault="000542CB" w:rsidP="000542CB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>ПРИКАЗЫВА</w:t>
      </w:r>
      <w:r w:rsidRPr="00196F02">
        <w:rPr>
          <w:rFonts w:eastAsia="Calibri" w:cs="Times New Roman"/>
          <w:bCs/>
          <w:sz w:val="26"/>
          <w:szCs w:val="26"/>
          <w:lang w:eastAsia="en-US"/>
        </w:rPr>
        <w:t>Ю:</w:t>
      </w:r>
    </w:p>
    <w:p w14:paraId="55026BD5" w14:textId="77777777" w:rsidR="00B93F2D" w:rsidRPr="00B93F2D" w:rsidRDefault="00B93F2D" w:rsidP="00B93F2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B93F2D">
        <w:rPr>
          <w:rFonts w:eastAsia="Calibri" w:cs="Times New Roman"/>
          <w:sz w:val="26"/>
          <w:szCs w:val="26"/>
          <w:lang w:eastAsia="en-US"/>
        </w:rPr>
        <w:t>1. Утвердить:</w:t>
      </w:r>
    </w:p>
    <w:p w14:paraId="58EFAC16" w14:textId="150F379B" w:rsidR="00B93F2D" w:rsidRPr="00B93F2D" w:rsidRDefault="00386D8D" w:rsidP="00B93F2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t xml:space="preserve">1) </w:t>
      </w:r>
      <w:hyperlink w:anchor="Par36" w:history="1">
        <w:r w:rsidR="00B93F2D" w:rsidRPr="006440AA">
          <w:rPr>
            <w:rFonts w:eastAsia="Calibri" w:cs="Times New Roman"/>
            <w:sz w:val="26"/>
            <w:szCs w:val="26"/>
            <w:lang w:eastAsia="en-US"/>
          </w:rPr>
          <w:t>требования</w:t>
        </w:r>
      </w:hyperlink>
      <w:r w:rsidR="00B93F2D" w:rsidRPr="006440AA">
        <w:rPr>
          <w:rFonts w:eastAsia="Calibri" w:cs="Times New Roman"/>
          <w:sz w:val="26"/>
          <w:szCs w:val="26"/>
          <w:lang w:eastAsia="en-US"/>
        </w:rPr>
        <w:t xml:space="preserve"> 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>к содержанию программы подготовки лиц, желающих принять на воспитание в свою семью ребенка, оставшегося без попечения родителей</w:t>
      </w:r>
      <w:r w:rsidR="00D55293">
        <w:rPr>
          <w:rFonts w:eastAsia="Calibri" w:cs="Times New Roman"/>
          <w:sz w:val="26"/>
          <w:szCs w:val="26"/>
          <w:lang w:eastAsia="en-US"/>
        </w:rPr>
        <w:t>,</w:t>
      </w:r>
      <w:r>
        <w:rPr>
          <w:rFonts w:eastAsia="Calibri" w:cs="Times New Roman"/>
          <w:sz w:val="26"/>
          <w:szCs w:val="26"/>
          <w:lang w:eastAsia="en-US"/>
        </w:rPr>
        <w:t xml:space="preserve"> согласно  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>приложени</w:t>
      </w:r>
      <w:r>
        <w:rPr>
          <w:rFonts w:eastAsia="Calibri" w:cs="Times New Roman"/>
          <w:sz w:val="26"/>
          <w:szCs w:val="26"/>
          <w:lang w:eastAsia="en-US"/>
        </w:rPr>
        <w:t>ю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sz w:val="26"/>
          <w:szCs w:val="26"/>
          <w:lang w:eastAsia="en-US"/>
        </w:rPr>
        <w:t>№1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>;</w:t>
      </w:r>
    </w:p>
    <w:p w14:paraId="7DA99C6F" w14:textId="35C90BFB" w:rsidR="00B93F2D" w:rsidRPr="00B93F2D" w:rsidRDefault="00386D8D" w:rsidP="00B93F2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t xml:space="preserve">2) </w:t>
      </w:r>
      <w:hyperlink w:anchor="Par160" w:history="1">
        <w:r w:rsidR="00B93F2D" w:rsidRPr="006440AA">
          <w:rPr>
            <w:rFonts w:eastAsia="Calibri" w:cs="Times New Roman"/>
            <w:sz w:val="26"/>
            <w:szCs w:val="26"/>
            <w:lang w:eastAsia="en-US"/>
          </w:rPr>
          <w:t>форму</w:t>
        </w:r>
      </w:hyperlink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 свидетельства о прохождении подготовки лиц, желающих принять на воспитание в свою семью ребенка, оставшегося без попечения родителей, на территории </w:t>
      </w:r>
      <w:r>
        <w:rPr>
          <w:rFonts w:eastAsia="Calibri" w:cs="Times New Roman"/>
          <w:sz w:val="26"/>
          <w:szCs w:val="26"/>
          <w:lang w:eastAsia="en-US"/>
        </w:rPr>
        <w:t xml:space="preserve">Республики Южная Осетия согласно 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>приложени</w:t>
      </w:r>
      <w:r>
        <w:rPr>
          <w:rFonts w:eastAsia="Calibri" w:cs="Times New Roman"/>
          <w:sz w:val="26"/>
          <w:szCs w:val="26"/>
          <w:lang w:eastAsia="en-US"/>
        </w:rPr>
        <w:t>ю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sz w:val="26"/>
          <w:szCs w:val="26"/>
          <w:lang w:eastAsia="en-US"/>
        </w:rPr>
        <w:t>№ 2</w:t>
      </w:r>
      <w:r w:rsidR="00B93F2D" w:rsidRPr="00B93F2D">
        <w:rPr>
          <w:rFonts w:eastAsia="Calibri" w:cs="Times New Roman"/>
          <w:sz w:val="26"/>
          <w:szCs w:val="26"/>
          <w:lang w:eastAsia="en-US"/>
        </w:rPr>
        <w:t>.</w:t>
      </w:r>
    </w:p>
    <w:p w14:paraId="642B33CF" w14:textId="77777777" w:rsidR="00B93F2D" w:rsidRDefault="00B93F2D" w:rsidP="00B93F2D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686F8B33" w14:textId="77777777" w:rsidR="00B93F2D" w:rsidRDefault="00B93F2D" w:rsidP="00B93F2D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4B61C521" w14:textId="39C48590" w:rsidR="00521792" w:rsidRPr="00386D8D" w:rsidRDefault="00521792" w:rsidP="00386D8D">
      <w:pPr>
        <w:spacing w:line="254" w:lineRule="auto"/>
        <w:ind w:right="-23"/>
        <w:jc w:val="both"/>
        <w:rPr>
          <w:rFonts w:eastAsia="Calibri" w:cs="Times New Roman"/>
          <w:bCs/>
          <w:sz w:val="26"/>
          <w:szCs w:val="26"/>
          <w:lang w:eastAsia="en-US"/>
        </w:rPr>
      </w:pPr>
    </w:p>
    <w:p w14:paraId="25B48B7F" w14:textId="7269AC52" w:rsidR="00023D99" w:rsidRPr="00196F02" w:rsidRDefault="00196F02" w:rsidP="00023D99">
      <w:pPr>
        <w:spacing w:line="254" w:lineRule="auto"/>
        <w:ind w:right="-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D7E6B">
        <w:rPr>
          <w:sz w:val="26"/>
          <w:szCs w:val="26"/>
        </w:rPr>
        <w:t xml:space="preserve"> </w:t>
      </w:r>
      <w:r w:rsidR="00B63B77">
        <w:rPr>
          <w:sz w:val="26"/>
          <w:szCs w:val="26"/>
        </w:rPr>
        <w:t xml:space="preserve">Министр                                                                                 </w:t>
      </w:r>
      <w:r w:rsidR="003B627B">
        <w:rPr>
          <w:sz w:val="26"/>
          <w:szCs w:val="26"/>
        </w:rPr>
        <w:t xml:space="preserve">                               </w:t>
      </w:r>
      <w:r w:rsidR="00B63B77">
        <w:rPr>
          <w:sz w:val="26"/>
          <w:szCs w:val="26"/>
        </w:rPr>
        <w:t xml:space="preserve">   </w:t>
      </w:r>
      <w:r w:rsidR="00942C4A" w:rsidRPr="00196F02">
        <w:rPr>
          <w:sz w:val="26"/>
          <w:szCs w:val="26"/>
        </w:rPr>
        <w:t>А.Ф. Плиева</w:t>
      </w:r>
    </w:p>
    <w:p w14:paraId="1A583D76" w14:textId="77777777" w:rsidR="00023D99" w:rsidRPr="00196F02" w:rsidRDefault="00023D99" w:rsidP="00023D99">
      <w:pPr>
        <w:spacing w:line="254" w:lineRule="auto"/>
        <w:ind w:right="-25"/>
        <w:jc w:val="both"/>
        <w:rPr>
          <w:b/>
          <w:sz w:val="26"/>
          <w:szCs w:val="26"/>
        </w:rPr>
      </w:pPr>
    </w:p>
    <w:p w14:paraId="39BDB514" w14:textId="22B4A4B5" w:rsidR="00652C61" w:rsidRDefault="00652C61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4344C9F1" w14:textId="77777777" w:rsidR="00D55293" w:rsidRDefault="00D55293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536E9828" w14:textId="77777777" w:rsidR="00776157" w:rsidRDefault="00776157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3D879DD0" w14:textId="77777777" w:rsidR="00A468FF" w:rsidRPr="00A468FF" w:rsidRDefault="00A468FF" w:rsidP="00A468FF">
      <w:pPr>
        <w:widowControl w:val="0"/>
        <w:autoSpaceDE w:val="0"/>
        <w:autoSpaceDN w:val="0"/>
        <w:jc w:val="right"/>
        <w:outlineLvl w:val="0"/>
        <w:rPr>
          <w:rFonts w:cs="Times New Roman"/>
          <w:sz w:val="26"/>
          <w:szCs w:val="26"/>
          <w:lang w:eastAsia="ru-RU"/>
        </w:rPr>
      </w:pPr>
      <w:r w:rsidRPr="00A468FF">
        <w:rPr>
          <w:rFonts w:cs="Times New Roman"/>
          <w:sz w:val="26"/>
          <w:szCs w:val="26"/>
          <w:lang w:eastAsia="ru-RU"/>
        </w:rPr>
        <w:lastRenderedPageBreak/>
        <w:t>Приложение N 1</w:t>
      </w:r>
    </w:p>
    <w:p w14:paraId="16BDF8D3" w14:textId="77777777" w:rsidR="00A468FF" w:rsidRPr="00A468FF" w:rsidRDefault="00A468FF" w:rsidP="00A468FF">
      <w:pPr>
        <w:widowControl w:val="0"/>
        <w:autoSpaceDE w:val="0"/>
        <w:autoSpaceDN w:val="0"/>
        <w:jc w:val="right"/>
        <w:outlineLvl w:val="0"/>
        <w:rPr>
          <w:rFonts w:cs="Times New Roman"/>
          <w:sz w:val="26"/>
          <w:szCs w:val="26"/>
          <w:lang w:eastAsia="ru-RU"/>
        </w:rPr>
      </w:pPr>
      <w:r w:rsidRPr="00A468FF">
        <w:rPr>
          <w:rFonts w:cs="Times New Roman"/>
          <w:sz w:val="26"/>
          <w:szCs w:val="26"/>
          <w:lang w:eastAsia="ru-RU"/>
        </w:rPr>
        <w:t>к Приказу Министерства здравоохранения</w:t>
      </w:r>
    </w:p>
    <w:p w14:paraId="10FF7C57" w14:textId="77777777" w:rsidR="00A468FF" w:rsidRPr="00A468FF" w:rsidRDefault="00A468FF" w:rsidP="00A468FF">
      <w:pPr>
        <w:widowControl w:val="0"/>
        <w:autoSpaceDE w:val="0"/>
        <w:autoSpaceDN w:val="0"/>
        <w:jc w:val="right"/>
        <w:rPr>
          <w:rFonts w:cs="Times New Roman"/>
          <w:sz w:val="26"/>
          <w:szCs w:val="26"/>
          <w:lang w:eastAsia="ru-RU"/>
        </w:rPr>
      </w:pPr>
      <w:r w:rsidRPr="00A468FF">
        <w:rPr>
          <w:rFonts w:cs="Times New Roman"/>
          <w:sz w:val="26"/>
          <w:szCs w:val="26"/>
          <w:lang w:eastAsia="ru-RU"/>
        </w:rPr>
        <w:t>и социального развития Республики Южная Осетия</w:t>
      </w:r>
    </w:p>
    <w:p w14:paraId="3451C63C" w14:textId="7C33FA51" w:rsidR="00A468FF" w:rsidRPr="00A468FF" w:rsidRDefault="00A468FF" w:rsidP="00A468FF">
      <w:pPr>
        <w:widowControl w:val="0"/>
        <w:autoSpaceDE w:val="0"/>
        <w:autoSpaceDN w:val="0"/>
        <w:jc w:val="center"/>
        <w:rPr>
          <w:rFonts w:cs="Times New Roman"/>
          <w:sz w:val="26"/>
          <w:szCs w:val="26"/>
          <w:lang w:eastAsia="ru-RU"/>
        </w:rPr>
      </w:pPr>
      <w:r w:rsidRPr="00A468FF">
        <w:rPr>
          <w:rFonts w:cs="Times New Roman"/>
          <w:sz w:val="26"/>
          <w:szCs w:val="26"/>
          <w:lang w:eastAsia="ru-RU"/>
        </w:rPr>
        <w:t xml:space="preserve">                                                                            </w:t>
      </w:r>
      <w:r w:rsidR="00C86888">
        <w:rPr>
          <w:rFonts w:cs="Times New Roman"/>
          <w:sz w:val="26"/>
          <w:szCs w:val="26"/>
          <w:lang w:eastAsia="ru-RU"/>
        </w:rPr>
        <w:t xml:space="preserve">                              </w:t>
      </w:r>
      <w:r w:rsidRPr="00A468FF">
        <w:rPr>
          <w:rFonts w:cs="Times New Roman"/>
          <w:sz w:val="26"/>
          <w:szCs w:val="26"/>
          <w:lang w:eastAsia="ru-RU"/>
        </w:rPr>
        <w:t xml:space="preserve"> </w:t>
      </w:r>
      <w:r w:rsidRPr="00C86888">
        <w:rPr>
          <w:rFonts w:cs="Times New Roman"/>
          <w:sz w:val="26"/>
          <w:szCs w:val="26"/>
          <w:lang w:eastAsia="ru-RU"/>
        </w:rPr>
        <w:t xml:space="preserve">от </w:t>
      </w:r>
      <w:r w:rsidR="00C86888" w:rsidRPr="00C86888">
        <w:rPr>
          <w:rFonts w:cs="Times New Roman"/>
          <w:sz w:val="26"/>
          <w:szCs w:val="26"/>
          <w:lang w:eastAsia="ru-RU"/>
        </w:rPr>
        <w:t>04</w:t>
      </w:r>
      <w:r w:rsidRPr="00C86888">
        <w:rPr>
          <w:rFonts w:cs="Times New Roman"/>
          <w:sz w:val="26"/>
          <w:szCs w:val="26"/>
          <w:lang w:eastAsia="ru-RU"/>
        </w:rPr>
        <w:t>.0</w:t>
      </w:r>
      <w:r w:rsidR="00C86888" w:rsidRPr="00C86888">
        <w:rPr>
          <w:rFonts w:cs="Times New Roman"/>
          <w:sz w:val="26"/>
          <w:szCs w:val="26"/>
          <w:lang w:eastAsia="ru-RU"/>
        </w:rPr>
        <w:t>7</w:t>
      </w:r>
      <w:r w:rsidRPr="00C86888">
        <w:rPr>
          <w:rFonts w:cs="Times New Roman"/>
          <w:sz w:val="26"/>
          <w:szCs w:val="26"/>
          <w:lang w:eastAsia="ru-RU"/>
        </w:rPr>
        <w:t xml:space="preserve">.2023  </w:t>
      </w:r>
      <w:r w:rsidR="00FA4FCD" w:rsidRPr="00C86888">
        <w:rPr>
          <w:rFonts w:cs="Times New Roman"/>
          <w:sz w:val="26"/>
          <w:szCs w:val="26"/>
          <w:lang w:eastAsia="ru-RU"/>
        </w:rPr>
        <w:t>№</w:t>
      </w:r>
      <w:r w:rsidRPr="00C86888">
        <w:rPr>
          <w:rFonts w:cs="Times New Roman"/>
          <w:sz w:val="26"/>
          <w:szCs w:val="26"/>
          <w:lang w:eastAsia="ru-RU"/>
        </w:rPr>
        <w:t xml:space="preserve"> </w:t>
      </w:r>
      <w:r w:rsidR="00C86888" w:rsidRPr="00C86888">
        <w:rPr>
          <w:rFonts w:cs="Times New Roman"/>
          <w:sz w:val="26"/>
          <w:szCs w:val="26"/>
          <w:lang w:eastAsia="ru-RU"/>
        </w:rPr>
        <w:t>55.2</w:t>
      </w:r>
      <w:r w:rsidRPr="00C86888">
        <w:rPr>
          <w:rFonts w:cs="Times New Roman"/>
          <w:sz w:val="26"/>
          <w:szCs w:val="26"/>
          <w:lang w:eastAsia="ru-RU"/>
        </w:rPr>
        <w:t>/0</w:t>
      </w:r>
      <w:r w:rsidR="00C86888" w:rsidRPr="00C86888">
        <w:rPr>
          <w:rFonts w:cs="Times New Roman"/>
          <w:sz w:val="26"/>
          <w:szCs w:val="26"/>
          <w:lang w:eastAsia="ru-RU"/>
        </w:rPr>
        <w:t>7</w:t>
      </w:r>
      <w:r w:rsidRPr="00C86888">
        <w:rPr>
          <w:rFonts w:cs="Times New Roman"/>
          <w:sz w:val="26"/>
          <w:szCs w:val="26"/>
          <w:lang w:eastAsia="ru-RU"/>
        </w:rPr>
        <w:t>/</w:t>
      </w:r>
      <w:proofErr w:type="gramStart"/>
      <w:r w:rsidRPr="00C86888">
        <w:rPr>
          <w:rFonts w:cs="Times New Roman"/>
          <w:sz w:val="26"/>
          <w:szCs w:val="26"/>
          <w:lang w:eastAsia="ru-RU"/>
        </w:rPr>
        <w:t>оп</w:t>
      </w:r>
      <w:proofErr w:type="gramEnd"/>
    </w:p>
    <w:p w14:paraId="2ADE46F6" w14:textId="77777777" w:rsidR="00B93F2D" w:rsidRPr="00B93F2D" w:rsidRDefault="00B93F2D" w:rsidP="00A468FF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lang w:eastAsia="en-US"/>
        </w:rPr>
      </w:pPr>
    </w:p>
    <w:p w14:paraId="2C550331" w14:textId="77777777" w:rsidR="00B93F2D" w:rsidRPr="00B93F2D" w:rsidRDefault="00B93F2D" w:rsidP="00B93F2D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lang w:eastAsia="en-US"/>
        </w:rPr>
      </w:pPr>
    </w:p>
    <w:p w14:paraId="54683D06" w14:textId="77777777" w:rsidR="00B93F2D" w:rsidRPr="00B93F2D" w:rsidRDefault="00B93F2D" w:rsidP="00B93F2D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0"/>
          <w:lang w:eastAsia="en-US"/>
        </w:rPr>
      </w:pPr>
    </w:p>
    <w:p w14:paraId="5DAFB0E6" w14:textId="77777777" w:rsidR="00B93F2D" w:rsidRPr="00B93F2D" w:rsidRDefault="00B93F2D" w:rsidP="00954666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lang w:eastAsia="en-US"/>
        </w:rPr>
      </w:pPr>
    </w:p>
    <w:p w14:paraId="38225F11" w14:textId="203F2218" w:rsidR="00B93F2D" w:rsidRPr="00FA4FCD" w:rsidRDefault="00B93F2D" w:rsidP="003B627B">
      <w:pPr>
        <w:autoSpaceDE w:val="0"/>
        <w:autoSpaceDN w:val="0"/>
        <w:adjustRightInd w:val="0"/>
        <w:ind w:left="142"/>
        <w:jc w:val="center"/>
        <w:rPr>
          <w:rFonts w:eastAsia="Calibri" w:cs="Times New Roman"/>
          <w:sz w:val="26"/>
          <w:szCs w:val="26"/>
          <w:lang w:eastAsia="en-US"/>
        </w:rPr>
      </w:pPr>
      <w:bookmarkStart w:id="1" w:name="Par36"/>
      <w:bookmarkEnd w:id="1"/>
      <w:r w:rsidRPr="00FA4FCD">
        <w:rPr>
          <w:rFonts w:eastAsia="Calibri" w:cs="Times New Roman"/>
          <w:sz w:val="26"/>
          <w:szCs w:val="26"/>
          <w:lang w:eastAsia="en-US"/>
        </w:rPr>
        <w:t>Т</w:t>
      </w:r>
      <w:r w:rsidR="002E273D" w:rsidRPr="00FA4FCD">
        <w:rPr>
          <w:rFonts w:eastAsia="Calibri" w:cs="Times New Roman"/>
          <w:sz w:val="26"/>
          <w:szCs w:val="26"/>
          <w:lang w:eastAsia="en-US"/>
        </w:rPr>
        <w:t>ребования</w:t>
      </w:r>
    </w:p>
    <w:p w14:paraId="6E3A7ADE" w14:textId="729BBA60" w:rsidR="00B93F2D" w:rsidRPr="00FA4FCD" w:rsidRDefault="002E273D" w:rsidP="002E273D">
      <w:pPr>
        <w:autoSpaceDE w:val="0"/>
        <w:autoSpaceDN w:val="0"/>
        <w:adjustRightInd w:val="0"/>
        <w:jc w:val="center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>к содержанию программы подготовки лиц, желающих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FA4FCD">
        <w:rPr>
          <w:rFonts w:eastAsia="Calibri" w:cs="Times New Roman"/>
          <w:sz w:val="26"/>
          <w:szCs w:val="26"/>
          <w:lang w:eastAsia="en-US"/>
        </w:rPr>
        <w:t>принять на воспитание в свою семью ребенка, оставшегося</w:t>
      </w:r>
      <w:r>
        <w:rPr>
          <w:rFonts w:eastAsia="Calibri" w:cs="Times New Roman"/>
          <w:sz w:val="26"/>
          <w:szCs w:val="26"/>
          <w:lang w:eastAsia="en-US"/>
        </w:rPr>
        <w:t xml:space="preserve"> </w:t>
      </w:r>
      <w:r w:rsidRPr="00FA4FCD">
        <w:rPr>
          <w:rFonts w:eastAsia="Calibri" w:cs="Times New Roman"/>
          <w:sz w:val="26"/>
          <w:szCs w:val="26"/>
          <w:lang w:eastAsia="en-US"/>
        </w:rPr>
        <w:t>без попечения родителей</w:t>
      </w:r>
    </w:p>
    <w:p w14:paraId="54887B47" w14:textId="77777777" w:rsidR="00B93F2D" w:rsidRPr="00FA4FCD" w:rsidRDefault="00B93F2D" w:rsidP="00FA4FCD">
      <w:pPr>
        <w:autoSpaceDE w:val="0"/>
        <w:autoSpaceDN w:val="0"/>
        <w:adjustRightInd w:val="0"/>
        <w:jc w:val="center"/>
        <w:rPr>
          <w:rFonts w:eastAsia="Calibri" w:cs="Times New Roman"/>
          <w:sz w:val="26"/>
          <w:szCs w:val="26"/>
          <w:lang w:eastAsia="en-US"/>
        </w:rPr>
      </w:pPr>
    </w:p>
    <w:p w14:paraId="12EE2A89" w14:textId="77777777" w:rsidR="00B93F2D" w:rsidRPr="00FA4FCD" w:rsidRDefault="00B93F2D" w:rsidP="00FA4FCD">
      <w:pPr>
        <w:autoSpaceDE w:val="0"/>
        <w:autoSpaceDN w:val="0"/>
        <w:adjustRightInd w:val="0"/>
        <w:jc w:val="center"/>
        <w:outlineLvl w:val="1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>I. Общие положения</w:t>
      </w:r>
    </w:p>
    <w:p w14:paraId="55E29825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0F39D21" w14:textId="2E966656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1.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Настоящие требования к содержанию программы подготовки лиц, желающих принять на воспитание в свою семью ребенка, оставшегося без попечения родителей (далее - подготовка), определяют структуру программы подготовки лиц, желающих принять на воспитание в свою семью ребенка, оставшегося без попечения родителей (усыновить (удочерить), взять под опеку (попечительство), создать приемную семью либо в случаях, предусмотренных з</w:t>
      </w:r>
      <w:r w:rsidR="002E273D">
        <w:rPr>
          <w:rFonts w:eastAsia="Calibri" w:cs="Times New Roman"/>
          <w:sz w:val="26"/>
          <w:szCs w:val="26"/>
          <w:lang w:eastAsia="en-US"/>
        </w:rPr>
        <w:t>аконодательством Республики Южная Осетия</w:t>
      </w:r>
      <w:r w:rsidRPr="00FA4FCD">
        <w:rPr>
          <w:rFonts w:eastAsia="Calibri" w:cs="Times New Roman"/>
          <w:sz w:val="26"/>
          <w:szCs w:val="26"/>
          <w:lang w:eastAsia="en-US"/>
        </w:rPr>
        <w:t>, стать патронатным воспитателем) (далее соответственно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- программа, кандидаты в приемные родители, приемные родители, приемная семья).</w:t>
      </w:r>
    </w:p>
    <w:p w14:paraId="4CDFE516" w14:textId="77777777" w:rsidR="00B93F2D" w:rsidRPr="00FA4FCD" w:rsidRDefault="00B93F2D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>2. Программа должна предусматривать изучение следующих разделов:</w:t>
      </w:r>
    </w:p>
    <w:p w14:paraId="44645EA0" w14:textId="77777777" w:rsidR="00B93F2D" w:rsidRPr="00FA4FCD" w:rsidRDefault="00B93F2D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Раздел 1 "Введение в курс подготовки кандидатов в приемные родители", включающий проведение с каждым из кандидатов в приемные родители индивидуального собеседования (структурированного интервью) в целях выяснения мотивов, ожиданий, понимания правовых и иных последствий приема ребенка на воспитание в семью, ресурсов семьи (материальных, социальных и психологических условий в семье, которые будут способствовать воспитанию ребенка) и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изучение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том числе следующих тем:</w:t>
      </w:r>
    </w:p>
    <w:p w14:paraId="598EED9A" w14:textId="6FD3FE0D" w:rsidR="00B93F2D" w:rsidRPr="00FA4FCD" w:rsidRDefault="00CE17BF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1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) содержание, цели и этапы проведения программы подготовки кандидатов в приемные родители;</w:t>
      </w:r>
    </w:p>
    <w:p w14:paraId="5B3DFFBD" w14:textId="75F376EA" w:rsidR="00B93F2D" w:rsidRPr="00FA4FCD" w:rsidRDefault="00CE17BF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2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) задачи подготовки, в том числе касающиеся:</w:t>
      </w:r>
    </w:p>
    <w:p w14:paraId="7488EAD8" w14:textId="0D115237" w:rsidR="00B93F2D" w:rsidRPr="00FA4FCD" w:rsidRDefault="00CE17BF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а)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выявления и формирования воспитательных компетенций, а также родительских навыков для содержания и воспитания детей-сирот и детей, оставшихся без попечения родителей (далее - дети, оставшиеся без попечения родителей), в том числе для охраны их прав и здоровья, создания безопасной среды, успешной социализации, образования и развития;</w:t>
      </w:r>
    </w:p>
    <w:p w14:paraId="43A663F8" w14:textId="6C8BD0BC" w:rsidR="00B93F2D" w:rsidRPr="00FA4FCD" w:rsidRDefault="00CE17BF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proofErr w:type="gramStart"/>
      <w:r>
        <w:rPr>
          <w:rFonts w:eastAsia="Calibri" w:cs="Times New Roman"/>
          <w:sz w:val="26"/>
          <w:szCs w:val="26"/>
          <w:lang w:eastAsia="en-US"/>
        </w:rPr>
        <w:t xml:space="preserve">б)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оказания помощи кандидатам в приемные родители в определении своей готовности к приему на воспитание ребенка, оставшегося без попечения родителей, в выборе формы устройства ребенка на воспитание в семью, в выявлении своих слабых и сильных сторон, ресурсов и ограничений в воспитании приемного ребенка как личных, так и семьи в целом, в осознании реальных проблем и трудностей, с которыми им предстоит</w:t>
      </w:r>
      <w:proofErr w:type="gramEnd"/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встретиться в процессе воспитания приемного ребенка, ответственности приемных родителей;</w:t>
      </w:r>
    </w:p>
    <w:p w14:paraId="6155F28A" w14:textId="4A2330F4" w:rsidR="00B93F2D" w:rsidRPr="00FA4FCD" w:rsidRDefault="00CE17BF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lastRenderedPageBreak/>
        <w:t xml:space="preserve">в)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ознакомления кандидатов в приемные родители с основами законодательства </w:t>
      </w:r>
      <w:r w:rsidR="00DF2AF0"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в сфере защиты прав детей, оставшихся без попечения родителей;</w:t>
      </w:r>
    </w:p>
    <w:p w14:paraId="394682FB" w14:textId="1457106A" w:rsidR="00B93F2D" w:rsidRPr="00FA4FCD" w:rsidRDefault="004C1457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г)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формирования у кандидатов в приемные родители знаний в области детской психологии, развития ребенка и влияния его прошлого опыта (депривации, жестокого обращения, пренебрежения нуждами ребенка, разлуки с биологической семьей) на его психофизическое развитие и поведение;</w:t>
      </w:r>
    </w:p>
    <w:p w14:paraId="611BB1C5" w14:textId="6B1D7258" w:rsidR="00B93F2D" w:rsidRPr="00FA4FCD" w:rsidRDefault="004C1457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д)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формирования у кандидатов в приемные родители представления о семье как о системе и ее изменениях после появления ребенка;</w:t>
      </w:r>
    </w:p>
    <w:p w14:paraId="7E7FC38E" w14:textId="63B890E1" w:rsidR="00B93F2D" w:rsidRPr="00FA4FCD" w:rsidRDefault="004C1457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е)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ознакомления кандидатов в приемные родители с особенностями протекания периода адаптации ребенка в семье, а также с причинами "трудного" поведения ребенка и способами преодоления такого поведения;</w:t>
      </w:r>
    </w:p>
    <w:p w14:paraId="067E1B7F" w14:textId="3A9AEBC5" w:rsidR="00B93F2D" w:rsidRPr="00FA4FCD" w:rsidRDefault="004C1457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ж)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ознакомления кандидатов в приемные родители с обязанностями по сохранению здоровья ребенка и организации его безопасного воспитания;</w:t>
      </w:r>
    </w:p>
    <w:p w14:paraId="2EF182D2" w14:textId="6453AAD9" w:rsidR="00B93F2D" w:rsidRPr="00FA4FCD" w:rsidRDefault="004C1457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з)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ознакомления кандидатов в приемные родители с существующими формами профессиональной помощи, поддержки и сопровождения приемных семей;</w:t>
      </w:r>
    </w:p>
    <w:p w14:paraId="02348829" w14:textId="18F5DF12" w:rsidR="00B93F2D" w:rsidRPr="00FA4FCD" w:rsidRDefault="004C1457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и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) понятие </w:t>
      </w:r>
      <w:proofErr w:type="spellStart"/>
      <w:r w:rsidR="00B93F2D" w:rsidRPr="00FA4FCD">
        <w:rPr>
          <w:rFonts w:eastAsia="Calibri" w:cs="Times New Roman"/>
          <w:sz w:val="26"/>
          <w:szCs w:val="26"/>
          <w:lang w:eastAsia="en-US"/>
        </w:rPr>
        <w:t>обучающе</w:t>
      </w:r>
      <w:proofErr w:type="spellEnd"/>
      <w:r w:rsidR="00B93F2D" w:rsidRPr="00FA4FCD">
        <w:rPr>
          <w:rFonts w:eastAsia="Calibri" w:cs="Times New Roman"/>
          <w:sz w:val="26"/>
          <w:szCs w:val="26"/>
          <w:lang w:eastAsia="en-US"/>
        </w:rPr>
        <w:t>-психологического тренинга, содержание особенностей и порядка его прохождения, а также прохождения психологического обследования кандидатов в приемные родители, осваивающих курс подготовки (в случае проведения такого обследования с согласия кандидатов в приемные родители);</w:t>
      </w:r>
    </w:p>
    <w:p w14:paraId="34584684" w14:textId="3953064C" w:rsidR="00B93F2D" w:rsidRPr="00FA4FCD" w:rsidRDefault="004C1457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к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) причины, по которым дети остаются без попечения родителей, контингент детей в организациях для детей, оставшихся без попечения родителей; процедуры выявления ребенка, оставшегося без попечения родителей, его устройства в организации для детей, оставшихся без попечения родителей, и знакомства с потенциальной приемной семьей;</w:t>
      </w:r>
    </w:p>
    <w:p w14:paraId="39960395" w14:textId="3AB05C50" w:rsidR="00B93F2D" w:rsidRPr="00FA4FCD" w:rsidRDefault="004C1457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>л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) общая характеристика установленных </w:t>
      </w:r>
      <w:r w:rsidR="00965682" w:rsidRPr="00965682">
        <w:rPr>
          <w:rFonts w:eastAsia="Calibri" w:cs="Times New Roman"/>
          <w:sz w:val="26"/>
          <w:szCs w:val="26"/>
          <w:lang w:eastAsia="en-US"/>
        </w:rPr>
        <w:t xml:space="preserve">действующим в Республике Южная Осетия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семейным </w:t>
      </w:r>
      <w:hyperlink r:id="rId12" w:history="1">
        <w:r w:rsidR="00B93F2D" w:rsidRPr="006440AA">
          <w:rPr>
            <w:rFonts w:eastAsia="Calibri" w:cs="Times New Roman"/>
            <w:sz w:val="26"/>
            <w:szCs w:val="26"/>
            <w:lang w:eastAsia="en-US"/>
          </w:rPr>
          <w:t>законодательством</w:t>
        </w:r>
      </w:hyperlink>
      <w:r w:rsidR="00B93F2D" w:rsidRPr="006440AA">
        <w:rPr>
          <w:rFonts w:eastAsia="Calibri" w:cs="Times New Roman"/>
          <w:sz w:val="26"/>
          <w:szCs w:val="26"/>
          <w:lang w:eastAsia="en-US"/>
        </w:rPr>
        <w:t xml:space="preserve">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семейных форм устройства детей, оставшихся без попечения родителей.</w:t>
      </w:r>
    </w:p>
    <w:p w14:paraId="4B143C80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6261DE61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Раздел 2 "Представление о потребностях развития приемного ребенка и необходимых компетенциях приемных родителей.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Понятие о мотивации приемных родителей", включающий в том числе:</w:t>
      </w:r>
      <w:proofErr w:type="gramEnd"/>
    </w:p>
    <w:p w14:paraId="5F9D0DF2" w14:textId="53DDE686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изучение потребностей развития ребенка (безопасность, здоровье, образование, умственное развитие, привязанность, эмоциональное развитие, идентичность, стабильные отношения в приемной семье, социальная адаптация - усвоение социальных норм и правил поведения, социальных ролей, общение со сверстниками и взрослыми, навыки самообслуживания - санитарно-гигиенические и бытовые навыки) и понимание кандидатами в приемные родители необходимости их обеспечивать;</w:t>
      </w:r>
    </w:p>
    <w:p w14:paraId="272CED88" w14:textId="02E192B4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проведение оценки кандидатами в приемные родители своей способности обеспечить потребности развития ребенка с учетом условий жизни семьи (удаленность от инфраструктуры услуг населению, материально-бытовые условия, занятость, доход) и особенности семейной системы;</w:t>
      </w:r>
    </w:p>
    <w:p w14:paraId="01A15479" w14:textId="22C5A5B6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lastRenderedPageBreak/>
        <w:t xml:space="preserve">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проведение оценки кандидатами в приемные родители имеющихся у них компетенций по воспитанию ребенка, поиск путей формирования и возможности компенсации недостающих компетенций.</w:t>
      </w:r>
    </w:p>
    <w:p w14:paraId="2532662C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19867304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Раздел 3 "Этапы развития ребенка",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включающий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том числе изучение следующих тем:</w:t>
      </w:r>
    </w:p>
    <w:p w14:paraId="55F714F0" w14:textId="1372F1F1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общая характеристика основных возрастных периодов развития ребенка (младенчество, ранний возраст, дошкольный возраст, младший школьный возраст, подростковый возраст, юношество);</w:t>
      </w:r>
    </w:p>
    <w:p w14:paraId="02EB3164" w14:textId="3BB86538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роль психологических потребностей в личностном развитии: привязанность, безопасность, идентичность.</w:t>
      </w:r>
    </w:p>
    <w:p w14:paraId="13D27E3B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0D415A0E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Раздел 4 "Особенности развития и поведения ребенка, оставшегося без попечения родителей, подвергавшегося жестокому обращению. Диспропорции развития ребенка",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включающий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том числе изучение следующих тем:</w:t>
      </w:r>
    </w:p>
    <w:p w14:paraId="1F28938B" w14:textId="2C0FF7CD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виды жестокого обращения (пренебрежение нуждами ребенка, физическое, психологическое и сексуальное насилие) и их последствия для физического, эмоционального, интеллектуального, социального и сексуального развития ребенка;</w:t>
      </w:r>
    </w:p>
    <w:p w14:paraId="72B107C5" w14:textId="7BA240DF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диспропорции развития ребенка; понятия "умственная отсталость" и "задержка психического развития", их отличия;</w:t>
      </w:r>
    </w:p>
    <w:p w14:paraId="0C840D53" w14:textId="1A9F9D34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семья как реабилитирующий фактор для ребенка, пережившего жестокое обращение;</w:t>
      </w:r>
    </w:p>
    <w:p w14:paraId="40FFED43" w14:textId="785EA6D5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4)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оценка кандидатом в приемные родители своей возможности воспитывать ребенка, пережившего жестокое обращение.</w:t>
      </w:r>
    </w:p>
    <w:p w14:paraId="353E0173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26CA7803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Раздел 5 "Последствия от разрыва с кровной семьей для развития ребенка, оставшегося без попечения родителей (нарушения привязанности, особенности переживания горя и потери, формирование личной и семейной идентичности)",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включающий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том числе изучение следующих тем:</w:t>
      </w:r>
    </w:p>
    <w:p w14:paraId="406ADFC2" w14:textId="62333C80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потребность в привязанности, идентичности как основа благополучного развития ребенка; роль биологических родителей и кровных родственников в жизни ребенка и преодоление стереотипов мышления, связанных с восприятием их места в жизни ребенка;</w:t>
      </w:r>
    </w:p>
    <w:p w14:paraId="5F16F90E" w14:textId="62A4F5E8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причины возникновения, проявление и последствия эмоциональной депривации у ребенка, оставшегося без попечения родителей;</w:t>
      </w:r>
    </w:p>
    <w:p w14:paraId="0F5D774A" w14:textId="6D7AA556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proofErr w:type="gramStart"/>
      <w:r>
        <w:rPr>
          <w:rFonts w:eastAsia="Calibri" w:cs="Times New Roman"/>
          <w:sz w:val="26"/>
          <w:szCs w:val="26"/>
          <w:lang w:eastAsia="en-US"/>
        </w:rPr>
        <w:t xml:space="preserve">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типы "нарушенной привязанности" (понятий "негативной (невротической) привязанности", "амбивалентной привязанности", "избегающей привязанности", "дезорганизованной привязанности");</w:t>
      </w:r>
      <w:proofErr w:type="gramEnd"/>
    </w:p>
    <w:p w14:paraId="0FB60643" w14:textId="1525CF34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4)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понятие "горя и потери" в жизни ребенка, оставшегося без попечения родителей; психологические особенности и этапы процесса переживания ребенком горя, связанного с потерей семьи (шок, потрясение и недоверие, отрицание, стадия гнева и смешения чувств, депрессия, принятие); последствия вторичного отказа приемных родителей от ребенка.</w:t>
      </w:r>
    </w:p>
    <w:p w14:paraId="551AEA8A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04A4A4CD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lastRenderedPageBreak/>
        <w:t xml:space="preserve">Раздел 6 "Адаптация приемного ребенка и приемной семьи",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включающий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том числе изучение следующих тем:</w:t>
      </w:r>
    </w:p>
    <w:p w14:paraId="3B52F8D5" w14:textId="668AB436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особенности ожидания приемных семей; страхи, тревоги и разочарования взрослых в разные периоды адаптации; подготовка родственников к появлению приемного ребенка;</w:t>
      </w:r>
    </w:p>
    <w:p w14:paraId="7920CB3B" w14:textId="72306FE7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этапы адаптационного периода; чувства и переживания ребенка, приходящего в семью; способы преодоления трудностей адаптации;</w:t>
      </w:r>
    </w:p>
    <w:p w14:paraId="7A219E0D" w14:textId="4741ED86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тайна усыновления; ее реальные и мнимые преимущества и сложности; способы, как сказать ребенку, что он приемный;</w:t>
      </w:r>
    </w:p>
    <w:p w14:paraId="76B9503B" w14:textId="47420A37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4)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роль специалистов в оказании помощи приемным родителям в период адаптации ребенка в приемной семье.</w:t>
      </w:r>
    </w:p>
    <w:p w14:paraId="3E47DCD9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65F03C95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Раздел 7 "Трудное" поведение приемного ребенка, навыки управления "трудным" поведением ребенка",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включающий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том числе изучение следующих тем:</w:t>
      </w:r>
    </w:p>
    <w:p w14:paraId="4C511278" w14:textId="4B8EC655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proofErr w:type="gramStart"/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формы "трудного" поведения приемного ребенка: воровство, ложь, агрессия, попрошайничество, бродяжничество, избегание близких отношений, амбивалентное поведение, </w:t>
      </w:r>
      <w:proofErr w:type="spellStart"/>
      <w:r w:rsidR="00B93F2D" w:rsidRPr="00FA4FCD">
        <w:rPr>
          <w:rFonts w:eastAsia="Calibri" w:cs="Times New Roman"/>
          <w:sz w:val="26"/>
          <w:szCs w:val="26"/>
          <w:lang w:eastAsia="en-US"/>
        </w:rPr>
        <w:t>аддиктивное</w:t>
      </w:r>
      <w:proofErr w:type="spellEnd"/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поведение (прием алкоголя, наркотиков, сильнодействующих веществ); их причины и способы работы с ними;</w:t>
      </w:r>
      <w:proofErr w:type="gramEnd"/>
    </w:p>
    <w:p w14:paraId="5D3E6679" w14:textId="3F5B895D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эффективность и приемлемость наказаний и поощрений ребенка;</w:t>
      </w:r>
    </w:p>
    <w:p w14:paraId="3DEE2AD7" w14:textId="35B19080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причины задержки усвоения ребенком этических ценностей и общественных норм;</w:t>
      </w:r>
    </w:p>
    <w:p w14:paraId="74EE4FBF" w14:textId="78013E90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4)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понимание приемными родителями того, как их собственный опыт влияет на отношение к детям с "трудным" поведением, осознание своих слабых и сильных сторон, понимание, каким образом в решении проблем "трудного" поведения могут помочь специалисты.</w:t>
      </w:r>
    </w:p>
    <w:p w14:paraId="757643D3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5514F627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Раздел 8 "Обеспечение безопасности ребенка. Меры по предотвращению рисков жестокого обращения и причинения вреда здоровью ребенка",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включающий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том числе изучение следующих тем:</w:t>
      </w:r>
    </w:p>
    <w:p w14:paraId="203423CA" w14:textId="62C9FFC3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создание безопасных условий для воспитания ребенка в доме и в обществе в зависимости от его возрастных особенностей и опыта жизни (в том числе в связи с воспитанием в организации для детей, оставшихся без попечения родителей, безнадзорностью в семье родителей, бродяжничеством);</w:t>
      </w:r>
    </w:p>
    <w:p w14:paraId="0B4DCC43" w14:textId="7A65D9F1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способы безопасного поведения ребенка в ситуациях, несущих риск жестокого обращения с ним;</w:t>
      </w:r>
    </w:p>
    <w:p w14:paraId="42A1CB94" w14:textId="3066E74A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предотвращение рисков жестокого обращения с ребенком в приемной семье, на улице и в общественных местах;</w:t>
      </w:r>
    </w:p>
    <w:p w14:paraId="540BD12B" w14:textId="76C3DBB8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4)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медицинские аспекты ухода за ребенком в зависимости от возраста, состояния здоровья и развития ребенка.</w:t>
      </w:r>
    </w:p>
    <w:p w14:paraId="646447BE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6213E27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Раздел 9 "Особенности полового воспитания приемного ребенка",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включающий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том числе изучение следующих тем:</w:t>
      </w:r>
    </w:p>
    <w:p w14:paraId="745A6137" w14:textId="52D119E1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lastRenderedPageBreak/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возрастные закономерности и особенности </w:t>
      </w:r>
      <w:proofErr w:type="spellStart"/>
      <w:r w:rsidR="00B93F2D" w:rsidRPr="00FA4FCD">
        <w:rPr>
          <w:rFonts w:eastAsia="Calibri" w:cs="Times New Roman"/>
          <w:sz w:val="26"/>
          <w:szCs w:val="26"/>
          <w:lang w:eastAsia="en-US"/>
        </w:rPr>
        <w:t>психосексуального</w:t>
      </w:r>
      <w:proofErr w:type="spellEnd"/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развития ребенка, разница в проявлениях нормальной детской сексуальности и </w:t>
      </w:r>
      <w:proofErr w:type="spellStart"/>
      <w:r w:rsidR="00B93F2D" w:rsidRPr="00FA4FCD">
        <w:rPr>
          <w:rFonts w:eastAsia="Calibri" w:cs="Times New Roman"/>
          <w:sz w:val="26"/>
          <w:szCs w:val="26"/>
          <w:lang w:eastAsia="en-US"/>
        </w:rPr>
        <w:t>сексуализированного</w:t>
      </w:r>
      <w:proofErr w:type="spellEnd"/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поведения;</w:t>
      </w:r>
    </w:p>
    <w:p w14:paraId="4A506F58" w14:textId="3ADAA647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формирование половой идентичности у ребенка; </w:t>
      </w:r>
      <w:proofErr w:type="spellStart"/>
      <w:r w:rsidR="00B93F2D" w:rsidRPr="00FA4FCD">
        <w:rPr>
          <w:rFonts w:eastAsia="Calibri" w:cs="Times New Roman"/>
          <w:sz w:val="26"/>
          <w:szCs w:val="26"/>
          <w:lang w:eastAsia="en-US"/>
        </w:rPr>
        <w:t>полоролевая</w:t>
      </w:r>
      <w:proofErr w:type="spellEnd"/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ориентация и осознание половой принадлежности;</w:t>
      </w:r>
    </w:p>
    <w:p w14:paraId="0ACC6042" w14:textId="7129CDF4" w:rsidR="00B93F2D" w:rsidRPr="00FA4FCD" w:rsidRDefault="004E5C2C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способы защиты ребенка от сексуального насилия.</w:t>
      </w:r>
    </w:p>
    <w:p w14:paraId="5D957CEC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4AE6455F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Раздел 10 "Роль семьи в обеспечении потребностей развития и реабилитации ребенка",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включающий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том числе изучение следующих тем:</w:t>
      </w:r>
    </w:p>
    <w:p w14:paraId="7F002CF8" w14:textId="3EEB25C3" w:rsidR="00B93F2D" w:rsidRPr="00FA4FCD" w:rsidRDefault="00900D02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родительское отношение к ребенку и его влияние на формирование личности и характер ребенка;</w:t>
      </w:r>
    </w:p>
    <w:p w14:paraId="44CA0FAB" w14:textId="5E14852D" w:rsidR="00B93F2D" w:rsidRPr="00FA4FCD" w:rsidRDefault="00900D02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стабильность семейных отношений кандидатов в приемные родители;</w:t>
      </w:r>
    </w:p>
    <w:p w14:paraId="16C7EA6A" w14:textId="5445F94C" w:rsidR="00B93F2D" w:rsidRPr="00FA4FCD" w:rsidRDefault="00900D02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способы реагирования семьи на стрессовые ситуации;</w:t>
      </w:r>
    </w:p>
    <w:p w14:paraId="0E78AF71" w14:textId="1B79AC4F" w:rsidR="00B93F2D" w:rsidRPr="00FA4FCD" w:rsidRDefault="00900D02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4)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социальные связи семьи кандидата в приемные родители; система внешней поддержки и собственные ресурсы семьи;</w:t>
      </w:r>
    </w:p>
    <w:p w14:paraId="46EF27BD" w14:textId="25D4020E" w:rsidR="00B93F2D" w:rsidRPr="00FA4FCD" w:rsidRDefault="00900D02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5)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семья как реабилитирующая среда: образ жизни семьи, семейный уклад, традиции;</w:t>
      </w:r>
    </w:p>
    <w:p w14:paraId="5FD46582" w14:textId="515FA522" w:rsidR="00B93F2D" w:rsidRPr="00FA4FCD" w:rsidRDefault="00900D02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6)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понимание всеми членами семьи кандидатов в приемные родители проблем своей семьи, возможностей и ресурсов, сильных и слабых сторон.</w:t>
      </w:r>
    </w:p>
    <w:p w14:paraId="724722FC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2E1619EE" w14:textId="0D614B33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Раздел 11 "Основы законодательства </w:t>
      </w:r>
      <w:r w:rsidR="00900D02"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Pr="00FA4FCD">
        <w:rPr>
          <w:rFonts w:eastAsia="Calibri" w:cs="Times New Roman"/>
          <w:sz w:val="26"/>
          <w:szCs w:val="26"/>
          <w:lang w:eastAsia="en-US"/>
        </w:rPr>
        <w:t xml:space="preserve"> об устройстве детей, оставшихся без попечения родителей, на воспитание в семьи граждан",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включающий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том числе изучение следующих тем:</w:t>
      </w:r>
    </w:p>
    <w:p w14:paraId="20ED8705" w14:textId="688EA9BC" w:rsidR="00B93F2D" w:rsidRPr="00FA4FCD" w:rsidRDefault="00900D02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правовое положение детей, оставшихся без попечения родителей, и основания их устройства на воспитание в семью;</w:t>
      </w:r>
    </w:p>
    <w:p w14:paraId="53619033" w14:textId="441272B4" w:rsidR="00B93F2D" w:rsidRPr="00FA4FCD" w:rsidRDefault="00900D02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формы семейного устройства: усыновление, опека (попечительство); формы опеки (возмездная и безвозмездная); различия между формами семейного устройства;</w:t>
      </w:r>
    </w:p>
    <w:p w14:paraId="60E5D602" w14:textId="77CDD38A" w:rsidR="00B93F2D" w:rsidRPr="00FA4FCD" w:rsidRDefault="00900D02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требования, предъявляемые </w:t>
      </w:r>
      <w:hyperlink r:id="rId13" w:history="1">
        <w:r w:rsidR="00B93F2D" w:rsidRPr="00900D02">
          <w:rPr>
            <w:rFonts w:eastAsia="Calibri" w:cs="Times New Roman"/>
            <w:color w:val="000000" w:themeColor="text1"/>
            <w:sz w:val="26"/>
            <w:szCs w:val="26"/>
            <w:lang w:eastAsia="en-US"/>
          </w:rPr>
          <w:t>законодательством</w:t>
        </w:r>
      </w:hyperlink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к кандидатам в приемные родители; порядок представления кандидатами в приемные родители документов для получения заключения о возможности гражданина быть усыновителем, опекуном (попечителем) или приемным родителем;</w:t>
      </w:r>
    </w:p>
    <w:p w14:paraId="6C4FF0A0" w14:textId="45F2E956" w:rsidR="00B93F2D" w:rsidRPr="00FA4FCD" w:rsidRDefault="00900D02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4)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порядок представления кандидатам в приемные родители сведений о детях, оставшихся без попечения родителей, орган</w:t>
      </w:r>
      <w:r>
        <w:rPr>
          <w:rFonts w:eastAsia="Calibri" w:cs="Times New Roman"/>
          <w:sz w:val="26"/>
          <w:szCs w:val="26"/>
          <w:lang w:eastAsia="en-US"/>
        </w:rPr>
        <w:t xml:space="preserve">ом опеки и попечительства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государственного банка данных о детях, оставшихся без попечения родителей;</w:t>
      </w:r>
    </w:p>
    <w:p w14:paraId="51CF2B87" w14:textId="2B5ED959" w:rsidR="00B93F2D" w:rsidRPr="00FA4FCD" w:rsidRDefault="008A70E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5)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правила посещения организаций для детей, оставшихся без попечения родителей, обязанности администрации такой организации; возможность проведения независимого медицинского обследования ребенка;</w:t>
      </w:r>
    </w:p>
    <w:p w14:paraId="13C5A832" w14:textId="70C4F9C8" w:rsidR="00B93F2D" w:rsidRPr="00FA4FCD" w:rsidRDefault="008A70E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6)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порядок принятия судом решения об усыновлении ребенка; порядок подготовки и подачи заявления в суд; правовые аспекты тайны усыновления; возможность и последствия изменения ребенку фамилии, имени, отчества, даты и места рождения;</w:t>
      </w:r>
    </w:p>
    <w:p w14:paraId="20D24AF3" w14:textId="4FAF4E50" w:rsidR="00B93F2D" w:rsidRPr="00FA4FCD" w:rsidRDefault="008A70E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lastRenderedPageBreak/>
        <w:t xml:space="preserve">7)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порядок оформления органом опеки и попечительства и организацией для детей, оставшихся без попечения родителей, документов на ребенка, передаваемого на воспитание в семью, в зависимости от формы устройства перечня документов на ребенка, передаваемых приемной семье;</w:t>
      </w:r>
    </w:p>
    <w:p w14:paraId="3E921C60" w14:textId="135C3931" w:rsidR="00B93F2D" w:rsidRPr="00FA4FCD" w:rsidRDefault="008A70E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8)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порядок оформления (переоформления) документов на ребенка усыновителем, опекуном (попечителем) после вступления в силу решения о передаче ребенка на воспитание в семью;</w:t>
      </w:r>
    </w:p>
    <w:p w14:paraId="06576F63" w14:textId="3E931627" w:rsidR="00B93F2D" w:rsidRPr="00FA4FCD" w:rsidRDefault="008A70E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9)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меры социальной поддержки приемных семей и детей, воспитывающихся в них, установленные законодательством </w:t>
      </w:r>
      <w:r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; выплаты, осуществляемые на содержание ребенка, переданного на воспитание в семью, в зависимости от формы семейного устройства;</w:t>
      </w:r>
    </w:p>
    <w:p w14:paraId="6358DAA4" w14:textId="2BC59E67" w:rsidR="00B93F2D" w:rsidRPr="00FA4FCD" w:rsidRDefault="008A70E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10)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защита личных неимущественных и имущественных прав ребенка;</w:t>
      </w:r>
    </w:p>
    <w:p w14:paraId="62C8AFD3" w14:textId="4072D073" w:rsidR="00B93F2D" w:rsidRPr="00FA4FCD" w:rsidRDefault="008A70E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порядок осуществления орган</w:t>
      </w:r>
      <w:r w:rsidR="005E3078">
        <w:rPr>
          <w:rFonts w:eastAsia="Calibri" w:cs="Times New Roman"/>
          <w:sz w:val="26"/>
          <w:szCs w:val="26"/>
          <w:lang w:eastAsia="en-US"/>
        </w:rPr>
        <w:t>ом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опеки и попечительства </w:t>
      </w:r>
      <w:proofErr w:type="gramStart"/>
      <w:r w:rsidR="00B93F2D" w:rsidRPr="00FA4FCD">
        <w:rPr>
          <w:rFonts w:eastAsia="Calibri" w:cs="Times New Roman"/>
          <w:sz w:val="26"/>
          <w:szCs w:val="26"/>
          <w:lang w:eastAsia="en-US"/>
        </w:rPr>
        <w:t>контроля за</w:t>
      </w:r>
      <w:proofErr w:type="gramEnd"/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условиями жизни и воспитания ребенка в приемной семье; порядок представления опекунами (попечителями), приемными родителями ежегодного отчета о хранении, использовании имущества несовершеннолетнего подопечного и управлении таким имуществом;</w:t>
      </w:r>
    </w:p>
    <w:p w14:paraId="480E2138" w14:textId="47D80423" w:rsidR="00B93F2D" w:rsidRPr="00FA4FCD" w:rsidRDefault="008A70E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правовые последствия усыновления, установления опеки (попечительства) - личные неимущественные и имущественные права, обязанности и ответственность усыновителей, опекунов (попечителей), а также членов их семей;</w:t>
      </w:r>
    </w:p>
    <w:p w14:paraId="611D4CF0" w14:textId="45239BFD" w:rsidR="00B93F2D" w:rsidRPr="00FA4FCD" w:rsidRDefault="008A70E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порядок возмещения ущерба, нанесенного ребенком приемной семье, приемной семьей ребенку, третьими лицами приемной семье и ребенку;</w:t>
      </w:r>
    </w:p>
    <w:p w14:paraId="3C1D8D19" w14:textId="02241A9F" w:rsidR="00B93F2D" w:rsidRPr="00FA4FCD" w:rsidRDefault="008A70E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14)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последствия отмены усыновления, опеки и попечительства;</w:t>
      </w:r>
    </w:p>
    <w:p w14:paraId="54BABFDD" w14:textId="321A24D3" w:rsidR="00B93F2D" w:rsidRPr="00FA4FCD" w:rsidRDefault="008A70E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15)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порядок обжалования решений орган</w:t>
      </w:r>
      <w:r>
        <w:rPr>
          <w:rFonts w:eastAsia="Calibri" w:cs="Times New Roman"/>
          <w:sz w:val="26"/>
          <w:szCs w:val="26"/>
          <w:lang w:eastAsia="en-US"/>
        </w:rPr>
        <w:t>а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опе</w:t>
      </w:r>
      <w:r>
        <w:rPr>
          <w:rFonts w:eastAsia="Calibri" w:cs="Times New Roman"/>
          <w:sz w:val="26"/>
          <w:szCs w:val="26"/>
          <w:lang w:eastAsia="en-US"/>
        </w:rPr>
        <w:t xml:space="preserve">ки и попечительства,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судов общей юрисдикции </w:t>
      </w:r>
      <w:r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.</w:t>
      </w:r>
    </w:p>
    <w:p w14:paraId="1B5F5B94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3448EB86" w14:textId="390EB179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>Раздел 12 "Взаимодействие приемной семьи с орган</w:t>
      </w:r>
      <w:r w:rsidR="005E3078">
        <w:rPr>
          <w:rFonts w:eastAsia="Calibri" w:cs="Times New Roman"/>
          <w:sz w:val="26"/>
          <w:szCs w:val="26"/>
          <w:lang w:eastAsia="en-US"/>
        </w:rPr>
        <w:t>ом</w:t>
      </w:r>
      <w:r w:rsidRPr="00FA4FCD">
        <w:rPr>
          <w:rFonts w:eastAsia="Calibri" w:cs="Times New Roman"/>
          <w:sz w:val="26"/>
          <w:szCs w:val="26"/>
          <w:lang w:eastAsia="en-US"/>
        </w:rPr>
        <w:t xml:space="preserve"> опеки и попечительства и иными организациями, предоставляющими услуги детям и семьям",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включающий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том числе изучение следующих тем:</w:t>
      </w:r>
    </w:p>
    <w:p w14:paraId="6C803457" w14:textId="69DDE1A9" w:rsidR="00B93F2D" w:rsidRPr="00FA4FCD" w:rsidRDefault="00B20C3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родительские и профессиональные функции приемной семьи;</w:t>
      </w:r>
    </w:p>
    <w:p w14:paraId="0D64E472" w14:textId="002047BD" w:rsidR="00B93F2D" w:rsidRPr="00FA4FCD" w:rsidRDefault="00B20C3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взаимодействие приемной семьи с орган</w:t>
      </w:r>
      <w:r w:rsidR="005E3078">
        <w:rPr>
          <w:rFonts w:eastAsia="Calibri" w:cs="Times New Roman"/>
          <w:sz w:val="26"/>
          <w:szCs w:val="26"/>
          <w:lang w:eastAsia="en-US"/>
        </w:rPr>
        <w:t>ом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опеки и попечительства, с организациями, оказывающими </w:t>
      </w:r>
      <w:proofErr w:type="gramStart"/>
      <w:r w:rsidR="00B93F2D" w:rsidRPr="00FA4FCD">
        <w:rPr>
          <w:rFonts w:eastAsia="Calibri" w:cs="Times New Roman"/>
          <w:sz w:val="26"/>
          <w:szCs w:val="26"/>
          <w:lang w:eastAsia="en-US"/>
        </w:rPr>
        <w:t>медико-социальную</w:t>
      </w:r>
      <w:proofErr w:type="gramEnd"/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и психолого-педагогическую помощь таким семьям, с биологической семьей ребенка, а также важность такого взаимодействия;</w:t>
      </w:r>
    </w:p>
    <w:p w14:paraId="729CA02F" w14:textId="752A9575" w:rsidR="00B93F2D" w:rsidRPr="00FA4FCD" w:rsidRDefault="00B20C3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информирование кандидатов в приемные родители о доступной инфраструктуре социальных услуг для приемных семей в месте проживания семьи;</w:t>
      </w:r>
    </w:p>
    <w:p w14:paraId="7DBA22CE" w14:textId="7DB4AF40" w:rsidR="00B93F2D" w:rsidRPr="00FA4FCD" w:rsidRDefault="00B20C3E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4)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взаимодействие приемных семей с социальным окружением и родительским сообществом.</w:t>
      </w:r>
    </w:p>
    <w:p w14:paraId="68D6433A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EDDF4CA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 xml:space="preserve">Раздел 13 "Подведение </w:t>
      </w:r>
      <w:proofErr w:type="gramStart"/>
      <w:r w:rsidRPr="00FA4FCD">
        <w:rPr>
          <w:rFonts w:eastAsia="Calibri" w:cs="Times New Roman"/>
          <w:sz w:val="26"/>
          <w:szCs w:val="26"/>
          <w:lang w:eastAsia="en-US"/>
        </w:rPr>
        <w:t>итогов освоения курса подготовки кандидатов</w:t>
      </w:r>
      <w:proofErr w:type="gramEnd"/>
      <w:r w:rsidRPr="00FA4FCD">
        <w:rPr>
          <w:rFonts w:eastAsia="Calibri" w:cs="Times New Roman"/>
          <w:sz w:val="26"/>
          <w:szCs w:val="26"/>
          <w:lang w:eastAsia="en-US"/>
        </w:rPr>
        <w:t xml:space="preserve"> в приемные родители", включающий в том числе:</w:t>
      </w:r>
    </w:p>
    <w:p w14:paraId="2404D8BA" w14:textId="3B329D20" w:rsidR="00B93F2D" w:rsidRPr="00FA4FCD" w:rsidRDefault="00707235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lastRenderedPageBreak/>
        <w:t xml:space="preserve">1)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обсуждение </w:t>
      </w:r>
      <w:proofErr w:type="gramStart"/>
      <w:r w:rsidR="00B93F2D" w:rsidRPr="00FA4FCD">
        <w:rPr>
          <w:rFonts w:eastAsia="Calibri" w:cs="Times New Roman"/>
          <w:sz w:val="26"/>
          <w:szCs w:val="26"/>
          <w:lang w:eastAsia="en-US"/>
        </w:rPr>
        <w:t>результатов освоения курса подготовки кандидатов</w:t>
      </w:r>
      <w:proofErr w:type="gramEnd"/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в приемные родители, выполнения домашних заданий;</w:t>
      </w:r>
    </w:p>
    <w:p w14:paraId="68FB2E69" w14:textId="1FC2A686" w:rsidR="00B93F2D" w:rsidRPr="00FA4FCD" w:rsidRDefault="00707235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2)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обсуждение </w:t>
      </w:r>
      <w:proofErr w:type="gramStart"/>
      <w:r w:rsidR="00B93F2D" w:rsidRPr="00FA4FCD">
        <w:rPr>
          <w:rFonts w:eastAsia="Calibri" w:cs="Times New Roman"/>
          <w:sz w:val="26"/>
          <w:szCs w:val="26"/>
          <w:lang w:eastAsia="en-US"/>
        </w:rPr>
        <w:t>степени усвоения курса подготовки кандидатов</w:t>
      </w:r>
      <w:proofErr w:type="gramEnd"/>
      <w:r w:rsidR="00B93F2D" w:rsidRPr="00FA4FCD">
        <w:rPr>
          <w:rFonts w:eastAsia="Calibri" w:cs="Times New Roman"/>
          <w:sz w:val="26"/>
          <w:szCs w:val="26"/>
          <w:lang w:eastAsia="en-US"/>
        </w:rPr>
        <w:t xml:space="preserve"> в приемные родители;</w:t>
      </w:r>
    </w:p>
    <w:p w14:paraId="07305FFE" w14:textId="097B2A9D" w:rsidR="00B93F2D" w:rsidRPr="00FA4FCD" w:rsidRDefault="00707235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3)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проведение самооценки кандидатов в приемные родители и выявление готовности кандидатов в приемные родители к приему ребенка на воспитание;</w:t>
      </w:r>
    </w:p>
    <w:p w14:paraId="65DF51B0" w14:textId="3F958C60" w:rsidR="00B93F2D" w:rsidRPr="00FA4FCD" w:rsidRDefault="00505F2B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4) </w:t>
      </w:r>
      <w:r w:rsidR="00B93F2D" w:rsidRPr="00FA4FCD">
        <w:rPr>
          <w:rFonts w:eastAsia="Calibri" w:cs="Times New Roman"/>
          <w:sz w:val="26"/>
          <w:szCs w:val="26"/>
          <w:lang w:eastAsia="en-US"/>
        </w:rPr>
        <w:t>составление итогового заключения о готовности и способности кандидатов в приемные родители к приему детей на воспитание в семью (составляется совместно с кандидатами в приемные родители по их желанию).</w:t>
      </w:r>
    </w:p>
    <w:p w14:paraId="434DB28A" w14:textId="1DE6878F" w:rsidR="00B93F2D" w:rsidRPr="00FA4FCD" w:rsidRDefault="00B93F2D" w:rsidP="00FA4FCD">
      <w:pPr>
        <w:autoSpaceDE w:val="0"/>
        <w:autoSpaceDN w:val="0"/>
        <w:adjustRightInd w:val="0"/>
        <w:spacing w:before="20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  <w:r w:rsidRPr="00FA4FCD">
        <w:rPr>
          <w:rFonts w:eastAsia="Calibri" w:cs="Times New Roman"/>
          <w:sz w:val="26"/>
          <w:szCs w:val="26"/>
          <w:lang w:eastAsia="en-US"/>
        </w:rPr>
        <w:t>3. Орган</w:t>
      </w:r>
      <w:r w:rsidR="00505F2B">
        <w:rPr>
          <w:rFonts w:eastAsia="Calibri" w:cs="Times New Roman"/>
          <w:sz w:val="26"/>
          <w:szCs w:val="26"/>
          <w:lang w:eastAsia="en-US"/>
        </w:rPr>
        <w:t xml:space="preserve"> опеки и попечительства </w:t>
      </w:r>
      <w:r w:rsidRPr="00FA4FCD">
        <w:rPr>
          <w:rFonts w:eastAsia="Calibri" w:cs="Times New Roman"/>
          <w:sz w:val="26"/>
          <w:szCs w:val="26"/>
          <w:lang w:eastAsia="en-US"/>
        </w:rPr>
        <w:t>самостоятельно определя</w:t>
      </w:r>
      <w:r w:rsidR="00603F26">
        <w:rPr>
          <w:rFonts w:eastAsia="Calibri" w:cs="Times New Roman"/>
          <w:sz w:val="26"/>
          <w:szCs w:val="26"/>
          <w:lang w:eastAsia="en-US"/>
        </w:rPr>
        <w:t>е</w:t>
      </w:r>
      <w:r w:rsidRPr="00FA4FCD">
        <w:rPr>
          <w:rFonts w:eastAsia="Calibri" w:cs="Times New Roman"/>
          <w:sz w:val="26"/>
          <w:szCs w:val="26"/>
          <w:lang w:eastAsia="en-US"/>
        </w:rPr>
        <w:t>т содержание разделов и трудоемкость программы, требования к уровню подготовки кандидатов в приемные родители, успешно ее освоивших, форму проведения подготовки (очную или очно-заочную), а также использование дистанционных методов подготовки при ее проведении в очно-заочной форме. Общая трудоемкость программы должна составлять не менее 30 и не более 80 академических часов (из них не менее 70% академических часов практических занятий (тренинга), включая итоговую аттестацию (собеседование)).</w:t>
      </w:r>
    </w:p>
    <w:p w14:paraId="16C73DAA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4955AF3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20CF2553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45D79D2B" w14:textId="77777777" w:rsidR="00B93F2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2FEB3724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6DAF30C6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4EF0DD1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11F20EBA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0E2BBC88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3EEC6168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0D61AEDF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77E5D8D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45D7E16F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05F038DE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6BC25272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18E1C94A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28F3E8B0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30326262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17F51728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30860CEF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21AAF788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36E6D38E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504EBC70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79FE3F5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4BF934F3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32712D5D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3AE60F85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26EE26C7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19526262" w14:textId="77777777" w:rsidR="00603F26" w:rsidRDefault="00603F26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5EE3254A" w14:textId="77777777" w:rsidR="00603F26" w:rsidRDefault="00603F26" w:rsidP="003B627B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0DC0E617" w14:textId="77777777" w:rsidR="003B627B" w:rsidRPr="00FA4FCD" w:rsidRDefault="003B627B" w:rsidP="003B627B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  <w:lang w:eastAsia="en-US"/>
        </w:rPr>
      </w:pPr>
    </w:p>
    <w:p w14:paraId="7BB5676A" w14:textId="77777777" w:rsidR="00B93F2D" w:rsidRPr="00FA4FCD" w:rsidRDefault="00B93F2D" w:rsidP="00FA4FC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358F10A2" w14:textId="04AB20F9" w:rsidR="00F95217" w:rsidRPr="00A468FF" w:rsidRDefault="00F95217" w:rsidP="00F95217">
      <w:pPr>
        <w:widowControl w:val="0"/>
        <w:autoSpaceDE w:val="0"/>
        <w:autoSpaceDN w:val="0"/>
        <w:jc w:val="right"/>
        <w:outlineLvl w:val="0"/>
        <w:rPr>
          <w:rFonts w:cs="Times New Roman"/>
          <w:sz w:val="26"/>
          <w:szCs w:val="26"/>
          <w:lang w:eastAsia="ru-RU"/>
        </w:rPr>
      </w:pPr>
      <w:r w:rsidRPr="00A468FF">
        <w:rPr>
          <w:rFonts w:cs="Times New Roman"/>
          <w:sz w:val="26"/>
          <w:szCs w:val="26"/>
          <w:lang w:eastAsia="ru-RU"/>
        </w:rPr>
        <w:lastRenderedPageBreak/>
        <w:t xml:space="preserve">Приложение N </w:t>
      </w:r>
      <w:r w:rsidR="00C86888">
        <w:rPr>
          <w:rFonts w:cs="Times New Roman"/>
          <w:sz w:val="26"/>
          <w:szCs w:val="26"/>
          <w:lang w:eastAsia="ru-RU"/>
        </w:rPr>
        <w:t>2</w:t>
      </w:r>
    </w:p>
    <w:p w14:paraId="4C7DEC32" w14:textId="77777777" w:rsidR="00F95217" w:rsidRPr="00A468FF" w:rsidRDefault="00F95217" w:rsidP="00F95217">
      <w:pPr>
        <w:widowControl w:val="0"/>
        <w:autoSpaceDE w:val="0"/>
        <w:autoSpaceDN w:val="0"/>
        <w:jc w:val="right"/>
        <w:outlineLvl w:val="0"/>
        <w:rPr>
          <w:rFonts w:cs="Times New Roman"/>
          <w:sz w:val="26"/>
          <w:szCs w:val="26"/>
          <w:lang w:eastAsia="ru-RU"/>
        </w:rPr>
      </w:pPr>
      <w:r w:rsidRPr="00A468FF">
        <w:rPr>
          <w:rFonts w:cs="Times New Roman"/>
          <w:sz w:val="26"/>
          <w:szCs w:val="26"/>
          <w:lang w:eastAsia="ru-RU"/>
        </w:rPr>
        <w:t>к Приказу Министерства здравоохранения</w:t>
      </w:r>
    </w:p>
    <w:p w14:paraId="15DB0FBC" w14:textId="77777777" w:rsidR="00F95217" w:rsidRPr="00A468FF" w:rsidRDefault="00F95217" w:rsidP="00F95217">
      <w:pPr>
        <w:widowControl w:val="0"/>
        <w:autoSpaceDE w:val="0"/>
        <w:autoSpaceDN w:val="0"/>
        <w:jc w:val="right"/>
        <w:rPr>
          <w:rFonts w:cs="Times New Roman"/>
          <w:sz w:val="26"/>
          <w:szCs w:val="26"/>
          <w:lang w:eastAsia="ru-RU"/>
        </w:rPr>
      </w:pPr>
      <w:r w:rsidRPr="00A468FF">
        <w:rPr>
          <w:rFonts w:cs="Times New Roman"/>
          <w:sz w:val="26"/>
          <w:szCs w:val="26"/>
          <w:lang w:eastAsia="ru-RU"/>
        </w:rPr>
        <w:t>и социального развития Республики Южная Осетия</w:t>
      </w:r>
    </w:p>
    <w:p w14:paraId="0FF76369" w14:textId="33D36E51" w:rsidR="00F95217" w:rsidRPr="00A468FF" w:rsidRDefault="00F95217" w:rsidP="00F95217">
      <w:pPr>
        <w:widowControl w:val="0"/>
        <w:autoSpaceDE w:val="0"/>
        <w:autoSpaceDN w:val="0"/>
        <w:jc w:val="center"/>
        <w:rPr>
          <w:rFonts w:cs="Times New Roman"/>
          <w:sz w:val="26"/>
          <w:szCs w:val="26"/>
          <w:lang w:eastAsia="ru-RU"/>
        </w:rPr>
      </w:pPr>
      <w:r w:rsidRPr="00A468FF">
        <w:rPr>
          <w:rFonts w:cs="Times New Roman"/>
          <w:sz w:val="26"/>
          <w:szCs w:val="26"/>
          <w:lang w:eastAsia="ru-RU"/>
        </w:rPr>
        <w:t xml:space="preserve">                                     </w:t>
      </w:r>
      <w:r w:rsidR="00C86888">
        <w:rPr>
          <w:rFonts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="00C86888" w:rsidRPr="00C86888">
        <w:rPr>
          <w:rFonts w:cs="Times New Roman"/>
          <w:sz w:val="26"/>
          <w:szCs w:val="26"/>
          <w:lang w:eastAsia="ru-RU"/>
        </w:rPr>
        <w:t>от 04.07.2023  № 55.2/07/</w:t>
      </w:r>
      <w:proofErr w:type="gramStart"/>
      <w:r w:rsidR="00C86888" w:rsidRPr="00C86888">
        <w:rPr>
          <w:rFonts w:cs="Times New Roman"/>
          <w:sz w:val="26"/>
          <w:szCs w:val="26"/>
          <w:lang w:eastAsia="ru-RU"/>
        </w:rPr>
        <w:t>оп</w:t>
      </w:r>
      <w:proofErr w:type="gramEnd"/>
      <w:r w:rsidRPr="00A468FF">
        <w:rPr>
          <w:rFonts w:cs="Times New Roman"/>
          <w:sz w:val="26"/>
          <w:szCs w:val="26"/>
          <w:lang w:eastAsia="ru-RU"/>
        </w:rPr>
        <w:t xml:space="preserve">                                                                        </w:t>
      </w:r>
    </w:p>
    <w:p w14:paraId="136584E9" w14:textId="77777777" w:rsidR="00B93F2D" w:rsidRPr="00B93F2D" w:rsidRDefault="00B93F2D" w:rsidP="00B93F2D">
      <w:pPr>
        <w:autoSpaceDE w:val="0"/>
        <w:autoSpaceDN w:val="0"/>
        <w:adjustRightInd w:val="0"/>
        <w:jc w:val="right"/>
        <w:rPr>
          <w:rFonts w:ascii="Arial" w:eastAsia="Calibri" w:hAnsi="Arial" w:cs="Arial"/>
          <w:sz w:val="20"/>
          <w:lang w:eastAsia="en-US"/>
        </w:rPr>
      </w:pPr>
    </w:p>
    <w:p w14:paraId="38A8908C" w14:textId="77777777" w:rsidR="00B93F2D" w:rsidRPr="00F95217" w:rsidRDefault="00B93F2D" w:rsidP="00B93F2D">
      <w:pPr>
        <w:autoSpaceDE w:val="0"/>
        <w:autoSpaceDN w:val="0"/>
        <w:adjustRightInd w:val="0"/>
        <w:jc w:val="right"/>
        <w:rPr>
          <w:rFonts w:eastAsia="Calibri" w:cs="Times New Roman"/>
          <w:sz w:val="26"/>
          <w:szCs w:val="26"/>
          <w:lang w:eastAsia="en-US"/>
        </w:rPr>
      </w:pPr>
      <w:r w:rsidRPr="00F95217">
        <w:rPr>
          <w:rFonts w:eastAsia="Calibri" w:cs="Times New Roman"/>
          <w:sz w:val="26"/>
          <w:szCs w:val="26"/>
          <w:lang w:eastAsia="en-US"/>
        </w:rPr>
        <w:t>Форма</w:t>
      </w:r>
    </w:p>
    <w:p w14:paraId="35BE23A6" w14:textId="77777777" w:rsidR="00B93F2D" w:rsidRPr="00F95217" w:rsidRDefault="00B93F2D" w:rsidP="00B93F2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6"/>
          <w:szCs w:val="26"/>
          <w:lang w:eastAsia="en-US"/>
        </w:rPr>
      </w:pPr>
    </w:p>
    <w:p w14:paraId="41EAB9F3" w14:textId="507CB6C8" w:rsidR="00B93F2D" w:rsidRPr="00072BE5" w:rsidRDefault="00B93F2D" w:rsidP="00F95217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Бланк органа опеки</w:t>
      </w:r>
      <w:r w:rsid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Pr="00072BE5">
        <w:rPr>
          <w:rFonts w:eastAsia="Calibri" w:cs="Times New Roman"/>
          <w:sz w:val="25"/>
          <w:szCs w:val="25"/>
          <w:lang w:eastAsia="en-US"/>
        </w:rPr>
        <w:t>и попечительства/организации,</w:t>
      </w:r>
    </w:p>
    <w:p w14:paraId="5C6882AB" w14:textId="61937BC8" w:rsidR="00B93F2D" w:rsidRPr="00072BE5" w:rsidRDefault="00B93F2D" w:rsidP="00F95217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  <w:proofErr w:type="gramStart"/>
      <w:r w:rsidRPr="00072BE5">
        <w:rPr>
          <w:rFonts w:eastAsia="Calibri" w:cs="Times New Roman"/>
          <w:sz w:val="25"/>
          <w:szCs w:val="25"/>
          <w:lang w:eastAsia="en-US"/>
        </w:rPr>
        <w:t>осуществляющей</w:t>
      </w:r>
      <w:proofErr w:type="gramEnd"/>
      <w:r w:rsidRPr="00072BE5">
        <w:rPr>
          <w:rFonts w:eastAsia="Calibri" w:cs="Times New Roman"/>
          <w:sz w:val="25"/>
          <w:szCs w:val="25"/>
          <w:lang w:eastAsia="en-US"/>
        </w:rPr>
        <w:t xml:space="preserve"> подготовку</w:t>
      </w:r>
      <w:r w:rsid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Pr="00072BE5">
        <w:rPr>
          <w:rFonts w:eastAsia="Calibri" w:cs="Times New Roman"/>
          <w:sz w:val="25"/>
          <w:szCs w:val="25"/>
          <w:lang w:eastAsia="en-US"/>
        </w:rPr>
        <w:t>граждан</w:t>
      </w:r>
    </w:p>
    <w:p w14:paraId="3069BA08" w14:textId="77777777" w:rsidR="00B93F2D" w:rsidRPr="00072BE5" w:rsidRDefault="00B93F2D" w:rsidP="00B93F2D">
      <w:pPr>
        <w:autoSpaceDE w:val="0"/>
        <w:autoSpaceDN w:val="0"/>
        <w:adjustRightInd w:val="0"/>
        <w:spacing w:after="200"/>
        <w:jc w:val="both"/>
        <w:rPr>
          <w:rFonts w:eastAsia="Calibri" w:cs="Times New Roman"/>
          <w:sz w:val="25"/>
          <w:szCs w:val="25"/>
          <w:lang w:eastAsia="en-US"/>
        </w:rPr>
      </w:pPr>
    </w:p>
    <w:p w14:paraId="63128B90" w14:textId="5BB229CD" w:rsidR="00B93F2D" w:rsidRPr="00072BE5" w:rsidRDefault="00B93F2D" w:rsidP="00F95217">
      <w:pPr>
        <w:autoSpaceDE w:val="0"/>
        <w:autoSpaceDN w:val="0"/>
        <w:adjustRightInd w:val="0"/>
        <w:spacing w:line="276" w:lineRule="auto"/>
        <w:jc w:val="center"/>
        <w:rPr>
          <w:rFonts w:eastAsia="Calibri" w:cs="Times New Roman"/>
          <w:sz w:val="25"/>
          <w:szCs w:val="25"/>
          <w:lang w:eastAsia="en-US"/>
        </w:rPr>
      </w:pPr>
      <w:bookmarkStart w:id="2" w:name="Par160"/>
      <w:bookmarkEnd w:id="2"/>
      <w:r w:rsidRPr="00072BE5">
        <w:rPr>
          <w:rFonts w:eastAsia="Calibri" w:cs="Times New Roman"/>
          <w:sz w:val="25"/>
          <w:szCs w:val="25"/>
          <w:lang w:eastAsia="en-US"/>
        </w:rPr>
        <w:t>СВИДЕТЕЛЬСТВО</w:t>
      </w:r>
    </w:p>
    <w:p w14:paraId="7EEF632A" w14:textId="5198ED1F" w:rsidR="00B93F2D" w:rsidRPr="00072BE5" w:rsidRDefault="00B93F2D" w:rsidP="00F95217">
      <w:pPr>
        <w:autoSpaceDE w:val="0"/>
        <w:autoSpaceDN w:val="0"/>
        <w:adjustRightInd w:val="0"/>
        <w:jc w:val="center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о прохождении подготовки лиц, желающих принять</w:t>
      </w:r>
      <w:r w:rsidR="00F95217" w:rsidRP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Pr="00072BE5">
        <w:rPr>
          <w:rFonts w:eastAsia="Calibri" w:cs="Times New Roman"/>
          <w:sz w:val="25"/>
          <w:szCs w:val="25"/>
          <w:lang w:eastAsia="en-US"/>
        </w:rPr>
        <w:t>на воспитание в свою семью ребенка, оставшегося</w:t>
      </w:r>
      <w:r w:rsidR="00F95217" w:rsidRP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Pr="00072BE5">
        <w:rPr>
          <w:rFonts w:eastAsia="Calibri" w:cs="Times New Roman"/>
          <w:sz w:val="25"/>
          <w:szCs w:val="25"/>
          <w:lang w:eastAsia="en-US"/>
        </w:rPr>
        <w:t>без попечения родителей, на территории</w:t>
      </w:r>
      <w:r w:rsidR="00F95217" w:rsidRPr="00072BE5">
        <w:rPr>
          <w:rFonts w:eastAsia="Calibri" w:cs="Times New Roman"/>
          <w:sz w:val="25"/>
          <w:szCs w:val="25"/>
          <w:lang w:eastAsia="en-US"/>
        </w:rPr>
        <w:t xml:space="preserve"> Республики Южная Осетия</w:t>
      </w:r>
    </w:p>
    <w:p w14:paraId="40BC47C8" w14:textId="77777777" w:rsidR="00B93F2D" w:rsidRPr="00072BE5" w:rsidRDefault="00B93F2D" w:rsidP="00B93F2D">
      <w:pPr>
        <w:autoSpaceDE w:val="0"/>
        <w:autoSpaceDN w:val="0"/>
        <w:adjustRightInd w:val="0"/>
        <w:spacing w:after="200"/>
        <w:jc w:val="both"/>
        <w:rPr>
          <w:rFonts w:eastAsia="Calibri" w:cs="Times New Roman"/>
          <w:sz w:val="25"/>
          <w:szCs w:val="25"/>
          <w:lang w:eastAsia="en-US"/>
        </w:rPr>
      </w:pPr>
    </w:p>
    <w:p w14:paraId="121A9183" w14:textId="7446CA16" w:rsidR="00B93F2D" w:rsidRPr="00072BE5" w:rsidRDefault="00F95217" w:rsidP="00B93F2D">
      <w:pPr>
        <w:autoSpaceDE w:val="0"/>
        <w:autoSpaceDN w:val="0"/>
        <w:adjustRightInd w:val="0"/>
        <w:spacing w:after="20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 xml:space="preserve">    </w:t>
      </w:r>
      <w:r w:rsidR="00DA38F3" w:rsidRPr="00072BE5">
        <w:rPr>
          <w:rFonts w:eastAsia="Calibri" w:cs="Times New Roman"/>
          <w:sz w:val="25"/>
          <w:szCs w:val="25"/>
          <w:lang w:eastAsia="en-US"/>
        </w:rPr>
        <w:t>от «____»</w:t>
      </w:r>
      <w:r w:rsidRPr="00072BE5">
        <w:rPr>
          <w:rFonts w:eastAsia="Calibri" w:cs="Times New Roman"/>
          <w:sz w:val="25"/>
          <w:szCs w:val="25"/>
          <w:lang w:eastAsia="en-US"/>
        </w:rPr>
        <w:t xml:space="preserve"> ____________ 20____ </w:t>
      </w:r>
      <w:r w:rsidR="00B93F2D" w:rsidRPr="00072BE5">
        <w:rPr>
          <w:rFonts w:eastAsia="Calibri" w:cs="Times New Roman"/>
          <w:sz w:val="25"/>
          <w:szCs w:val="25"/>
          <w:lang w:eastAsia="en-US"/>
        </w:rPr>
        <w:t xml:space="preserve">г.                               </w:t>
      </w:r>
      <w:r w:rsidRP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="003172FC">
        <w:rPr>
          <w:rFonts w:eastAsia="Calibri" w:cs="Times New Roman"/>
          <w:sz w:val="25"/>
          <w:szCs w:val="25"/>
          <w:lang w:eastAsia="en-US"/>
        </w:rPr>
        <w:t xml:space="preserve">                               </w:t>
      </w:r>
      <w:r w:rsidRPr="00072BE5">
        <w:rPr>
          <w:rFonts w:eastAsia="Calibri" w:cs="Times New Roman"/>
          <w:sz w:val="25"/>
          <w:szCs w:val="25"/>
          <w:lang w:eastAsia="en-US"/>
        </w:rPr>
        <w:t>№  ______</w:t>
      </w:r>
    </w:p>
    <w:p w14:paraId="204CF781" w14:textId="77777777" w:rsidR="00B93F2D" w:rsidRPr="00072BE5" w:rsidRDefault="00B93F2D" w:rsidP="00F95217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</w:p>
    <w:p w14:paraId="43BFCA15" w14:textId="1358F6B3" w:rsidR="00B93F2D" w:rsidRPr="00072BE5" w:rsidRDefault="00B93F2D" w:rsidP="00072BE5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Настоящее свидетельство выдано ____________________________________________</w:t>
      </w:r>
      <w:r w:rsidR="00F95217" w:rsidRPr="00072BE5">
        <w:rPr>
          <w:rFonts w:eastAsia="Calibri" w:cs="Times New Roman"/>
          <w:sz w:val="25"/>
          <w:szCs w:val="25"/>
          <w:lang w:eastAsia="en-US"/>
        </w:rPr>
        <w:t>___</w:t>
      </w:r>
      <w:r w:rsidR="003B627B">
        <w:rPr>
          <w:rFonts w:eastAsia="Calibri" w:cs="Times New Roman"/>
          <w:sz w:val="25"/>
          <w:szCs w:val="25"/>
          <w:lang w:eastAsia="en-US"/>
        </w:rPr>
        <w:t>____</w:t>
      </w:r>
    </w:p>
    <w:p w14:paraId="2FB866A4" w14:textId="615A70F3" w:rsidR="00B93F2D" w:rsidRPr="00072BE5" w:rsidRDefault="00B93F2D" w:rsidP="00072BE5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__________________________________________________________________________</w:t>
      </w:r>
      <w:r w:rsidR="00F95217" w:rsidRPr="00072BE5">
        <w:rPr>
          <w:rFonts w:eastAsia="Calibri" w:cs="Times New Roman"/>
          <w:sz w:val="25"/>
          <w:szCs w:val="25"/>
          <w:lang w:eastAsia="en-US"/>
        </w:rPr>
        <w:t>__</w:t>
      </w:r>
      <w:r w:rsidR="003B627B">
        <w:rPr>
          <w:rFonts w:eastAsia="Calibri" w:cs="Times New Roman"/>
          <w:sz w:val="25"/>
          <w:szCs w:val="25"/>
          <w:lang w:eastAsia="en-US"/>
        </w:rPr>
        <w:t>___</w:t>
      </w:r>
      <w:r w:rsidR="00072BE5">
        <w:rPr>
          <w:rFonts w:eastAsia="Calibri" w:cs="Times New Roman"/>
          <w:sz w:val="25"/>
          <w:szCs w:val="25"/>
          <w:lang w:eastAsia="en-US"/>
        </w:rPr>
        <w:t>_</w:t>
      </w:r>
      <w:r w:rsidRPr="00072BE5">
        <w:rPr>
          <w:rFonts w:eastAsia="Calibri" w:cs="Times New Roman"/>
          <w:sz w:val="25"/>
          <w:szCs w:val="25"/>
          <w:lang w:eastAsia="en-US"/>
        </w:rPr>
        <w:t>,</w:t>
      </w:r>
    </w:p>
    <w:p w14:paraId="50466157" w14:textId="3B46455F" w:rsidR="00B93F2D" w:rsidRPr="00072BE5" w:rsidRDefault="00B93F2D" w:rsidP="00072BE5">
      <w:pPr>
        <w:autoSpaceDE w:val="0"/>
        <w:autoSpaceDN w:val="0"/>
        <w:adjustRightInd w:val="0"/>
        <w:jc w:val="center"/>
        <w:rPr>
          <w:rFonts w:eastAsia="Calibri" w:cs="Times New Roman"/>
          <w:sz w:val="28"/>
          <w:szCs w:val="28"/>
          <w:vertAlign w:val="superscript"/>
          <w:lang w:eastAsia="en-US"/>
        </w:rPr>
      </w:pPr>
      <w:r w:rsidRPr="00072BE5">
        <w:rPr>
          <w:rFonts w:eastAsia="Calibri" w:cs="Times New Roman"/>
          <w:sz w:val="28"/>
          <w:szCs w:val="28"/>
          <w:vertAlign w:val="superscript"/>
          <w:lang w:eastAsia="en-US"/>
        </w:rPr>
        <w:t>(фамилия, имя, отчество (при наличии))</w:t>
      </w:r>
    </w:p>
    <w:p w14:paraId="3711368D" w14:textId="66AC95FC" w:rsidR="00B93F2D" w:rsidRPr="00072BE5" w:rsidRDefault="00B93F2D" w:rsidP="00072BE5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в том, что он</w:t>
      </w:r>
      <w:r w:rsidR="00F95217" w:rsidRP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Pr="00072BE5">
        <w:rPr>
          <w:rFonts w:eastAsia="Calibri" w:cs="Times New Roman"/>
          <w:sz w:val="25"/>
          <w:szCs w:val="25"/>
          <w:lang w:eastAsia="en-US"/>
        </w:rPr>
        <w:t>(а) с __</w:t>
      </w:r>
      <w:r w:rsidR="00F95217" w:rsidRPr="00072BE5">
        <w:rPr>
          <w:rFonts w:eastAsia="Calibri" w:cs="Times New Roman"/>
          <w:sz w:val="25"/>
          <w:szCs w:val="25"/>
          <w:lang w:eastAsia="en-US"/>
        </w:rPr>
        <w:t>___</w:t>
      </w:r>
      <w:r w:rsidRPr="00072BE5">
        <w:rPr>
          <w:rFonts w:eastAsia="Calibri" w:cs="Times New Roman"/>
          <w:sz w:val="25"/>
          <w:szCs w:val="25"/>
          <w:lang w:eastAsia="en-US"/>
        </w:rPr>
        <w:t xml:space="preserve"> _________</w:t>
      </w:r>
      <w:r w:rsidR="00DA38F3" w:rsidRPr="00072BE5">
        <w:rPr>
          <w:rFonts w:eastAsia="Calibri" w:cs="Times New Roman"/>
          <w:sz w:val="25"/>
          <w:szCs w:val="25"/>
          <w:lang w:eastAsia="en-US"/>
        </w:rPr>
        <w:t>_</w:t>
      </w:r>
      <w:r w:rsidRPr="00072BE5">
        <w:rPr>
          <w:rFonts w:eastAsia="Calibri" w:cs="Times New Roman"/>
          <w:sz w:val="25"/>
          <w:szCs w:val="25"/>
          <w:lang w:eastAsia="en-US"/>
        </w:rPr>
        <w:t xml:space="preserve"> ____</w:t>
      </w:r>
      <w:r w:rsidR="00DA38F3" w:rsidRPr="00072BE5">
        <w:rPr>
          <w:rFonts w:eastAsia="Calibri" w:cs="Times New Roman"/>
          <w:sz w:val="25"/>
          <w:szCs w:val="25"/>
          <w:lang w:eastAsia="en-US"/>
        </w:rPr>
        <w:t>_</w:t>
      </w:r>
      <w:r w:rsidRPr="00072BE5">
        <w:rPr>
          <w:rFonts w:eastAsia="Calibri" w:cs="Times New Roman"/>
          <w:sz w:val="25"/>
          <w:szCs w:val="25"/>
          <w:lang w:eastAsia="en-US"/>
        </w:rPr>
        <w:t xml:space="preserve"> г. по __</w:t>
      </w:r>
      <w:r w:rsidR="00F95217" w:rsidRPr="00072BE5">
        <w:rPr>
          <w:rFonts w:eastAsia="Calibri" w:cs="Times New Roman"/>
          <w:sz w:val="25"/>
          <w:szCs w:val="25"/>
          <w:lang w:eastAsia="en-US"/>
        </w:rPr>
        <w:t>__</w:t>
      </w:r>
      <w:r w:rsidRPr="00072BE5">
        <w:rPr>
          <w:rFonts w:eastAsia="Calibri" w:cs="Times New Roman"/>
          <w:sz w:val="25"/>
          <w:szCs w:val="25"/>
          <w:lang w:eastAsia="en-US"/>
        </w:rPr>
        <w:t xml:space="preserve"> __________</w:t>
      </w:r>
      <w:r w:rsidR="00DA38F3" w:rsidRPr="00072BE5">
        <w:rPr>
          <w:rFonts w:eastAsia="Calibri" w:cs="Times New Roman"/>
          <w:sz w:val="25"/>
          <w:szCs w:val="25"/>
          <w:lang w:eastAsia="en-US"/>
        </w:rPr>
        <w:t>__</w:t>
      </w:r>
      <w:r w:rsidRPr="00072BE5">
        <w:rPr>
          <w:rFonts w:eastAsia="Calibri" w:cs="Times New Roman"/>
          <w:sz w:val="25"/>
          <w:szCs w:val="25"/>
          <w:lang w:eastAsia="en-US"/>
        </w:rPr>
        <w:t xml:space="preserve"> ____</w:t>
      </w:r>
      <w:r w:rsidR="00DA38F3" w:rsidRPr="00072BE5">
        <w:rPr>
          <w:rFonts w:eastAsia="Calibri" w:cs="Times New Roman"/>
          <w:sz w:val="25"/>
          <w:szCs w:val="25"/>
          <w:lang w:eastAsia="en-US"/>
        </w:rPr>
        <w:t>_</w:t>
      </w:r>
      <w:r w:rsidRPr="00072BE5">
        <w:rPr>
          <w:rFonts w:eastAsia="Calibri" w:cs="Times New Roman"/>
          <w:sz w:val="25"/>
          <w:szCs w:val="25"/>
          <w:lang w:eastAsia="en-US"/>
        </w:rPr>
        <w:t xml:space="preserve"> г. прошел</w:t>
      </w:r>
      <w:r w:rsidR="00F95217" w:rsidRP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Pr="00072BE5">
        <w:rPr>
          <w:rFonts w:eastAsia="Calibri" w:cs="Times New Roman"/>
          <w:sz w:val="25"/>
          <w:szCs w:val="25"/>
          <w:lang w:eastAsia="en-US"/>
        </w:rPr>
        <w:t>(ла)</w:t>
      </w:r>
    </w:p>
    <w:p w14:paraId="396D3621" w14:textId="31FE75D9" w:rsidR="00B93F2D" w:rsidRPr="00072BE5" w:rsidRDefault="00B93F2D" w:rsidP="00072BE5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подготовку  лиц,  желающих  принять на воспитание  в  свою  семью  ребенка,</w:t>
      </w:r>
      <w:r w:rsid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Pr="00072BE5">
        <w:rPr>
          <w:rFonts w:eastAsia="Calibri" w:cs="Times New Roman"/>
          <w:sz w:val="25"/>
          <w:szCs w:val="25"/>
          <w:lang w:eastAsia="en-US"/>
        </w:rPr>
        <w:t xml:space="preserve">оставшегося без попечения родителей, на территории  </w:t>
      </w:r>
      <w:r w:rsidR="00DA38F3" w:rsidRPr="00072BE5">
        <w:rPr>
          <w:rFonts w:eastAsia="Calibri" w:cs="Times New Roman"/>
          <w:sz w:val="25"/>
          <w:szCs w:val="25"/>
          <w:lang w:eastAsia="en-US"/>
        </w:rPr>
        <w:t>Республики Южная Осетия</w:t>
      </w:r>
      <w:r w:rsidRPr="00072BE5">
        <w:rPr>
          <w:rFonts w:eastAsia="Calibri" w:cs="Times New Roman"/>
          <w:sz w:val="25"/>
          <w:szCs w:val="25"/>
          <w:lang w:eastAsia="en-US"/>
        </w:rPr>
        <w:t xml:space="preserve"> </w:t>
      </w:r>
      <w:proofErr w:type="gramStart"/>
      <w:r w:rsidRPr="00072BE5">
        <w:rPr>
          <w:rFonts w:eastAsia="Calibri" w:cs="Times New Roman"/>
          <w:sz w:val="25"/>
          <w:szCs w:val="25"/>
          <w:lang w:eastAsia="en-US"/>
        </w:rPr>
        <w:t>в</w:t>
      </w:r>
      <w:proofErr w:type="gramEnd"/>
      <w:r w:rsidR="003B627B">
        <w:rPr>
          <w:rFonts w:eastAsia="Calibri" w:cs="Times New Roman"/>
          <w:sz w:val="25"/>
          <w:szCs w:val="25"/>
          <w:lang w:eastAsia="en-US"/>
        </w:rPr>
        <w:t>__________________</w:t>
      </w:r>
    </w:p>
    <w:p w14:paraId="2DC259A5" w14:textId="1CBB3270" w:rsidR="00B93F2D" w:rsidRPr="00072BE5" w:rsidRDefault="00B93F2D" w:rsidP="00072BE5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___________________________________________________________________________</w:t>
      </w:r>
      <w:r w:rsidR="003B627B">
        <w:rPr>
          <w:rFonts w:eastAsia="Calibri" w:cs="Times New Roman"/>
          <w:sz w:val="25"/>
          <w:szCs w:val="25"/>
          <w:lang w:eastAsia="en-US"/>
        </w:rPr>
        <w:t>_____</w:t>
      </w:r>
    </w:p>
    <w:p w14:paraId="13F5D7A0" w14:textId="60FF8BE1" w:rsidR="00B93F2D" w:rsidRPr="00072BE5" w:rsidRDefault="00B93F2D" w:rsidP="00072BE5">
      <w:pPr>
        <w:autoSpaceDE w:val="0"/>
        <w:autoSpaceDN w:val="0"/>
        <w:adjustRightInd w:val="0"/>
        <w:jc w:val="center"/>
        <w:rPr>
          <w:rFonts w:eastAsia="Calibri" w:cs="Times New Roman"/>
          <w:sz w:val="28"/>
          <w:szCs w:val="28"/>
          <w:vertAlign w:val="superscript"/>
          <w:lang w:eastAsia="en-US"/>
        </w:rPr>
      </w:pPr>
      <w:proofErr w:type="gramStart"/>
      <w:r w:rsidRPr="00072BE5">
        <w:rPr>
          <w:rFonts w:eastAsia="Calibri" w:cs="Times New Roman"/>
          <w:sz w:val="28"/>
          <w:szCs w:val="28"/>
          <w:vertAlign w:val="superscript"/>
          <w:lang w:eastAsia="en-US"/>
        </w:rPr>
        <w:t>(полное наименование органа опеки и попечительства/организации,</w:t>
      </w:r>
      <w:proofErr w:type="gramEnd"/>
    </w:p>
    <w:p w14:paraId="595DCFF1" w14:textId="67F29576" w:rsidR="00B93F2D" w:rsidRPr="00072BE5" w:rsidRDefault="00B93F2D" w:rsidP="00072BE5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___________________________________________________________________________</w:t>
      </w:r>
      <w:r w:rsidR="003B627B">
        <w:rPr>
          <w:rFonts w:eastAsia="Calibri" w:cs="Times New Roman"/>
          <w:sz w:val="25"/>
          <w:szCs w:val="25"/>
          <w:lang w:eastAsia="en-US"/>
        </w:rPr>
        <w:t>_____</w:t>
      </w:r>
    </w:p>
    <w:p w14:paraId="7EFF40F1" w14:textId="6D0AC586" w:rsidR="00B93F2D" w:rsidRPr="00072BE5" w:rsidRDefault="00B93F2D" w:rsidP="00072BE5">
      <w:pPr>
        <w:autoSpaceDE w:val="0"/>
        <w:autoSpaceDN w:val="0"/>
        <w:adjustRightInd w:val="0"/>
        <w:jc w:val="center"/>
        <w:rPr>
          <w:rFonts w:eastAsia="Calibri" w:cs="Times New Roman"/>
          <w:sz w:val="28"/>
          <w:szCs w:val="28"/>
          <w:vertAlign w:val="superscript"/>
          <w:lang w:eastAsia="en-US"/>
        </w:rPr>
      </w:pPr>
      <w:proofErr w:type="gramStart"/>
      <w:r w:rsidRPr="00072BE5">
        <w:rPr>
          <w:rFonts w:eastAsia="Calibri" w:cs="Times New Roman"/>
          <w:sz w:val="28"/>
          <w:szCs w:val="28"/>
          <w:vertAlign w:val="superscript"/>
          <w:lang w:eastAsia="en-US"/>
        </w:rPr>
        <w:t>осуществляющей</w:t>
      </w:r>
      <w:proofErr w:type="gramEnd"/>
      <w:r w:rsidRP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подготовку граждан) </w:t>
      </w:r>
      <w:hyperlink w:anchor="Par192" w:history="1">
        <w:r w:rsidR="00B95629">
          <w:rPr>
            <w:rFonts w:eastAsia="Calibri" w:cs="Times New Roman"/>
            <w:color w:val="000000" w:themeColor="text1"/>
            <w:sz w:val="28"/>
            <w:szCs w:val="28"/>
            <w:vertAlign w:val="superscript"/>
            <w:lang w:eastAsia="en-US"/>
          </w:rPr>
          <w:t>*</w:t>
        </w:r>
      </w:hyperlink>
    </w:p>
    <w:p w14:paraId="2BDF2A8E" w14:textId="0E12731F" w:rsidR="00B93F2D" w:rsidRPr="00072BE5" w:rsidRDefault="00B93F2D" w:rsidP="00072BE5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по  программе  подготовки  лиц,  желающих  принять  на  воспитание  в  свою</w:t>
      </w:r>
      <w:r w:rsidR="00DA38F3" w:rsidRP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Pr="00072BE5">
        <w:rPr>
          <w:rFonts w:eastAsia="Calibri" w:cs="Times New Roman"/>
          <w:sz w:val="25"/>
          <w:szCs w:val="25"/>
          <w:lang w:eastAsia="en-US"/>
        </w:rPr>
        <w:t>семью   ребенка,   оставшегося   без   попечения   родителей,  утвержденной</w:t>
      </w:r>
    </w:p>
    <w:p w14:paraId="2B705C75" w14:textId="5ECD4C14" w:rsidR="00B93F2D" w:rsidRPr="00072BE5" w:rsidRDefault="00B93F2D" w:rsidP="00072BE5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___________________________________________________________________________</w:t>
      </w:r>
      <w:r w:rsidR="003B627B">
        <w:rPr>
          <w:rFonts w:eastAsia="Calibri" w:cs="Times New Roman"/>
          <w:sz w:val="25"/>
          <w:szCs w:val="25"/>
          <w:lang w:eastAsia="en-US"/>
        </w:rPr>
        <w:t>_____</w:t>
      </w:r>
    </w:p>
    <w:p w14:paraId="1097CA4D" w14:textId="0640D2ED" w:rsidR="00B93F2D" w:rsidRPr="00072BE5" w:rsidRDefault="00B93F2D" w:rsidP="003172FC">
      <w:pPr>
        <w:autoSpaceDE w:val="0"/>
        <w:autoSpaceDN w:val="0"/>
        <w:adjustRightInd w:val="0"/>
        <w:jc w:val="center"/>
        <w:rPr>
          <w:rFonts w:eastAsia="Calibri" w:cs="Times New Roman"/>
          <w:sz w:val="28"/>
          <w:szCs w:val="28"/>
          <w:vertAlign w:val="superscript"/>
          <w:lang w:eastAsia="en-US"/>
        </w:rPr>
      </w:pPr>
      <w:proofErr w:type="gramStart"/>
      <w:r w:rsidRPr="00072BE5">
        <w:rPr>
          <w:rFonts w:eastAsia="Calibri" w:cs="Times New Roman"/>
          <w:sz w:val="28"/>
          <w:szCs w:val="28"/>
          <w:vertAlign w:val="superscript"/>
          <w:lang w:eastAsia="en-US"/>
        </w:rPr>
        <w:t>(наименование и реквизиты нормативного правового акта органа</w:t>
      </w:r>
      <w:proofErr w:type="gramEnd"/>
    </w:p>
    <w:p w14:paraId="2A389EA0" w14:textId="009A045C" w:rsidR="00B93F2D" w:rsidRPr="00072BE5" w:rsidRDefault="00B93F2D" w:rsidP="003172FC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___________________________________________________________________________</w:t>
      </w:r>
      <w:r w:rsidR="003B627B">
        <w:rPr>
          <w:rFonts w:eastAsia="Calibri" w:cs="Times New Roman"/>
          <w:sz w:val="25"/>
          <w:szCs w:val="25"/>
          <w:lang w:eastAsia="en-US"/>
        </w:rPr>
        <w:t>_____</w:t>
      </w:r>
    </w:p>
    <w:p w14:paraId="592A31DF" w14:textId="7F749320" w:rsidR="00B93F2D" w:rsidRPr="00072BE5" w:rsidRDefault="00B93F2D" w:rsidP="00072BE5">
      <w:pPr>
        <w:autoSpaceDE w:val="0"/>
        <w:autoSpaceDN w:val="0"/>
        <w:adjustRightInd w:val="0"/>
        <w:jc w:val="center"/>
        <w:rPr>
          <w:rFonts w:eastAsia="Calibri" w:cs="Times New Roman"/>
          <w:sz w:val="28"/>
          <w:szCs w:val="28"/>
          <w:vertAlign w:val="superscript"/>
          <w:lang w:eastAsia="en-US"/>
        </w:rPr>
      </w:pPr>
      <w:r w:rsidRP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исполнительной власти </w:t>
      </w:r>
      <w:r w:rsidR="00DA38F3" w:rsidRPr="00072BE5">
        <w:rPr>
          <w:rFonts w:eastAsia="Calibri" w:cs="Times New Roman"/>
          <w:sz w:val="28"/>
          <w:szCs w:val="28"/>
          <w:vertAlign w:val="superscript"/>
          <w:lang w:eastAsia="en-US"/>
        </w:rPr>
        <w:t>Республики Южная Осетия</w:t>
      </w:r>
      <w:r w:rsidRPr="00072BE5">
        <w:rPr>
          <w:rFonts w:eastAsia="Calibri" w:cs="Times New Roman"/>
          <w:sz w:val="28"/>
          <w:szCs w:val="28"/>
          <w:vertAlign w:val="superscript"/>
          <w:lang w:eastAsia="en-US"/>
        </w:rPr>
        <w:t>)</w:t>
      </w:r>
    </w:p>
    <w:p w14:paraId="3B495BB1" w14:textId="77777777" w:rsidR="003172FC" w:rsidRDefault="003172FC" w:rsidP="00072BE5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</w:p>
    <w:p w14:paraId="3C47C2C8" w14:textId="77777777" w:rsidR="003B627B" w:rsidRPr="00072BE5" w:rsidRDefault="003B627B" w:rsidP="00072BE5">
      <w:pPr>
        <w:autoSpaceDE w:val="0"/>
        <w:autoSpaceDN w:val="0"/>
        <w:adjustRightInd w:val="0"/>
        <w:jc w:val="both"/>
        <w:rPr>
          <w:rFonts w:eastAsia="Calibri" w:cs="Times New Roman"/>
          <w:sz w:val="25"/>
          <w:szCs w:val="25"/>
          <w:lang w:eastAsia="en-US"/>
        </w:rPr>
      </w:pPr>
    </w:p>
    <w:p w14:paraId="651830F0" w14:textId="77777777" w:rsidR="00072BE5" w:rsidRPr="00072BE5" w:rsidRDefault="00B93F2D" w:rsidP="00DA38F3">
      <w:pPr>
        <w:autoSpaceDE w:val="0"/>
        <w:autoSpaceDN w:val="0"/>
        <w:adjustRightInd w:val="0"/>
        <w:spacing w:line="276" w:lineRule="auto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Руководитель органа опеки</w:t>
      </w:r>
      <w:r w:rsidR="00072BE5" w:rsidRP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Pr="00072BE5">
        <w:rPr>
          <w:rFonts w:eastAsia="Calibri" w:cs="Times New Roman"/>
          <w:sz w:val="25"/>
          <w:szCs w:val="25"/>
          <w:lang w:eastAsia="en-US"/>
        </w:rPr>
        <w:t>и попечительства/</w:t>
      </w:r>
    </w:p>
    <w:p w14:paraId="42D7B072" w14:textId="6C1A5867" w:rsidR="00072BE5" w:rsidRPr="00072BE5" w:rsidRDefault="00B93F2D" w:rsidP="00DA38F3">
      <w:pPr>
        <w:autoSpaceDE w:val="0"/>
        <w:autoSpaceDN w:val="0"/>
        <w:adjustRightInd w:val="0"/>
        <w:spacing w:line="276" w:lineRule="auto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организации</w:t>
      </w:r>
      <w:r w:rsidR="00072BE5" w:rsidRP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="00DA38F3" w:rsidRPr="00072BE5">
        <w:rPr>
          <w:rFonts w:eastAsia="Calibri" w:cs="Times New Roman"/>
          <w:sz w:val="25"/>
          <w:szCs w:val="25"/>
          <w:lang w:eastAsia="en-US"/>
        </w:rPr>
        <w:t xml:space="preserve">осуществляющей </w:t>
      </w:r>
    </w:p>
    <w:p w14:paraId="07AC7F88" w14:textId="2FA5FBFD" w:rsidR="00B93F2D" w:rsidRPr="00072BE5" w:rsidRDefault="00DA38F3" w:rsidP="00072BE5">
      <w:pPr>
        <w:autoSpaceDE w:val="0"/>
        <w:autoSpaceDN w:val="0"/>
        <w:adjustRightInd w:val="0"/>
        <w:spacing w:line="276" w:lineRule="auto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подготовку граждан</w:t>
      </w:r>
      <w:r w:rsidR="00072BE5" w:rsidRPr="00072BE5">
        <w:rPr>
          <w:rFonts w:eastAsia="Calibri" w:cs="Times New Roman"/>
          <w:sz w:val="25"/>
          <w:szCs w:val="25"/>
          <w:lang w:eastAsia="en-US"/>
        </w:rPr>
        <w:t xml:space="preserve"> </w:t>
      </w:r>
      <w:r w:rsidR="00072BE5">
        <w:rPr>
          <w:rFonts w:eastAsia="Calibri" w:cs="Times New Roman"/>
          <w:sz w:val="25"/>
          <w:szCs w:val="25"/>
          <w:lang w:eastAsia="en-US"/>
        </w:rPr>
        <w:t xml:space="preserve">               </w:t>
      </w:r>
      <w:r w:rsidR="0046785B" w:rsidRPr="00072BE5">
        <w:rPr>
          <w:rFonts w:eastAsia="Calibri" w:cs="Times New Roman"/>
          <w:sz w:val="25"/>
          <w:szCs w:val="25"/>
          <w:lang w:eastAsia="en-US"/>
        </w:rPr>
        <w:t>______________</w:t>
      </w:r>
      <w:r w:rsidR="00072BE5" w:rsidRPr="00072BE5">
        <w:rPr>
          <w:rFonts w:eastAsia="Calibri" w:cs="Times New Roman"/>
          <w:sz w:val="25"/>
          <w:szCs w:val="25"/>
          <w:lang w:eastAsia="en-US"/>
        </w:rPr>
        <w:t xml:space="preserve">_ </w:t>
      </w:r>
      <w:r w:rsidR="0046785B" w:rsidRPr="00072BE5">
        <w:rPr>
          <w:rFonts w:eastAsia="Calibri" w:cs="Times New Roman"/>
          <w:sz w:val="25"/>
          <w:szCs w:val="25"/>
          <w:lang w:eastAsia="en-US"/>
        </w:rPr>
        <w:t>_____________________________</w:t>
      </w:r>
      <w:r w:rsidR="00072BE5" w:rsidRPr="00072BE5">
        <w:rPr>
          <w:rFonts w:eastAsia="Calibri" w:cs="Times New Roman"/>
          <w:sz w:val="25"/>
          <w:szCs w:val="25"/>
          <w:lang w:eastAsia="en-US"/>
        </w:rPr>
        <w:t>__________</w:t>
      </w:r>
    </w:p>
    <w:p w14:paraId="7DC2C8C6" w14:textId="43674E94" w:rsidR="00B93F2D" w:rsidRPr="00072BE5" w:rsidRDefault="00B93F2D" w:rsidP="00072BE5">
      <w:pPr>
        <w:autoSpaceDE w:val="0"/>
        <w:autoSpaceDN w:val="0"/>
        <w:adjustRightInd w:val="0"/>
        <w:spacing w:line="276" w:lineRule="auto"/>
        <w:jc w:val="both"/>
        <w:rPr>
          <w:rFonts w:eastAsia="Calibri" w:cs="Times New Roman"/>
          <w:sz w:val="28"/>
          <w:szCs w:val="28"/>
          <w:vertAlign w:val="superscript"/>
          <w:lang w:eastAsia="en-US"/>
        </w:rPr>
      </w:pPr>
      <w:r w:rsidRP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  </w:t>
      </w:r>
      <w:r w:rsidR="0046785B" w:rsidRP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       </w:t>
      </w:r>
      <w:r w:rsidR="000E1483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           </w:t>
      </w:r>
      <w:r w:rsidR="00072BE5" w:rsidRP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             </w:t>
      </w:r>
      <w:r w:rsid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                  </w:t>
      </w:r>
      <w:r w:rsidR="00072BE5" w:rsidRP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</w:t>
      </w:r>
      <w:r w:rsidR="0030003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                      </w:t>
      </w:r>
      <w:r w:rsidRP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(подпись)             </w:t>
      </w:r>
      <w:r w:rsidR="0046785B" w:rsidRP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              </w:t>
      </w:r>
      <w:r w:rsidR="00072BE5" w:rsidRP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                </w:t>
      </w:r>
      <w:r w:rsid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              </w:t>
      </w:r>
      <w:r w:rsidR="0046785B" w:rsidRPr="00072BE5">
        <w:rPr>
          <w:rFonts w:eastAsia="Calibri" w:cs="Times New Roman"/>
          <w:sz w:val="28"/>
          <w:szCs w:val="28"/>
          <w:vertAlign w:val="superscript"/>
          <w:lang w:eastAsia="en-US"/>
        </w:rPr>
        <w:t xml:space="preserve"> </w:t>
      </w:r>
      <w:r w:rsidRPr="00072BE5">
        <w:rPr>
          <w:rFonts w:eastAsia="Calibri" w:cs="Times New Roman"/>
          <w:sz w:val="28"/>
          <w:szCs w:val="28"/>
          <w:vertAlign w:val="superscript"/>
          <w:lang w:eastAsia="en-US"/>
        </w:rPr>
        <w:t>(ФИО)</w:t>
      </w:r>
    </w:p>
    <w:p w14:paraId="1E63B099" w14:textId="0461F181" w:rsidR="003172FC" w:rsidRPr="00072BE5" w:rsidRDefault="003172FC" w:rsidP="00566C28">
      <w:pPr>
        <w:autoSpaceDE w:val="0"/>
        <w:autoSpaceDN w:val="0"/>
        <w:adjustRightInd w:val="0"/>
        <w:spacing w:after="200" w:line="276" w:lineRule="auto"/>
        <w:rPr>
          <w:rFonts w:eastAsia="Calibri" w:cs="Times New Roman"/>
          <w:sz w:val="25"/>
          <w:szCs w:val="25"/>
          <w:lang w:eastAsia="en-US"/>
        </w:rPr>
      </w:pPr>
      <w:r>
        <w:rPr>
          <w:rFonts w:eastAsia="Calibri" w:cs="Times New Roman"/>
          <w:sz w:val="25"/>
          <w:szCs w:val="25"/>
          <w:lang w:eastAsia="en-US"/>
        </w:rPr>
        <w:t xml:space="preserve">         </w:t>
      </w:r>
      <w:r w:rsidR="00B93F2D" w:rsidRPr="00072BE5">
        <w:rPr>
          <w:rFonts w:eastAsia="Calibri" w:cs="Times New Roman"/>
          <w:sz w:val="25"/>
          <w:szCs w:val="25"/>
          <w:lang w:eastAsia="en-US"/>
        </w:rPr>
        <w:t>М.П.</w:t>
      </w:r>
    </w:p>
    <w:p w14:paraId="47BF6240" w14:textId="77777777" w:rsidR="00B93F2D" w:rsidRPr="00072BE5" w:rsidRDefault="00B93F2D" w:rsidP="00B93F2D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5"/>
          <w:szCs w:val="25"/>
          <w:lang w:eastAsia="en-US"/>
        </w:rPr>
      </w:pPr>
      <w:r w:rsidRPr="00072BE5">
        <w:rPr>
          <w:rFonts w:eastAsia="Calibri" w:cs="Times New Roman"/>
          <w:sz w:val="25"/>
          <w:szCs w:val="25"/>
          <w:lang w:eastAsia="en-US"/>
        </w:rPr>
        <w:t>--------------------------------</w:t>
      </w:r>
    </w:p>
    <w:p w14:paraId="68E382F1" w14:textId="1B86EEA6" w:rsidR="003172FC" w:rsidRPr="003172FC" w:rsidRDefault="00B95629" w:rsidP="003172FC">
      <w:pPr>
        <w:autoSpaceDE w:val="0"/>
        <w:autoSpaceDN w:val="0"/>
        <w:adjustRightInd w:val="0"/>
        <w:ind w:firstLine="540"/>
        <w:jc w:val="both"/>
        <w:rPr>
          <w:rFonts w:eastAsia="Calibri" w:cs="Times New Roman"/>
          <w:sz w:val="20"/>
          <w:lang w:eastAsia="en-US"/>
        </w:rPr>
      </w:pPr>
      <w:bookmarkStart w:id="3" w:name="Par192"/>
      <w:bookmarkEnd w:id="3"/>
      <w:proofErr w:type="gramStart"/>
      <w:r>
        <w:rPr>
          <w:rFonts w:eastAsia="Calibri" w:cs="Times New Roman"/>
          <w:sz w:val="20"/>
          <w:lang w:eastAsia="en-US"/>
        </w:rPr>
        <w:t>*</w:t>
      </w:r>
      <w:r w:rsidR="00B93F2D" w:rsidRPr="003172FC">
        <w:rPr>
          <w:rFonts w:eastAsia="Calibri" w:cs="Times New Roman"/>
          <w:sz w:val="20"/>
          <w:lang w:eastAsia="en-US"/>
        </w:rPr>
        <w:t xml:space="preserve"> Указывается наименование организации, осуществляющей подготовку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</w:t>
      </w:r>
      <w:r w:rsidR="00566C28" w:rsidRPr="003172FC">
        <w:rPr>
          <w:rFonts w:eastAsia="Calibri" w:cs="Times New Roman"/>
          <w:sz w:val="20"/>
          <w:lang w:eastAsia="en-US"/>
        </w:rPr>
        <w:t xml:space="preserve">действующим в Республики Южная Осетия </w:t>
      </w:r>
      <w:r w:rsidR="00B93F2D" w:rsidRPr="003172FC">
        <w:rPr>
          <w:rFonts w:eastAsia="Calibri" w:cs="Times New Roman"/>
          <w:sz w:val="20"/>
          <w:lang w:eastAsia="en-US"/>
        </w:rPr>
        <w:t xml:space="preserve">семейным законодательством формах, в соответствии с </w:t>
      </w:r>
      <w:hyperlink r:id="rId14" w:history="1">
        <w:r w:rsidR="00B93F2D" w:rsidRPr="003172FC">
          <w:rPr>
            <w:rFonts w:eastAsia="Calibri" w:cs="Times New Roman"/>
            <w:color w:val="000000" w:themeColor="text1"/>
            <w:sz w:val="20"/>
            <w:lang w:eastAsia="en-US"/>
          </w:rPr>
          <w:t>Правилами</w:t>
        </w:r>
      </w:hyperlink>
      <w:r w:rsidR="00B93F2D" w:rsidRPr="003172FC">
        <w:rPr>
          <w:rFonts w:eastAsia="Calibri" w:cs="Times New Roman"/>
          <w:sz w:val="20"/>
          <w:lang w:eastAsia="en-US"/>
        </w:rPr>
        <w:t xml:space="preserve">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</w:t>
      </w:r>
      <w:proofErr w:type="gramEnd"/>
      <w:r w:rsidR="00B93F2D" w:rsidRPr="003172FC">
        <w:rPr>
          <w:rFonts w:eastAsia="Calibri" w:cs="Times New Roman"/>
          <w:sz w:val="20"/>
          <w:lang w:eastAsia="en-US"/>
        </w:rPr>
        <w:t xml:space="preserve"> иными организациями, в том числе организациями для детей-сирот и детей, оставшихся без попе</w:t>
      </w:r>
      <w:r w:rsidR="00566C28" w:rsidRPr="003172FC">
        <w:rPr>
          <w:rFonts w:eastAsia="Calibri" w:cs="Times New Roman"/>
          <w:sz w:val="20"/>
          <w:lang w:eastAsia="en-US"/>
        </w:rPr>
        <w:t>чения родителей, утвержденными П</w:t>
      </w:r>
      <w:r w:rsidR="00B93F2D" w:rsidRPr="003172FC">
        <w:rPr>
          <w:rFonts w:eastAsia="Calibri" w:cs="Times New Roman"/>
          <w:sz w:val="20"/>
          <w:lang w:eastAsia="en-US"/>
        </w:rPr>
        <w:t xml:space="preserve">остановлением Правительства </w:t>
      </w:r>
      <w:r w:rsidR="00566C28" w:rsidRPr="003172FC">
        <w:rPr>
          <w:rFonts w:eastAsia="Calibri" w:cs="Times New Roman"/>
          <w:sz w:val="20"/>
          <w:lang w:eastAsia="en-US"/>
        </w:rPr>
        <w:t>Республики Южная Осетия</w:t>
      </w:r>
      <w:r w:rsidR="00B93F2D" w:rsidRPr="003172FC">
        <w:rPr>
          <w:rFonts w:eastAsia="Calibri" w:cs="Times New Roman"/>
          <w:sz w:val="20"/>
          <w:lang w:eastAsia="en-US"/>
        </w:rPr>
        <w:t xml:space="preserve"> от </w:t>
      </w:r>
      <w:r w:rsidR="00566C28" w:rsidRPr="003172FC">
        <w:rPr>
          <w:rFonts w:eastAsia="Calibri" w:cs="Times New Roman"/>
          <w:sz w:val="20"/>
          <w:lang w:eastAsia="en-US"/>
        </w:rPr>
        <w:t>26</w:t>
      </w:r>
      <w:r w:rsidR="00B93F2D" w:rsidRPr="003172FC">
        <w:rPr>
          <w:rFonts w:eastAsia="Calibri" w:cs="Times New Roman"/>
          <w:sz w:val="20"/>
          <w:lang w:eastAsia="en-US"/>
        </w:rPr>
        <w:t xml:space="preserve"> мая 20</w:t>
      </w:r>
      <w:r w:rsidR="00566C28" w:rsidRPr="003172FC">
        <w:rPr>
          <w:rFonts w:eastAsia="Calibri" w:cs="Times New Roman"/>
          <w:sz w:val="20"/>
          <w:lang w:eastAsia="en-US"/>
        </w:rPr>
        <w:t>23</w:t>
      </w:r>
      <w:r w:rsidR="00B93F2D" w:rsidRPr="003172FC">
        <w:rPr>
          <w:rFonts w:eastAsia="Calibri" w:cs="Times New Roman"/>
          <w:sz w:val="20"/>
          <w:lang w:eastAsia="en-US"/>
        </w:rPr>
        <w:t xml:space="preserve"> г. </w:t>
      </w:r>
      <w:r w:rsidR="00566C28" w:rsidRPr="003172FC">
        <w:rPr>
          <w:rFonts w:eastAsia="Calibri" w:cs="Times New Roman"/>
          <w:sz w:val="20"/>
          <w:lang w:eastAsia="en-US"/>
        </w:rPr>
        <w:t>№</w:t>
      </w:r>
      <w:r w:rsidR="00B93F2D" w:rsidRPr="003172FC">
        <w:rPr>
          <w:rFonts w:eastAsia="Calibri" w:cs="Times New Roman"/>
          <w:sz w:val="20"/>
          <w:lang w:eastAsia="en-US"/>
        </w:rPr>
        <w:t xml:space="preserve"> </w:t>
      </w:r>
      <w:r w:rsidR="00566C28" w:rsidRPr="003172FC">
        <w:rPr>
          <w:rFonts w:eastAsia="Calibri" w:cs="Times New Roman"/>
          <w:sz w:val="20"/>
          <w:lang w:eastAsia="en-US"/>
        </w:rPr>
        <w:t>30.</w:t>
      </w:r>
    </w:p>
    <w:p w14:paraId="7AC4D535" w14:textId="77777777" w:rsidR="00B93F2D" w:rsidRDefault="00B93F2D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p w14:paraId="4053BCD7" w14:textId="35A74F05" w:rsidR="00490A8D" w:rsidRDefault="00490A8D" w:rsidP="00490A8D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lastRenderedPageBreak/>
        <w:t>Справка</w:t>
      </w:r>
      <w:r w:rsidRPr="00196F02">
        <w:rPr>
          <w:rFonts w:eastAsia="Calibri" w:cs="Times New Roman"/>
          <w:bCs/>
          <w:sz w:val="26"/>
          <w:szCs w:val="26"/>
          <w:lang w:eastAsia="en-US"/>
        </w:rPr>
        <w:t xml:space="preserve"> </w:t>
      </w:r>
    </w:p>
    <w:p w14:paraId="67805AA5" w14:textId="77777777" w:rsidR="00490A8D" w:rsidRPr="00196F02" w:rsidRDefault="00490A8D" w:rsidP="00490A8D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42226447" w14:textId="22EDD3EE" w:rsidR="00490A8D" w:rsidRPr="00196F02" w:rsidRDefault="00490A8D" w:rsidP="00490A8D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к Приказу Министерства здравоохранения и социального развития Республики Южная Осетия </w:t>
      </w:r>
      <w:r w:rsidR="00C86888" w:rsidRPr="00C86888">
        <w:rPr>
          <w:rFonts w:cs="Times New Roman"/>
          <w:sz w:val="26"/>
          <w:szCs w:val="26"/>
          <w:lang w:eastAsia="ru-RU"/>
        </w:rPr>
        <w:t>от 04.07.2023  № 55.2/07/</w:t>
      </w:r>
      <w:proofErr w:type="gramStart"/>
      <w:r w:rsidR="00C86888" w:rsidRPr="00C86888">
        <w:rPr>
          <w:rFonts w:cs="Times New Roman"/>
          <w:sz w:val="26"/>
          <w:szCs w:val="26"/>
          <w:lang w:eastAsia="ru-RU"/>
        </w:rPr>
        <w:t>оп</w:t>
      </w:r>
      <w:proofErr w:type="gramEnd"/>
      <w:r w:rsidR="00C86888"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bCs/>
          <w:sz w:val="26"/>
          <w:szCs w:val="26"/>
          <w:lang w:eastAsia="en-US"/>
        </w:rPr>
        <w:t>«О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б утверждении требований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к содержанию программы подготовки лиц, желающих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принять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на воспитание в свою семью ребенка, оставшегося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б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ез попечения родителей, и формы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свидетельства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о прохождении такой подготовки на территории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Республики Южная Осетия»</w:t>
      </w:r>
    </w:p>
    <w:p w14:paraId="3C6DC6B1" w14:textId="77777777" w:rsidR="00490A8D" w:rsidRDefault="00490A8D" w:rsidP="00490A8D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269CB564" w14:textId="77777777" w:rsidR="003A132C" w:rsidRDefault="003A132C" w:rsidP="00490A8D">
      <w:pPr>
        <w:jc w:val="center"/>
        <w:rPr>
          <w:rFonts w:eastAsia="Calibri" w:cs="Times New Roman"/>
          <w:bCs/>
          <w:sz w:val="26"/>
          <w:szCs w:val="26"/>
          <w:lang w:eastAsia="en-US"/>
        </w:rPr>
      </w:pPr>
    </w:p>
    <w:p w14:paraId="32533CD3" w14:textId="10806FE3" w:rsidR="00490A8D" w:rsidRDefault="00490A8D" w:rsidP="0073111F">
      <w:pPr>
        <w:jc w:val="both"/>
        <w:rPr>
          <w:rFonts w:eastAsia="Calibri" w:cs="Times New Roman"/>
          <w:sz w:val="26"/>
          <w:szCs w:val="26"/>
          <w:lang w:eastAsia="en-US"/>
        </w:rPr>
      </w:pPr>
      <w:r>
        <w:rPr>
          <w:rFonts w:eastAsia="Calibri" w:cs="Times New Roman"/>
          <w:bCs/>
          <w:sz w:val="26"/>
          <w:szCs w:val="26"/>
          <w:lang w:eastAsia="en-US"/>
        </w:rPr>
        <w:t xml:space="preserve">         </w:t>
      </w:r>
      <w:r w:rsidR="003A132C">
        <w:rPr>
          <w:rFonts w:eastAsia="Calibri" w:cs="Times New Roman"/>
          <w:bCs/>
          <w:sz w:val="26"/>
          <w:szCs w:val="26"/>
          <w:lang w:eastAsia="en-US"/>
        </w:rPr>
        <w:t xml:space="preserve">    </w:t>
      </w:r>
      <w:proofErr w:type="gramStart"/>
      <w:r>
        <w:rPr>
          <w:rFonts w:eastAsia="Calibri" w:cs="Times New Roman"/>
          <w:bCs/>
          <w:sz w:val="26"/>
          <w:szCs w:val="26"/>
          <w:lang w:eastAsia="en-US"/>
        </w:rPr>
        <w:t xml:space="preserve">Приказ Министерства здравоохранения и социального развития Республики Южная Осетия </w:t>
      </w:r>
      <w:r w:rsidR="00C86888" w:rsidRPr="00C86888">
        <w:rPr>
          <w:rFonts w:cs="Times New Roman"/>
          <w:sz w:val="26"/>
          <w:szCs w:val="26"/>
          <w:lang w:eastAsia="ru-RU"/>
        </w:rPr>
        <w:t>от 04.07.2023  № 55.2/07/оп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«О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б утверждении требований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к содержанию программы подготовки лиц, желающих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принять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на воспитание в свою семью ребенка, оставшегося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б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ез попечения родителей, и формы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свидетельства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</w:t>
      </w:r>
      <w:r w:rsidRPr="00B93F2D">
        <w:rPr>
          <w:rFonts w:eastAsia="Calibri" w:cs="Times New Roman"/>
          <w:bCs/>
          <w:sz w:val="26"/>
          <w:szCs w:val="26"/>
          <w:lang w:eastAsia="en-US"/>
        </w:rPr>
        <w:t>о прохождении такой подготовки на территории</w:t>
      </w:r>
      <w:r>
        <w:rPr>
          <w:rFonts w:eastAsia="Calibri" w:cs="Times New Roman"/>
          <w:bCs/>
          <w:sz w:val="26"/>
          <w:szCs w:val="26"/>
          <w:lang w:eastAsia="en-US"/>
        </w:rPr>
        <w:t xml:space="preserve"> Республики Южная Осетия» </w:t>
      </w:r>
      <w:r w:rsidR="0073111F">
        <w:rPr>
          <w:rFonts w:eastAsia="Calibri" w:cs="Times New Roman"/>
          <w:bCs/>
          <w:sz w:val="26"/>
          <w:szCs w:val="26"/>
          <w:lang w:eastAsia="en-US"/>
        </w:rPr>
        <w:t xml:space="preserve">подготовлен </w:t>
      </w:r>
      <w:r w:rsidR="0073111F">
        <w:rPr>
          <w:rFonts w:eastAsia="Calibri" w:cs="Times New Roman"/>
          <w:sz w:val="26"/>
          <w:szCs w:val="26"/>
          <w:lang w:eastAsia="en-US"/>
        </w:rPr>
        <w:t>в</w:t>
      </w:r>
      <w:r>
        <w:rPr>
          <w:rFonts w:eastAsia="Calibri" w:cs="Times New Roman"/>
          <w:sz w:val="26"/>
          <w:szCs w:val="26"/>
          <w:lang w:eastAsia="en-US"/>
        </w:rPr>
        <w:t xml:space="preserve"> соответствии с </w:t>
      </w:r>
      <w:hyperlink r:id="rId15" w:history="1">
        <w:r w:rsidRPr="00B93F2D">
          <w:rPr>
            <w:rFonts w:eastAsia="Calibri" w:cs="Times New Roman"/>
            <w:sz w:val="26"/>
            <w:szCs w:val="26"/>
            <w:lang w:eastAsia="en-US"/>
          </w:rPr>
          <w:t xml:space="preserve">подпунктом </w:t>
        </w:r>
        <w:r w:rsidRPr="00A23D51">
          <w:rPr>
            <w:rFonts w:eastAsia="Calibri" w:cs="Times New Roman"/>
            <w:sz w:val="26"/>
            <w:szCs w:val="26"/>
            <w:lang w:eastAsia="en-US"/>
          </w:rPr>
          <w:t>5</w:t>
        </w:r>
        <w:r w:rsidRPr="00B93F2D">
          <w:rPr>
            <w:rFonts w:eastAsia="Calibri" w:cs="Times New Roman"/>
            <w:sz w:val="26"/>
            <w:szCs w:val="26"/>
            <w:lang w:eastAsia="en-US"/>
          </w:rPr>
          <w:t xml:space="preserve"> пункта </w:t>
        </w:r>
        <w:r w:rsidRPr="00A23D51">
          <w:rPr>
            <w:rFonts w:eastAsia="Calibri" w:cs="Times New Roman"/>
            <w:sz w:val="26"/>
            <w:szCs w:val="26"/>
            <w:lang w:eastAsia="en-US"/>
          </w:rPr>
          <w:t>8</w:t>
        </w:r>
      </w:hyperlink>
      <w:r w:rsidRPr="00B93F2D">
        <w:rPr>
          <w:rFonts w:eastAsia="Calibri" w:cs="Times New Roman"/>
          <w:sz w:val="26"/>
          <w:szCs w:val="26"/>
          <w:lang w:eastAsia="en-US"/>
        </w:rPr>
        <w:t xml:space="preserve"> Правил передачи детей на усыновление (удочерение</w:t>
      </w:r>
      <w:proofErr w:type="gramEnd"/>
      <w:r w:rsidRPr="00B93F2D">
        <w:rPr>
          <w:rFonts w:eastAsia="Calibri" w:cs="Times New Roman"/>
          <w:sz w:val="26"/>
          <w:szCs w:val="26"/>
          <w:lang w:eastAsia="en-US"/>
        </w:rPr>
        <w:t xml:space="preserve">) </w:t>
      </w:r>
      <w:proofErr w:type="gramStart"/>
      <w:r w:rsidRPr="00B93F2D">
        <w:rPr>
          <w:rFonts w:eastAsia="Calibri" w:cs="Times New Roman"/>
          <w:sz w:val="26"/>
          <w:szCs w:val="26"/>
          <w:lang w:eastAsia="en-US"/>
        </w:rPr>
        <w:t xml:space="preserve">и осуществления контроля за условиями их жизни и воспитания в семьях усыновителей на территории </w:t>
      </w:r>
      <w:r>
        <w:rPr>
          <w:rFonts w:eastAsia="Calibri" w:cs="Times New Roman"/>
          <w:sz w:val="26"/>
          <w:szCs w:val="26"/>
          <w:lang w:eastAsia="en-US"/>
        </w:rPr>
        <w:t>Республики Южная Осетия, утвержденных П</w:t>
      </w:r>
      <w:r w:rsidRPr="00B93F2D">
        <w:rPr>
          <w:rFonts w:eastAsia="Calibri" w:cs="Times New Roman"/>
          <w:sz w:val="26"/>
          <w:szCs w:val="26"/>
          <w:lang w:eastAsia="en-US"/>
        </w:rPr>
        <w:t xml:space="preserve">остановлением Правительства </w:t>
      </w:r>
      <w:r>
        <w:rPr>
          <w:rFonts w:eastAsia="Calibri" w:cs="Times New Roman"/>
          <w:sz w:val="26"/>
          <w:szCs w:val="26"/>
          <w:lang w:eastAsia="en-US"/>
        </w:rPr>
        <w:t>Республики Южная Осетия</w:t>
      </w:r>
      <w:r w:rsidRPr="00B93F2D">
        <w:rPr>
          <w:rFonts w:eastAsia="Calibri" w:cs="Times New Roman"/>
          <w:sz w:val="26"/>
          <w:szCs w:val="26"/>
          <w:lang w:eastAsia="en-US"/>
        </w:rPr>
        <w:t xml:space="preserve"> от 2</w:t>
      </w:r>
      <w:r>
        <w:rPr>
          <w:rFonts w:eastAsia="Calibri" w:cs="Times New Roman"/>
          <w:sz w:val="26"/>
          <w:szCs w:val="26"/>
          <w:lang w:eastAsia="en-US"/>
        </w:rPr>
        <w:t>6</w:t>
      </w:r>
      <w:r w:rsidRPr="00B93F2D">
        <w:rPr>
          <w:rFonts w:eastAsia="Calibri" w:cs="Times New Roman"/>
          <w:sz w:val="26"/>
          <w:szCs w:val="26"/>
          <w:lang w:eastAsia="en-US"/>
        </w:rPr>
        <w:t xml:space="preserve"> ма</w:t>
      </w:r>
      <w:r>
        <w:rPr>
          <w:rFonts w:eastAsia="Calibri" w:cs="Times New Roman"/>
          <w:sz w:val="26"/>
          <w:szCs w:val="26"/>
          <w:lang w:eastAsia="en-US"/>
        </w:rPr>
        <w:t>я</w:t>
      </w:r>
      <w:r w:rsidRPr="00B93F2D">
        <w:rPr>
          <w:rFonts w:eastAsia="Calibri" w:cs="Times New Roman"/>
          <w:sz w:val="26"/>
          <w:szCs w:val="26"/>
          <w:lang w:eastAsia="en-US"/>
        </w:rPr>
        <w:t xml:space="preserve"> 20</w:t>
      </w:r>
      <w:r>
        <w:rPr>
          <w:rFonts w:eastAsia="Calibri" w:cs="Times New Roman"/>
          <w:sz w:val="26"/>
          <w:szCs w:val="26"/>
          <w:lang w:eastAsia="en-US"/>
        </w:rPr>
        <w:t>23 г.</w:t>
      </w:r>
      <w:r w:rsidRPr="00B93F2D">
        <w:rPr>
          <w:rFonts w:eastAsia="Calibri" w:cs="Times New Roman"/>
          <w:sz w:val="26"/>
          <w:szCs w:val="26"/>
          <w:lang w:eastAsia="en-US"/>
        </w:rPr>
        <w:t xml:space="preserve"> </w:t>
      </w:r>
      <w:r>
        <w:rPr>
          <w:rFonts w:eastAsia="Calibri" w:cs="Times New Roman"/>
          <w:sz w:val="26"/>
          <w:szCs w:val="26"/>
          <w:lang w:eastAsia="en-US"/>
        </w:rPr>
        <w:t xml:space="preserve">№ 28, </w:t>
      </w:r>
      <w:hyperlink r:id="rId16" w:history="1">
        <w:r w:rsidRPr="00B93F2D">
          <w:rPr>
            <w:rFonts w:eastAsia="Calibri" w:cs="Times New Roman"/>
            <w:sz w:val="26"/>
            <w:szCs w:val="26"/>
            <w:lang w:eastAsia="en-US"/>
          </w:rPr>
          <w:t>пунктами 1</w:t>
        </w:r>
        <w:r w:rsidRPr="00A23D51">
          <w:rPr>
            <w:rFonts w:eastAsia="Calibri" w:cs="Times New Roman"/>
            <w:sz w:val="26"/>
            <w:szCs w:val="26"/>
            <w:lang w:eastAsia="en-US"/>
          </w:rPr>
          <w:t>8</w:t>
        </w:r>
      </w:hyperlink>
      <w:r w:rsidRPr="00B93F2D">
        <w:rPr>
          <w:rFonts w:eastAsia="Calibri" w:cs="Times New Roman"/>
          <w:sz w:val="26"/>
          <w:szCs w:val="26"/>
          <w:lang w:eastAsia="en-US"/>
        </w:rPr>
        <w:t xml:space="preserve"> и </w:t>
      </w:r>
      <w:hyperlink r:id="rId17" w:history="1">
        <w:r w:rsidRPr="00A23D51">
          <w:rPr>
            <w:rFonts w:eastAsia="Calibri" w:cs="Times New Roman"/>
            <w:sz w:val="26"/>
            <w:szCs w:val="26"/>
            <w:lang w:eastAsia="en-US"/>
          </w:rPr>
          <w:t>20</w:t>
        </w:r>
      </w:hyperlink>
      <w:r w:rsidRPr="00B93F2D">
        <w:rPr>
          <w:rFonts w:eastAsia="Calibri" w:cs="Times New Roman"/>
          <w:sz w:val="26"/>
          <w:szCs w:val="26"/>
          <w:lang w:eastAsia="en-US"/>
        </w:rPr>
        <w:t xml:space="preserve"> Правил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</w:t>
      </w:r>
      <w:proofErr w:type="gramEnd"/>
      <w:r w:rsidRPr="00B93F2D">
        <w:rPr>
          <w:rFonts w:eastAsia="Calibri" w:cs="Times New Roman"/>
          <w:sz w:val="26"/>
          <w:szCs w:val="26"/>
          <w:lang w:eastAsia="en-US"/>
        </w:rPr>
        <w:t xml:space="preserve"> </w:t>
      </w:r>
      <w:proofErr w:type="gramStart"/>
      <w:r w:rsidRPr="00B93F2D">
        <w:rPr>
          <w:rFonts w:eastAsia="Calibri" w:cs="Times New Roman"/>
          <w:sz w:val="26"/>
          <w:szCs w:val="26"/>
          <w:lang w:eastAsia="en-US"/>
        </w:rPr>
        <w:t xml:space="preserve">установленных </w:t>
      </w:r>
      <w:r>
        <w:rPr>
          <w:rFonts w:eastAsia="Calibri" w:cs="Times New Roman"/>
          <w:sz w:val="26"/>
          <w:szCs w:val="26"/>
          <w:lang w:eastAsia="en-US"/>
        </w:rPr>
        <w:t xml:space="preserve">действующим в Республике Южная Осетия </w:t>
      </w:r>
      <w:r w:rsidRPr="00B93F2D">
        <w:rPr>
          <w:rFonts w:eastAsia="Calibri" w:cs="Times New Roman"/>
          <w:sz w:val="26"/>
          <w:szCs w:val="26"/>
          <w:lang w:eastAsia="en-US"/>
        </w:rPr>
        <w:t xml:space="preserve">семейным законодательством </w:t>
      </w:r>
      <w:r>
        <w:rPr>
          <w:rFonts w:eastAsia="Calibri" w:cs="Times New Roman"/>
          <w:sz w:val="26"/>
          <w:szCs w:val="26"/>
          <w:lang w:eastAsia="en-US"/>
        </w:rPr>
        <w:t>формах, утвержденных Постановлением Правительства Республики Южная Осетия от 26 мая 2023 г. №30</w:t>
      </w:r>
      <w:r w:rsidR="0073111F">
        <w:rPr>
          <w:rFonts w:eastAsia="Calibri" w:cs="Times New Roman"/>
          <w:sz w:val="26"/>
          <w:szCs w:val="26"/>
          <w:lang w:eastAsia="en-US"/>
        </w:rPr>
        <w:t xml:space="preserve"> и предусматривает утверждение </w:t>
      </w:r>
      <w:hyperlink w:anchor="Par36" w:history="1">
        <w:r w:rsidRPr="006440AA">
          <w:rPr>
            <w:rFonts w:eastAsia="Calibri" w:cs="Times New Roman"/>
            <w:sz w:val="26"/>
            <w:szCs w:val="26"/>
            <w:lang w:eastAsia="en-US"/>
          </w:rPr>
          <w:t>требовани</w:t>
        </w:r>
        <w:r w:rsidR="0073111F">
          <w:rPr>
            <w:rFonts w:eastAsia="Calibri" w:cs="Times New Roman"/>
            <w:sz w:val="26"/>
            <w:szCs w:val="26"/>
            <w:lang w:eastAsia="en-US"/>
          </w:rPr>
          <w:t>й</w:t>
        </w:r>
      </w:hyperlink>
      <w:r w:rsidRPr="006440AA">
        <w:rPr>
          <w:rFonts w:eastAsia="Calibri" w:cs="Times New Roman"/>
          <w:sz w:val="26"/>
          <w:szCs w:val="26"/>
          <w:lang w:eastAsia="en-US"/>
        </w:rPr>
        <w:t xml:space="preserve"> </w:t>
      </w:r>
      <w:r w:rsidRPr="00B93F2D">
        <w:rPr>
          <w:rFonts w:eastAsia="Calibri" w:cs="Times New Roman"/>
          <w:sz w:val="26"/>
          <w:szCs w:val="26"/>
          <w:lang w:eastAsia="en-US"/>
        </w:rPr>
        <w:t>к содержанию программы подготовки лиц, желающих принять на воспитание в свою семью ребенка, оставшегося без попечения родителей</w:t>
      </w:r>
      <w:r w:rsidR="0073111F">
        <w:rPr>
          <w:rFonts w:eastAsia="Calibri" w:cs="Times New Roman"/>
          <w:sz w:val="26"/>
          <w:szCs w:val="26"/>
          <w:lang w:eastAsia="en-US"/>
        </w:rPr>
        <w:t xml:space="preserve"> и </w:t>
      </w:r>
      <w:hyperlink w:anchor="Par160" w:history="1">
        <w:r w:rsidRPr="006440AA">
          <w:rPr>
            <w:rFonts w:eastAsia="Calibri" w:cs="Times New Roman"/>
            <w:sz w:val="26"/>
            <w:szCs w:val="26"/>
            <w:lang w:eastAsia="en-US"/>
          </w:rPr>
          <w:t>форм</w:t>
        </w:r>
        <w:r w:rsidR="0073111F">
          <w:rPr>
            <w:rFonts w:eastAsia="Calibri" w:cs="Times New Roman"/>
            <w:sz w:val="26"/>
            <w:szCs w:val="26"/>
            <w:lang w:eastAsia="en-US"/>
          </w:rPr>
          <w:t>ы</w:t>
        </w:r>
      </w:hyperlink>
      <w:r w:rsidRPr="00B93F2D">
        <w:rPr>
          <w:rFonts w:eastAsia="Calibri" w:cs="Times New Roman"/>
          <w:sz w:val="26"/>
          <w:szCs w:val="26"/>
          <w:lang w:eastAsia="en-US"/>
        </w:rPr>
        <w:t xml:space="preserve"> свидетельства о прохождении подготовки лиц, желающих принять на воспитание в свою семью ребенка, оставшегося без попечения</w:t>
      </w:r>
      <w:proofErr w:type="gramEnd"/>
      <w:r w:rsidRPr="00B93F2D">
        <w:rPr>
          <w:rFonts w:eastAsia="Calibri" w:cs="Times New Roman"/>
          <w:sz w:val="26"/>
          <w:szCs w:val="26"/>
          <w:lang w:eastAsia="en-US"/>
        </w:rPr>
        <w:t xml:space="preserve"> родителей, на территории </w:t>
      </w:r>
      <w:r w:rsidR="0073111F">
        <w:rPr>
          <w:rFonts w:eastAsia="Calibri" w:cs="Times New Roman"/>
          <w:sz w:val="26"/>
          <w:szCs w:val="26"/>
          <w:lang w:eastAsia="en-US"/>
        </w:rPr>
        <w:t>Республики Южная Осетия.</w:t>
      </w:r>
    </w:p>
    <w:p w14:paraId="4240C178" w14:textId="77777777" w:rsidR="0073111F" w:rsidRDefault="0073111F" w:rsidP="0073111F">
      <w:pPr>
        <w:jc w:val="both"/>
        <w:rPr>
          <w:rFonts w:eastAsia="Calibri" w:cs="Times New Roman"/>
          <w:sz w:val="26"/>
          <w:szCs w:val="26"/>
          <w:lang w:eastAsia="en-US"/>
        </w:rPr>
      </w:pPr>
    </w:p>
    <w:p w14:paraId="414216FA" w14:textId="77777777" w:rsidR="003A132C" w:rsidRDefault="003A132C" w:rsidP="0073111F">
      <w:pPr>
        <w:jc w:val="both"/>
        <w:rPr>
          <w:rFonts w:eastAsia="Calibri" w:cs="Times New Roman"/>
          <w:sz w:val="26"/>
          <w:szCs w:val="26"/>
          <w:lang w:eastAsia="en-US"/>
        </w:rPr>
      </w:pPr>
    </w:p>
    <w:p w14:paraId="1F783D34" w14:textId="77777777" w:rsidR="003A132C" w:rsidRDefault="003A132C" w:rsidP="0073111F">
      <w:pPr>
        <w:jc w:val="both"/>
        <w:rPr>
          <w:rFonts w:eastAsia="Calibri" w:cs="Times New Roman"/>
          <w:sz w:val="26"/>
          <w:szCs w:val="26"/>
          <w:lang w:eastAsia="en-US"/>
        </w:rPr>
      </w:pPr>
    </w:p>
    <w:p w14:paraId="326E80C5" w14:textId="77777777" w:rsidR="003A132C" w:rsidRDefault="003A132C" w:rsidP="0073111F">
      <w:pPr>
        <w:jc w:val="both"/>
        <w:rPr>
          <w:rFonts w:eastAsia="Calibri" w:cs="Times New Roman"/>
          <w:sz w:val="26"/>
          <w:szCs w:val="26"/>
          <w:lang w:eastAsia="en-US"/>
        </w:rPr>
      </w:pPr>
    </w:p>
    <w:p w14:paraId="544EDE21" w14:textId="77777777" w:rsidR="003A132C" w:rsidRDefault="003A132C" w:rsidP="0073111F">
      <w:pPr>
        <w:jc w:val="both"/>
        <w:rPr>
          <w:rFonts w:eastAsia="Calibri" w:cs="Times New Roman"/>
          <w:sz w:val="26"/>
          <w:szCs w:val="26"/>
          <w:lang w:eastAsia="en-US"/>
        </w:rPr>
      </w:pPr>
    </w:p>
    <w:p w14:paraId="62D0B933" w14:textId="70AC8CA6" w:rsidR="003A132C" w:rsidRPr="0073111F" w:rsidRDefault="003A132C" w:rsidP="0073111F">
      <w:pPr>
        <w:jc w:val="both"/>
        <w:rPr>
          <w:rFonts w:eastAsia="Calibri" w:cs="Times New Roman"/>
          <w:bCs/>
          <w:sz w:val="26"/>
          <w:szCs w:val="26"/>
          <w:lang w:eastAsia="en-US"/>
        </w:rPr>
      </w:pPr>
      <w:r>
        <w:rPr>
          <w:rFonts w:eastAsia="Calibri" w:cs="Times New Roman"/>
          <w:sz w:val="26"/>
          <w:szCs w:val="26"/>
          <w:lang w:eastAsia="en-US"/>
        </w:rPr>
        <w:t xml:space="preserve">Начальник правового отдела                                                                                  А.А. </w:t>
      </w:r>
      <w:proofErr w:type="spellStart"/>
      <w:r>
        <w:rPr>
          <w:rFonts w:eastAsia="Calibri" w:cs="Times New Roman"/>
          <w:sz w:val="26"/>
          <w:szCs w:val="26"/>
          <w:lang w:eastAsia="en-US"/>
        </w:rPr>
        <w:t>Багаева</w:t>
      </w:r>
      <w:proofErr w:type="spellEnd"/>
    </w:p>
    <w:p w14:paraId="6B0DC043" w14:textId="77777777" w:rsidR="00490A8D" w:rsidRPr="005538A9" w:rsidRDefault="00490A8D" w:rsidP="005569ED">
      <w:pPr>
        <w:spacing w:line="254" w:lineRule="auto"/>
        <w:ind w:right="-25"/>
        <w:jc w:val="both"/>
        <w:rPr>
          <w:rFonts w:cs="Times New Roman"/>
          <w:sz w:val="26"/>
          <w:szCs w:val="26"/>
        </w:rPr>
      </w:pPr>
    </w:p>
    <w:sectPr w:rsidR="00490A8D" w:rsidRPr="005538A9" w:rsidSect="003B627B">
      <w:headerReference w:type="default" r:id="rId18"/>
      <w:footerReference w:type="default" r:id="rId19"/>
      <w:headerReference w:type="first" r:id="rId20"/>
      <w:footnotePr>
        <w:pos w:val="beneathText"/>
      </w:footnotePr>
      <w:pgSz w:w="11905" w:h="16837" w:code="9"/>
      <w:pgMar w:top="238" w:right="706" w:bottom="142" w:left="1134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102CD" w14:textId="77777777" w:rsidR="00E80E7A" w:rsidRDefault="00E80E7A" w:rsidP="00F37F3C">
      <w:r>
        <w:separator/>
      </w:r>
    </w:p>
  </w:endnote>
  <w:endnote w:type="continuationSeparator" w:id="0">
    <w:p w14:paraId="77BFF9BC" w14:textId="77777777" w:rsidR="00E80E7A" w:rsidRDefault="00E80E7A" w:rsidP="00F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utch">
    <w:altName w:val="Courier New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593BE" w14:textId="06B35957" w:rsidR="00D16BA4" w:rsidRDefault="00D16BA4" w:rsidP="00376AC5">
    <w:pPr>
      <w:pStyle w:val="ae"/>
      <w:tabs>
        <w:tab w:val="right" w:pos="10465"/>
      </w:tabs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BA56C" w14:textId="77777777" w:rsidR="00E80E7A" w:rsidRDefault="00E80E7A" w:rsidP="00F37F3C">
      <w:r>
        <w:separator/>
      </w:r>
    </w:p>
  </w:footnote>
  <w:footnote w:type="continuationSeparator" w:id="0">
    <w:p w14:paraId="3B26C608" w14:textId="77777777" w:rsidR="00E80E7A" w:rsidRDefault="00E80E7A" w:rsidP="00F3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69FD9" w14:textId="54930517" w:rsidR="00F37F3C" w:rsidRDefault="00F37F3C" w:rsidP="00F37F3C">
    <w:pPr>
      <w:pStyle w:val="ac"/>
      <w:tabs>
        <w:tab w:val="clear" w:pos="4677"/>
        <w:tab w:val="clear" w:pos="9355"/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B5A44" w14:textId="47BC1643" w:rsidR="001C0276" w:rsidRDefault="00185F72" w:rsidP="001C0276">
    <w:pPr>
      <w:pStyle w:val="ac"/>
      <w:tabs>
        <w:tab w:val="clear" w:pos="4677"/>
        <w:tab w:val="clear" w:pos="9355"/>
        <w:tab w:val="center" w:pos="4819"/>
        <w:tab w:val="right" w:pos="9639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F950B1D" wp14:editId="59C28638">
              <wp:simplePos x="0" y="0"/>
              <wp:positionH relativeFrom="column">
                <wp:posOffset>-149225</wp:posOffset>
              </wp:positionH>
              <wp:positionV relativeFrom="paragraph">
                <wp:posOffset>8255</wp:posOffset>
              </wp:positionV>
              <wp:extent cx="2670175" cy="66421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5FA65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РЕСПУБЛИКÆ ХУССАР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ИРЫСТОНЫ</w:t>
                          </w:r>
                        </w:p>
                        <w:p w14:paraId="5633AFF5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ÆНÆНИЗДЗИНАД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ХЪАХЪХЪÆНЫНАД</w:t>
                          </w:r>
                        </w:p>
                        <w:p w14:paraId="17F23DD9" w14:textId="77777777" w:rsidR="001C0276" w:rsidRPr="00F37F3C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ÆМÆ СОЦИАЛОН РÆЗТЫ МИНИСТРАД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F950B1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1.75pt;margin-top:.65pt;width:210.25pt;height: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" strokecolor="white">
              <v:textbox>
                <w:txbxContent>
                  <w:p w14:paraId="3015FA65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РЕСПУБЛИКÆ ХУССАР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ИРЫСТОНЫ</w:t>
                    </w:r>
                  </w:p>
                  <w:p w14:paraId="5633AFF5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ÆНÆНИЗДЗИНАД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ХЪАХЪХЪÆНЫНАД</w:t>
                    </w:r>
                  </w:p>
                  <w:p w14:paraId="17F23DD9" w14:textId="77777777" w:rsidR="001C0276" w:rsidRPr="00F37F3C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ÆМÆ СОЦИАЛОН РÆЗТЫ МИНИСТРАД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3F07DEF" wp14:editId="6F4495CA">
              <wp:simplePos x="0" y="0"/>
              <wp:positionH relativeFrom="column">
                <wp:posOffset>3808095</wp:posOffset>
              </wp:positionH>
              <wp:positionV relativeFrom="paragraph">
                <wp:posOffset>9525</wp:posOffset>
              </wp:positionV>
              <wp:extent cx="3032125" cy="702310"/>
              <wp:effectExtent l="0" t="0" r="15875" b="21590"/>
              <wp:wrapNone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CD11C" w14:textId="77777777" w:rsidR="001C0276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МИНИСТЕРСТВО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ЗДРАВООХРАНЕНИЯ</w:t>
                          </w:r>
                        </w:p>
                        <w:p w14:paraId="499F048D" w14:textId="77777777" w:rsidR="001C0276" w:rsidRPr="00CB1AD2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И СОЦИАЛЬ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Н</w:t>
                          </w: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ОГО РАЗВИТИЯ</w:t>
                          </w:r>
                        </w:p>
                        <w:p w14:paraId="747E65D8" w14:textId="77777777" w:rsidR="001C0276" w:rsidRPr="00677691" w:rsidRDefault="001C0276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</w:pP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РЕСПУБЛИКИ ЮЖН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А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Я О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С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ЕТИЯ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3F07DEF" id="Надпись 2" o:spid="_x0000_s1027" type="#_x0000_t202" style="position:absolute;margin-left:299.85pt;margin-top:.75pt;width:238.75pt;height:55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" strokecolor="white">
              <v:textbox>
                <w:txbxContent>
                  <w:p w14:paraId="606CD11C" w14:textId="77777777" w:rsidR="001C0276" w:rsidRDefault="001C0276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z w:val="18"/>
                        <w:szCs w:val="18"/>
                      </w:rPr>
                      <w:t>МИНИСТЕРСТВО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CB1AD2">
                      <w:rPr>
                        <w:b/>
                        <w:sz w:val="18"/>
                        <w:szCs w:val="18"/>
                      </w:rPr>
                      <w:t>ЗДРАВООХРАНЕНИЯ</w:t>
                    </w:r>
                  </w:p>
                  <w:p w14:paraId="499F048D" w14:textId="77777777" w:rsidR="001C0276" w:rsidRPr="00CB1AD2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4"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И СОЦИАЛЬ</w:t>
                    </w:r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>Н</w:t>
                    </w: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ОГО РАЗВИТИЯ</w:t>
                    </w:r>
                  </w:p>
                  <w:p w14:paraId="747E65D8" w14:textId="77777777" w:rsidR="001C0276" w:rsidRPr="00677691" w:rsidRDefault="001C0276" w:rsidP="00382C79">
                    <w:pPr>
                      <w:spacing w:line="276" w:lineRule="auto"/>
                      <w:jc w:val="center"/>
                      <w:rPr>
                        <w:b/>
                        <w:spacing w:val="-12"/>
                        <w:sz w:val="18"/>
                        <w:szCs w:val="18"/>
                      </w:rPr>
                    </w:pP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РЕСПУБЛИКИ ЮЖН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А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Я О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С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ЕТИЯ</w:t>
                    </w:r>
                  </w:p>
                </w:txbxContent>
              </v:textbox>
            </v:shape>
          </w:pict>
        </mc:Fallback>
      </mc:AlternateContent>
    </w:r>
    <w:r w:rsidR="001C0276">
      <w:tab/>
      <w:t xml:space="preserve">               </w:t>
    </w:r>
    <w:r w:rsidR="001C0276">
      <w:rPr>
        <w:noProof/>
        <w:lang w:eastAsia="ru-RU"/>
      </w:rPr>
      <w:drawing>
        <wp:inline distT="0" distB="0" distL="0" distR="0" wp14:anchorId="59D3ABA3" wp14:editId="286C6289">
          <wp:extent cx="685800" cy="685800"/>
          <wp:effectExtent l="0" t="0" r="0" b="0"/>
          <wp:docPr id="25" name="Рисунок 25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DA542" w14:textId="77777777" w:rsid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</w:p>
  <w:p w14:paraId="65A8F4A6" w14:textId="729CDE12" w:rsidR="00F73F9A" w:rsidRPr="00F73F9A" w:rsidRDefault="00F73F9A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sz w:val="18"/>
        <w:szCs w:val="18"/>
      </w:rPr>
      <w:t xml:space="preserve">100001, РХИ, г. Цхинвал, Сталины </w:t>
    </w:r>
    <w:proofErr w:type="spellStart"/>
    <w:r w:rsidRPr="00F73F9A">
      <w:rPr>
        <w:sz w:val="18"/>
        <w:szCs w:val="18"/>
      </w:rPr>
      <w:t>уынг</w:t>
    </w:r>
    <w:proofErr w:type="spellEnd"/>
    <w:r w:rsidRPr="00F73F9A">
      <w:rPr>
        <w:sz w:val="18"/>
        <w:szCs w:val="18"/>
      </w:rPr>
      <w:t>, 27</w:t>
    </w:r>
    <w:r>
      <w:rPr>
        <w:sz w:val="18"/>
        <w:szCs w:val="18"/>
      </w:rPr>
      <w:t xml:space="preserve">                        </w:t>
    </w:r>
    <w:r w:rsidRPr="00F73F9A">
      <w:rPr>
        <w:sz w:val="18"/>
        <w:szCs w:val="18"/>
      </w:rPr>
      <w:t>тел.: 8 (8502) 45-18-09</w:t>
    </w:r>
    <w:r>
      <w:rPr>
        <w:sz w:val="18"/>
        <w:szCs w:val="18"/>
      </w:rPr>
      <w:t xml:space="preserve">                               </w:t>
    </w:r>
    <w:r w:rsidRPr="00F73F9A">
      <w:rPr>
        <w:sz w:val="18"/>
        <w:szCs w:val="18"/>
      </w:rPr>
      <w:t>e-</w:t>
    </w:r>
    <w:proofErr w:type="spellStart"/>
    <w:r w:rsidRPr="00F73F9A">
      <w:rPr>
        <w:sz w:val="18"/>
        <w:szCs w:val="18"/>
      </w:rPr>
      <w:t>mаil</w:t>
    </w:r>
    <w:proofErr w:type="spellEnd"/>
    <w:r w:rsidRPr="00F73F9A">
      <w:rPr>
        <w:sz w:val="18"/>
        <w:szCs w:val="18"/>
      </w:rPr>
      <w:t>: mzruo@yandex.ru</w:t>
    </w:r>
  </w:p>
  <w:p w14:paraId="53B85379" w14:textId="2BEB4ED8" w:rsidR="001C0276" w:rsidRPr="00F73F9A" w:rsidRDefault="00B440FD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02B187" wp14:editId="5A1AF66A">
              <wp:simplePos x="0" y="0"/>
              <wp:positionH relativeFrom="column">
                <wp:posOffset>5230770</wp:posOffset>
              </wp:positionH>
              <wp:positionV relativeFrom="paragraph">
                <wp:posOffset>362207</wp:posOffset>
              </wp:positionV>
              <wp:extent cx="1337945" cy="116205"/>
              <wp:effectExtent l="0" t="0" r="0" b="0"/>
              <wp:wrapNone/>
              <wp:docPr id="15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7945" cy="116205"/>
                      </a:xfrm>
                      <a:prstGeom prst="parallelogram">
                        <a:avLst>
                          <a:gd name="adj" fmla="val 112045"/>
                        </a:avLst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CA7E1C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0" o:spid="_x0000_s1026" type="#_x0000_t7" style="position:absolute;margin-left:411.85pt;margin-top:28.5pt;width:105.35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" adj="2102" fillcolor="yellow" stroked="f"/>
          </w:pict>
        </mc:Fallback>
      </mc:AlternateContent>
    </w: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736715" wp14:editId="5E41D33D">
              <wp:simplePos x="0" y="0"/>
              <wp:positionH relativeFrom="column">
                <wp:posOffset>-296390</wp:posOffset>
              </wp:positionH>
              <wp:positionV relativeFrom="paragraph">
                <wp:posOffset>362156</wp:posOffset>
              </wp:positionV>
              <wp:extent cx="5480050" cy="116205"/>
              <wp:effectExtent l="0" t="0" r="0" b="0"/>
              <wp:wrapNone/>
              <wp:docPr id="16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0050" cy="116205"/>
                      </a:xfrm>
                      <a:prstGeom prst="parallelogram">
                        <a:avLst>
                          <a:gd name="adj" fmla="val 118551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1FD52E" id="AutoShape 29" o:spid="_x0000_s1026" type="#_x0000_t7" style="position:absolute;margin-left:-23.35pt;margin-top:28.5pt;width:431.5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" adj="543" fillcolor="#c00000" stroked="f"/>
          </w:pict>
        </mc:Fallback>
      </mc:AlternateContent>
    </w:r>
    <w:r w:rsidR="00F73F9A" w:rsidRPr="00F73F9A">
      <w:rPr>
        <w:sz w:val="18"/>
        <w:szCs w:val="18"/>
      </w:rPr>
      <w:t>100001, РЮО, г. Цхинвал, ул. Сталина, 27</w:t>
    </w:r>
    <w:r w:rsidR="00F73F9A">
      <w:rPr>
        <w:sz w:val="18"/>
        <w:szCs w:val="18"/>
      </w:rPr>
      <w:t xml:space="preserve">                           </w:t>
    </w:r>
    <w:r w:rsidR="00F73F9A" w:rsidRPr="00F73F9A">
      <w:rPr>
        <w:sz w:val="18"/>
        <w:szCs w:val="18"/>
      </w:rPr>
      <w:t>факс: 8 (8502) 45-18-10</w:t>
    </w:r>
    <w:r w:rsidR="00F73F9A">
      <w:rPr>
        <w:sz w:val="18"/>
        <w:szCs w:val="18"/>
      </w:rPr>
      <w:t xml:space="preserve">                             </w:t>
    </w:r>
    <w:r w:rsidR="00F73F9A" w:rsidRPr="00F73F9A">
      <w:rPr>
        <w:sz w:val="18"/>
        <w:szCs w:val="18"/>
      </w:rPr>
      <w:t>http://www.minzdravruo.org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E33474"/>
    <w:multiLevelType w:val="multilevel"/>
    <w:tmpl w:val="FAA4F1A0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56EF4A6C"/>
    <w:multiLevelType w:val="multilevel"/>
    <w:tmpl w:val="961C1E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5FAC22DD"/>
    <w:multiLevelType w:val="hybridMultilevel"/>
    <w:tmpl w:val="660C6B1A"/>
    <w:lvl w:ilvl="0" w:tplc="A0E894E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7E42BB3"/>
    <w:multiLevelType w:val="hybridMultilevel"/>
    <w:tmpl w:val="E4367D5A"/>
    <w:lvl w:ilvl="0" w:tplc="E556CA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3A"/>
    <w:rsid w:val="00002A76"/>
    <w:rsid w:val="00005C36"/>
    <w:rsid w:val="00015449"/>
    <w:rsid w:val="00015488"/>
    <w:rsid w:val="00017E87"/>
    <w:rsid w:val="00023D99"/>
    <w:rsid w:val="0002723E"/>
    <w:rsid w:val="00036079"/>
    <w:rsid w:val="00036F02"/>
    <w:rsid w:val="00041E75"/>
    <w:rsid w:val="00047768"/>
    <w:rsid w:val="00053D64"/>
    <w:rsid w:val="000542CB"/>
    <w:rsid w:val="00054960"/>
    <w:rsid w:val="000656EE"/>
    <w:rsid w:val="00072BBA"/>
    <w:rsid w:val="00072BE5"/>
    <w:rsid w:val="00073B61"/>
    <w:rsid w:val="00076462"/>
    <w:rsid w:val="0007784F"/>
    <w:rsid w:val="00077BA1"/>
    <w:rsid w:val="00085592"/>
    <w:rsid w:val="00085D00"/>
    <w:rsid w:val="00087DE5"/>
    <w:rsid w:val="00097448"/>
    <w:rsid w:val="000A2A92"/>
    <w:rsid w:val="000B01C2"/>
    <w:rsid w:val="000C074C"/>
    <w:rsid w:val="000C0D07"/>
    <w:rsid w:val="000D4AD5"/>
    <w:rsid w:val="000D59FB"/>
    <w:rsid w:val="000E1483"/>
    <w:rsid w:val="000E1C82"/>
    <w:rsid w:val="000E3DA7"/>
    <w:rsid w:val="000E4EFC"/>
    <w:rsid w:val="000E6BB5"/>
    <w:rsid w:val="000F56B3"/>
    <w:rsid w:val="000F615F"/>
    <w:rsid w:val="000F7570"/>
    <w:rsid w:val="001000F4"/>
    <w:rsid w:val="00101BE1"/>
    <w:rsid w:val="00105926"/>
    <w:rsid w:val="00107DAC"/>
    <w:rsid w:val="00117ED9"/>
    <w:rsid w:val="00120802"/>
    <w:rsid w:val="0012310B"/>
    <w:rsid w:val="00124CD1"/>
    <w:rsid w:val="001344B0"/>
    <w:rsid w:val="00141438"/>
    <w:rsid w:val="001466E9"/>
    <w:rsid w:val="00151E2B"/>
    <w:rsid w:val="001562DC"/>
    <w:rsid w:val="0016027C"/>
    <w:rsid w:val="00167036"/>
    <w:rsid w:val="001736C7"/>
    <w:rsid w:val="00181F5A"/>
    <w:rsid w:val="0018353A"/>
    <w:rsid w:val="00185F72"/>
    <w:rsid w:val="00192497"/>
    <w:rsid w:val="001947F1"/>
    <w:rsid w:val="00195CC6"/>
    <w:rsid w:val="00196F02"/>
    <w:rsid w:val="001A1C45"/>
    <w:rsid w:val="001A2FB4"/>
    <w:rsid w:val="001B33F8"/>
    <w:rsid w:val="001B5BC2"/>
    <w:rsid w:val="001B6AC6"/>
    <w:rsid w:val="001C0276"/>
    <w:rsid w:val="001C5384"/>
    <w:rsid w:val="001C6E79"/>
    <w:rsid w:val="001D2FE0"/>
    <w:rsid w:val="001D512C"/>
    <w:rsid w:val="001D69AC"/>
    <w:rsid w:val="001D733D"/>
    <w:rsid w:val="001E33D1"/>
    <w:rsid w:val="001E4B38"/>
    <w:rsid w:val="00204730"/>
    <w:rsid w:val="0020609D"/>
    <w:rsid w:val="00207644"/>
    <w:rsid w:val="00207B72"/>
    <w:rsid w:val="00214D29"/>
    <w:rsid w:val="00216E03"/>
    <w:rsid w:val="00231F1D"/>
    <w:rsid w:val="002322E4"/>
    <w:rsid w:val="00235B13"/>
    <w:rsid w:val="002415F0"/>
    <w:rsid w:val="0024291D"/>
    <w:rsid w:val="002434F4"/>
    <w:rsid w:val="00243AAE"/>
    <w:rsid w:val="0024414E"/>
    <w:rsid w:val="00244828"/>
    <w:rsid w:val="00244B10"/>
    <w:rsid w:val="00247EC9"/>
    <w:rsid w:val="00251170"/>
    <w:rsid w:val="00252EA7"/>
    <w:rsid w:val="00254132"/>
    <w:rsid w:val="0025723D"/>
    <w:rsid w:val="00264337"/>
    <w:rsid w:val="00273481"/>
    <w:rsid w:val="002742E2"/>
    <w:rsid w:val="00285E43"/>
    <w:rsid w:val="00291700"/>
    <w:rsid w:val="00293FD3"/>
    <w:rsid w:val="002B00C7"/>
    <w:rsid w:val="002B03BC"/>
    <w:rsid w:val="002B0C9B"/>
    <w:rsid w:val="002B5CD0"/>
    <w:rsid w:val="002B5E8F"/>
    <w:rsid w:val="002C3908"/>
    <w:rsid w:val="002C53C9"/>
    <w:rsid w:val="002D01E1"/>
    <w:rsid w:val="002D2860"/>
    <w:rsid w:val="002D7E6B"/>
    <w:rsid w:val="002E273D"/>
    <w:rsid w:val="002E5818"/>
    <w:rsid w:val="002F1109"/>
    <w:rsid w:val="002F12E0"/>
    <w:rsid w:val="002F634A"/>
    <w:rsid w:val="00300035"/>
    <w:rsid w:val="00302AEA"/>
    <w:rsid w:val="00302DFE"/>
    <w:rsid w:val="0030445D"/>
    <w:rsid w:val="00305494"/>
    <w:rsid w:val="003065A7"/>
    <w:rsid w:val="0031600D"/>
    <w:rsid w:val="003165B1"/>
    <w:rsid w:val="003172FC"/>
    <w:rsid w:val="003174D8"/>
    <w:rsid w:val="0032092D"/>
    <w:rsid w:val="0033179C"/>
    <w:rsid w:val="003317CE"/>
    <w:rsid w:val="003320B0"/>
    <w:rsid w:val="003361AC"/>
    <w:rsid w:val="00337163"/>
    <w:rsid w:val="00337DD3"/>
    <w:rsid w:val="003404DB"/>
    <w:rsid w:val="00341D61"/>
    <w:rsid w:val="00350FE2"/>
    <w:rsid w:val="00357588"/>
    <w:rsid w:val="0036309A"/>
    <w:rsid w:val="003641F4"/>
    <w:rsid w:val="00364B61"/>
    <w:rsid w:val="00365AEA"/>
    <w:rsid w:val="00366A1D"/>
    <w:rsid w:val="003732DB"/>
    <w:rsid w:val="00376AC5"/>
    <w:rsid w:val="00376CEA"/>
    <w:rsid w:val="00380BA5"/>
    <w:rsid w:val="00380C47"/>
    <w:rsid w:val="00382C79"/>
    <w:rsid w:val="00383D5B"/>
    <w:rsid w:val="00386D8D"/>
    <w:rsid w:val="00396BE1"/>
    <w:rsid w:val="003A132C"/>
    <w:rsid w:val="003A691D"/>
    <w:rsid w:val="003B5499"/>
    <w:rsid w:val="003B627B"/>
    <w:rsid w:val="003B63C0"/>
    <w:rsid w:val="003B7321"/>
    <w:rsid w:val="003C5504"/>
    <w:rsid w:val="003D0DAE"/>
    <w:rsid w:val="003D1FB6"/>
    <w:rsid w:val="003D33F0"/>
    <w:rsid w:val="003E0CDB"/>
    <w:rsid w:val="003E7A9A"/>
    <w:rsid w:val="003F0CB8"/>
    <w:rsid w:val="003F44FB"/>
    <w:rsid w:val="003F7558"/>
    <w:rsid w:val="003F7F3F"/>
    <w:rsid w:val="00424510"/>
    <w:rsid w:val="00445220"/>
    <w:rsid w:val="00446D6B"/>
    <w:rsid w:val="0044778C"/>
    <w:rsid w:val="004500CA"/>
    <w:rsid w:val="00452192"/>
    <w:rsid w:val="00457A8C"/>
    <w:rsid w:val="00465239"/>
    <w:rsid w:val="00465735"/>
    <w:rsid w:val="00465DB2"/>
    <w:rsid w:val="0046785B"/>
    <w:rsid w:val="004700EC"/>
    <w:rsid w:val="00472505"/>
    <w:rsid w:val="004739B4"/>
    <w:rsid w:val="00473CE2"/>
    <w:rsid w:val="004821F7"/>
    <w:rsid w:val="00483177"/>
    <w:rsid w:val="004859E1"/>
    <w:rsid w:val="004874C4"/>
    <w:rsid w:val="00490097"/>
    <w:rsid w:val="00490A8D"/>
    <w:rsid w:val="0049577D"/>
    <w:rsid w:val="004A2F3E"/>
    <w:rsid w:val="004A4E4E"/>
    <w:rsid w:val="004A5F42"/>
    <w:rsid w:val="004A6E3F"/>
    <w:rsid w:val="004B1ED0"/>
    <w:rsid w:val="004B39F6"/>
    <w:rsid w:val="004C1457"/>
    <w:rsid w:val="004C238F"/>
    <w:rsid w:val="004C6673"/>
    <w:rsid w:val="004D059C"/>
    <w:rsid w:val="004D05AA"/>
    <w:rsid w:val="004D1251"/>
    <w:rsid w:val="004D642E"/>
    <w:rsid w:val="004E205C"/>
    <w:rsid w:val="004E47B6"/>
    <w:rsid w:val="004E5C2C"/>
    <w:rsid w:val="004E61DF"/>
    <w:rsid w:val="004F19F6"/>
    <w:rsid w:val="004F2476"/>
    <w:rsid w:val="004F4E9F"/>
    <w:rsid w:val="00500775"/>
    <w:rsid w:val="00500B55"/>
    <w:rsid w:val="00500C06"/>
    <w:rsid w:val="00501BE1"/>
    <w:rsid w:val="00501F4F"/>
    <w:rsid w:val="00504C2C"/>
    <w:rsid w:val="00505F2B"/>
    <w:rsid w:val="00507B8D"/>
    <w:rsid w:val="00512F3D"/>
    <w:rsid w:val="00514057"/>
    <w:rsid w:val="00521792"/>
    <w:rsid w:val="005227FE"/>
    <w:rsid w:val="005239D0"/>
    <w:rsid w:val="00523D48"/>
    <w:rsid w:val="00533985"/>
    <w:rsid w:val="00534071"/>
    <w:rsid w:val="00540030"/>
    <w:rsid w:val="005400A8"/>
    <w:rsid w:val="005400DF"/>
    <w:rsid w:val="00542E25"/>
    <w:rsid w:val="00545C2D"/>
    <w:rsid w:val="0055032A"/>
    <w:rsid w:val="00550632"/>
    <w:rsid w:val="00553067"/>
    <w:rsid w:val="005538A9"/>
    <w:rsid w:val="0055536A"/>
    <w:rsid w:val="005569ED"/>
    <w:rsid w:val="00561E0A"/>
    <w:rsid w:val="00566C28"/>
    <w:rsid w:val="00580638"/>
    <w:rsid w:val="005844A7"/>
    <w:rsid w:val="005850B5"/>
    <w:rsid w:val="00595491"/>
    <w:rsid w:val="005B6685"/>
    <w:rsid w:val="005C239F"/>
    <w:rsid w:val="005C4000"/>
    <w:rsid w:val="005C4428"/>
    <w:rsid w:val="005C4A18"/>
    <w:rsid w:val="005C4B1E"/>
    <w:rsid w:val="005C77C3"/>
    <w:rsid w:val="005D11E5"/>
    <w:rsid w:val="005E276E"/>
    <w:rsid w:val="005E3078"/>
    <w:rsid w:val="005E5D8D"/>
    <w:rsid w:val="005E729B"/>
    <w:rsid w:val="005E761A"/>
    <w:rsid w:val="005F099A"/>
    <w:rsid w:val="005F6B85"/>
    <w:rsid w:val="00603F26"/>
    <w:rsid w:val="0060452C"/>
    <w:rsid w:val="00606B77"/>
    <w:rsid w:val="0061056B"/>
    <w:rsid w:val="00612691"/>
    <w:rsid w:val="00612CA0"/>
    <w:rsid w:val="00617B5A"/>
    <w:rsid w:val="00627C12"/>
    <w:rsid w:val="006316CB"/>
    <w:rsid w:val="00633DDF"/>
    <w:rsid w:val="00636701"/>
    <w:rsid w:val="00636F40"/>
    <w:rsid w:val="0064132D"/>
    <w:rsid w:val="006440AA"/>
    <w:rsid w:val="00644337"/>
    <w:rsid w:val="00644977"/>
    <w:rsid w:val="0064641B"/>
    <w:rsid w:val="00646DCB"/>
    <w:rsid w:val="00652C61"/>
    <w:rsid w:val="0067352B"/>
    <w:rsid w:val="006743D7"/>
    <w:rsid w:val="00674787"/>
    <w:rsid w:val="00675CBD"/>
    <w:rsid w:val="00677691"/>
    <w:rsid w:val="006825EC"/>
    <w:rsid w:val="00684383"/>
    <w:rsid w:val="00686D54"/>
    <w:rsid w:val="00692C47"/>
    <w:rsid w:val="00697A68"/>
    <w:rsid w:val="006B4490"/>
    <w:rsid w:val="006C0977"/>
    <w:rsid w:val="006C1A89"/>
    <w:rsid w:val="006C416B"/>
    <w:rsid w:val="006C5387"/>
    <w:rsid w:val="006D0591"/>
    <w:rsid w:val="006D0713"/>
    <w:rsid w:val="006D2A95"/>
    <w:rsid w:val="006D3810"/>
    <w:rsid w:val="006D4A00"/>
    <w:rsid w:val="006E715A"/>
    <w:rsid w:val="006F295A"/>
    <w:rsid w:val="006F2F4E"/>
    <w:rsid w:val="006F4DCE"/>
    <w:rsid w:val="00705531"/>
    <w:rsid w:val="00707235"/>
    <w:rsid w:val="00717B6C"/>
    <w:rsid w:val="00720494"/>
    <w:rsid w:val="007207F6"/>
    <w:rsid w:val="007212A0"/>
    <w:rsid w:val="00723220"/>
    <w:rsid w:val="00727658"/>
    <w:rsid w:val="0073111F"/>
    <w:rsid w:val="00731A11"/>
    <w:rsid w:val="00733495"/>
    <w:rsid w:val="00734FB6"/>
    <w:rsid w:val="00742272"/>
    <w:rsid w:val="00743BAB"/>
    <w:rsid w:val="007447AA"/>
    <w:rsid w:val="00745CB6"/>
    <w:rsid w:val="00753A62"/>
    <w:rsid w:val="0076109B"/>
    <w:rsid w:val="00761D75"/>
    <w:rsid w:val="007621BB"/>
    <w:rsid w:val="00771A31"/>
    <w:rsid w:val="00776157"/>
    <w:rsid w:val="00786753"/>
    <w:rsid w:val="0079001C"/>
    <w:rsid w:val="007969F9"/>
    <w:rsid w:val="007A0205"/>
    <w:rsid w:val="007A35CC"/>
    <w:rsid w:val="007A3ADC"/>
    <w:rsid w:val="007A7994"/>
    <w:rsid w:val="007B0F21"/>
    <w:rsid w:val="007B1ADD"/>
    <w:rsid w:val="007B4C0D"/>
    <w:rsid w:val="007B59C5"/>
    <w:rsid w:val="007C2274"/>
    <w:rsid w:val="007C2720"/>
    <w:rsid w:val="007D42BF"/>
    <w:rsid w:val="007D44B6"/>
    <w:rsid w:val="007D65A7"/>
    <w:rsid w:val="007D7477"/>
    <w:rsid w:val="007E2061"/>
    <w:rsid w:val="007E23A4"/>
    <w:rsid w:val="007E45C4"/>
    <w:rsid w:val="007E4B86"/>
    <w:rsid w:val="007F10A3"/>
    <w:rsid w:val="007F7499"/>
    <w:rsid w:val="00802891"/>
    <w:rsid w:val="008056D1"/>
    <w:rsid w:val="00807FA9"/>
    <w:rsid w:val="008158EA"/>
    <w:rsid w:val="00820819"/>
    <w:rsid w:val="008253A3"/>
    <w:rsid w:val="00830559"/>
    <w:rsid w:val="008312A6"/>
    <w:rsid w:val="00832B27"/>
    <w:rsid w:val="0084287F"/>
    <w:rsid w:val="008446AA"/>
    <w:rsid w:val="00846E39"/>
    <w:rsid w:val="008545FD"/>
    <w:rsid w:val="00871A64"/>
    <w:rsid w:val="00876315"/>
    <w:rsid w:val="0087701A"/>
    <w:rsid w:val="008800A4"/>
    <w:rsid w:val="00883B58"/>
    <w:rsid w:val="00884C4B"/>
    <w:rsid w:val="008858AF"/>
    <w:rsid w:val="00886D2E"/>
    <w:rsid w:val="008875FB"/>
    <w:rsid w:val="00887C6D"/>
    <w:rsid w:val="00887D75"/>
    <w:rsid w:val="0089650B"/>
    <w:rsid w:val="008A20C6"/>
    <w:rsid w:val="008A70EE"/>
    <w:rsid w:val="008A7A9A"/>
    <w:rsid w:val="008B03B3"/>
    <w:rsid w:val="008B35D6"/>
    <w:rsid w:val="008B63F9"/>
    <w:rsid w:val="008C4DE1"/>
    <w:rsid w:val="008C6192"/>
    <w:rsid w:val="008D0379"/>
    <w:rsid w:val="008D334D"/>
    <w:rsid w:val="008E1123"/>
    <w:rsid w:val="008F1862"/>
    <w:rsid w:val="008F1CEF"/>
    <w:rsid w:val="008F64C2"/>
    <w:rsid w:val="00900D02"/>
    <w:rsid w:val="009051A4"/>
    <w:rsid w:val="00905D37"/>
    <w:rsid w:val="00905D68"/>
    <w:rsid w:val="00920367"/>
    <w:rsid w:val="00920B04"/>
    <w:rsid w:val="00920BF7"/>
    <w:rsid w:val="00920EF9"/>
    <w:rsid w:val="00922D6F"/>
    <w:rsid w:val="00925D9B"/>
    <w:rsid w:val="00930120"/>
    <w:rsid w:val="00935128"/>
    <w:rsid w:val="00936FA1"/>
    <w:rsid w:val="00942C4A"/>
    <w:rsid w:val="00946F9B"/>
    <w:rsid w:val="00951CEB"/>
    <w:rsid w:val="00951D43"/>
    <w:rsid w:val="00954666"/>
    <w:rsid w:val="0095777F"/>
    <w:rsid w:val="00960F3C"/>
    <w:rsid w:val="0096537D"/>
    <w:rsid w:val="00965682"/>
    <w:rsid w:val="00975950"/>
    <w:rsid w:val="00976B71"/>
    <w:rsid w:val="00981B58"/>
    <w:rsid w:val="009859A0"/>
    <w:rsid w:val="0098746E"/>
    <w:rsid w:val="009936C8"/>
    <w:rsid w:val="009944E8"/>
    <w:rsid w:val="009945C3"/>
    <w:rsid w:val="00995862"/>
    <w:rsid w:val="009A0D54"/>
    <w:rsid w:val="009A3380"/>
    <w:rsid w:val="009B5A90"/>
    <w:rsid w:val="009B6F78"/>
    <w:rsid w:val="009C4AC7"/>
    <w:rsid w:val="009C6BB7"/>
    <w:rsid w:val="009C6D65"/>
    <w:rsid w:val="009C6D84"/>
    <w:rsid w:val="009D13D3"/>
    <w:rsid w:val="009D4851"/>
    <w:rsid w:val="009D6740"/>
    <w:rsid w:val="009D6C03"/>
    <w:rsid w:val="009D7C91"/>
    <w:rsid w:val="009E00DD"/>
    <w:rsid w:val="009E33BF"/>
    <w:rsid w:val="009E47DF"/>
    <w:rsid w:val="009E4D77"/>
    <w:rsid w:val="009E6016"/>
    <w:rsid w:val="009E6A59"/>
    <w:rsid w:val="009F08AA"/>
    <w:rsid w:val="009F2913"/>
    <w:rsid w:val="009F2CC7"/>
    <w:rsid w:val="009F4C7C"/>
    <w:rsid w:val="009F5145"/>
    <w:rsid w:val="009F7FB5"/>
    <w:rsid w:val="00A029C9"/>
    <w:rsid w:val="00A03805"/>
    <w:rsid w:val="00A0440D"/>
    <w:rsid w:val="00A06517"/>
    <w:rsid w:val="00A07F27"/>
    <w:rsid w:val="00A1063C"/>
    <w:rsid w:val="00A11A46"/>
    <w:rsid w:val="00A12C88"/>
    <w:rsid w:val="00A23D51"/>
    <w:rsid w:val="00A26175"/>
    <w:rsid w:val="00A3135E"/>
    <w:rsid w:val="00A31E5A"/>
    <w:rsid w:val="00A337D4"/>
    <w:rsid w:val="00A3394F"/>
    <w:rsid w:val="00A46057"/>
    <w:rsid w:val="00A468FF"/>
    <w:rsid w:val="00A46BFE"/>
    <w:rsid w:val="00A5192C"/>
    <w:rsid w:val="00A62160"/>
    <w:rsid w:val="00A62CF5"/>
    <w:rsid w:val="00A657D2"/>
    <w:rsid w:val="00A66EB4"/>
    <w:rsid w:val="00A725C5"/>
    <w:rsid w:val="00A759C5"/>
    <w:rsid w:val="00A8301C"/>
    <w:rsid w:val="00A91366"/>
    <w:rsid w:val="00A91976"/>
    <w:rsid w:val="00A94CFF"/>
    <w:rsid w:val="00A95241"/>
    <w:rsid w:val="00A97247"/>
    <w:rsid w:val="00A972C0"/>
    <w:rsid w:val="00A97B89"/>
    <w:rsid w:val="00AA254F"/>
    <w:rsid w:val="00AA639C"/>
    <w:rsid w:val="00AB2C9E"/>
    <w:rsid w:val="00AB42CE"/>
    <w:rsid w:val="00AC713B"/>
    <w:rsid w:val="00AD3BD2"/>
    <w:rsid w:val="00AD6158"/>
    <w:rsid w:val="00AE60E6"/>
    <w:rsid w:val="00AE7233"/>
    <w:rsid w:val="00AF65BB"/>
    <w:rsid w:val="00AF7895"/>
    <w:rsid w:val="00B0776A"/>
    <w:rsid w:val="00B104FD"/>
    <w:rsid w:val="00B14835"/>
    <w:rsid w:val="00B20C3E"/>
    <w:rsid w:val="00B2141C"/>
    <w:rsid w:val="00B218C7"/>
    <w:rsid w:val="00B27057"/>
    <w:rsid w:val="00B30F95"/>
    <w:rsid w:val="00B33EE2"/>
    <w:rsid w:val="00B40D9C"/>
    <w:rsid w:val="00B4174B"/>
    <w:rsid w:val="00B429AE"/>
    <w:rsid w:val="00B42A9C"/>
    <w:rsid w:val="00B4394A"/>
    <w:rsid w:val="00B440FD"/>
    <w:rsid w:val="00B470EE"/>
    <w:rsid w:val="00B477A4"/>
    <w:rsid w:val="00B50081"/>
    <w:rsid w:val="00B51CAB"/>
    <w:rsid w:val="00B577EA"/>
    <w:rsid w:val="00B628BB"/>
    <w:rsid w:val="00B63B77"/>
    <w:rsid w:val="00B67679"/>
    <w:rsid w:val="00B745BF"/>
    <w:rsid w:val="00B74F9C"/>
    <w:rsid w:val="00B76780"/>
    <w:rsid w:val="00B837F7"/>
    <w:rsid w:val="00B83920"/>
    <w:rsid w:val="00B84EBD"/>
    <w:rsid w:val="00B92FBA"/>
    <w:rsid w:val="00B93F2D"/>
    <w:rsid w:val="00B95629"/>
    <w:rsid w:val="00B958B9"/>
    <w:rsid w:val="00B976FD"/>
    <w:rsid w:val="00BA3B3F"/>
    <w:rsid w:val="00BB3D10"/>
    <w:rsid w:val="00BB3E85"/>
    <w:rsid w:val="00BB4B49"/>
    <w:rsid w:val="00BB61C0"/>
    <w:rsid w:val="00BB6BC8"/>
    <w:rsid w:val="00BC58C9"/>
    <w:rsid w:val="00BC7C5A"/>
    <w:rsid w:val="00BD0114"/>
    <w:rsid w:val="00BE038C"/>
    <w:rsid w:val="00BF0F26"/>
    <w:rsid w:val="00BF370E"/>
    <w:rsid w:val="00BF7665"/>
    <w:rsid w:val="00C00DD9"/>
    <w:rsid w:val="00C05939"/>
    <w:rsid w:val="00C06CA2"/>
    <w:rsid w:val="00C07CF7"/>
    <w:rsid w:val="00C117C8"/>
    <w:rsid w:val="00C12245"/>
    <w:rsid w:val="00C1475F"/>
    <w:rsid w:val="00C25724"/>
    <w:rsid w:val="00C30C11"/>
    <w:rsid w:val="00C426EE"/>
    <w:rsid w:val="00C46186"/>
    <w:rsid w:val="00C46835"/>
    <w:rsid w:val="00C56583"/>
    <w:rsid w:val="00C57333"/>
    <w:rsid w:val="00C60CE2"/>
    <w:rsid w:val="00C63D63"/>
    <w:rsid w:val="00C64F91"/>
    <w:rsid w:val="00C6745A"/>
    <w:rsid w:val="00C76051"/>
    <w:rsid w:val="00C76A44"/>
    <w:rsid w:val="00C86888"/>
    <w:rsid w:val="00C9011D"/>
    <w:rsid w:val="00CA1FBB"/>
    <w:rsid w:val="00CA5793"/>
    <w:rsid w:val="00CA5FC8"/>
    <w:rsid w:val="00CB1AD2"/>
    <w:rsid w:val="00CB1BA1"/>
    <w:rsid w:val="00CB3914"/>
    <w:rsid w:val="00CC050B"/>
    <w:rsid w:val="00CC0D87"/>
    <w:rsid w:val="00CC1D70"/>
    <w:rsid w:val="00CC3189"/>
    <w:rsid w:val="00CC48F8"/>
    <w:rsid w:val="00CC7330"/>
    <w:rsid w:val="00CD5422"/>
    <w:rsid w:val="00CE0DDF"/>
    <w:rsid w:val="00CE17BF"/>
    <w:rsid w:val="00CE2968"/>
    <w:rsid w:val="00CF0BEF"/>
    <w:rsid w:val="00CF1AE8"/>
    <w:rsid w:val="00CF2E84"/>
    <w:rsid w:val="00CF5718"/>
    <w:rsid w:val="00D01F67"/>
    <w:rsid w:val="00D03E6E"/>
    <w:rsid w:val="00D11A71"/>
    <w:rsid w:val="00D1338B"/>
    <w:rsid w:val="00D1656E"/>
    <w:rsid w:val="00D16BA4"/>
    <w:rsid w:val="00D232CD"/>
    <w:rsid w:val="00D306BF"/>
    <w:rsid w:val="00D339FF"/>
    <w:rsid w:val="00D33E1E"/>
    <w:rsid w:val="00D3675C"/>
    <w:rsid w:val="00D4068F"/>
    <w:rsid w:val="00D47DDE"/>
    <w:rsid w:val="00D55293"/>
    <w:rsid w:val="00D57EF8"/>
    <w:rsid w:val="00D6511A"/>
    <w:rsid w:val="00D707CC"/>
    <w:rsid w:val="00D81005"/>
    <w:rsid w:val="00D841D1"/>
    <w:rsid w:val="00D84B20"/>
    <w:rsid w:val="00D8554B"/>
    <w:rsid w:val="00D858CE"/>
    <w:rsid w:val="00D952B6"/>
    <w:rsid w:val="00D96CFC"/>
    <w:rsid w:val="00DA1D51"/>
    <w:rsid w:val="00DA1F74"/>
    <w:rsid w:val="00DA38F3"/>
    <w:rsid w:val="00DA689C"/>
    <w:rsid w:val="00DB4852"/>
    <w:rsid w:val="00DC37CD"/>
    <w:rsid w:val="00DD19F9"/>
    <w:rsid w:val="00DD1F21"/>
    <w:rsid w:val="00DD4AB8"/>
    <w:rsid w:val="00DD5932"/>
    <w:rsid w:val="00DE6579"/>
    <w:rsid w:val="00DE681D"/>
    <w:rsid w:val="00DE6EAE"/>
    <w:rsid w:val="00DF289E"/>
    <w:rsid w:val="00DF2AF0"/>
    <w:rsid w:val="00DF2D48"/>
    <w:rsid w:val="00DF4D68"/>
    <w:rsid w:val="00E01676"/>
    <w:rsid w:val="00E02D93"/>
    <w:rsid w:val="00E03BC7"/>
    <w:rsid w:val="00E046B5"/>
    <w:rsid w:val="00E16558"/>
    <w:rsid w:val="00E24B6A"/>
    <w:rsid w:val="00E370E8"/>
    <w:rsid w:val="00E37F32"/>
    <w:rsid w:val="00E52DE8"/>
    <w:rsid w:val="00E54795"/>
    <w:rsid w:val="00E55382"/>
    <w:rsid w:val="00E61BE5"/>
    <w:rsid w:val="00E6225E"/>
    <w:rsid w:val="00E63B6B"/>
    <w:rsid w:val="00E665D6"/>
    <w:rsid w:val="00E72730"/>
    <w:rsid w:val="00E7743D"/>
    <w:rsid w:val="00E8007A"/>
    <w:rsid w:val="00E80156"/>
    <w:rsid w:val="00E80E7A"/>
    <w:rsid w:val="00E817DD"/>
    <w:rsid w:val="00E921B5"/>
    <w:rsid w:val="00E95718"/>
    <w:rsid w:val="00E965B5"/>
    <w:rsid w:val="00EA0852"/>
    <w:rsid w:val="00EA5BA5"/>
    <w:rsid w:val="00EB7E45"/>
    <w:rsid w:val="00EC2243"/>
    <w:rsid w:val="00EC4E08"/>
    <w:rsid w:val="00ED09AD"/>
    <w:rsid w:val="00ED0E46"/>
    <w:rsid w:val="00ED0E5F"/>
    <w:rsid w:val="00ED16BA"/>
    <w:rsid w:val="00ED5873"/>
    <w:rsid w:val="00EE728C"/>
    <w:rsid w:val="00EF5345"/>
    <w:rsid w:val="00F0026B"/>
    <w:rsid w:val="00F04B65"/>
    <w:rsid w:val="00F10DED"/>
    <w:rsid w:val="00F14409"/>
    <w:rsid w:val="00F15108"/>
    <w:rsid w:val="00F37F3C"/>
    <w:rsid w:val="00F519EC"/>
    <w:rsid w:val="00F55149"/>
    <w:rsid w:val="00F572B1"/>
    <w:rsid w:val="00F60657"/>
    <w:rsid w:val="00F646F1"/>
    <w:rsid w:val="00F67575"/>
    <w:rsid w:val="00F7032C"/>
    <w:rsid w:val="00F70792"/>
    <w:rsid w:val="00F7347C"/>
    <w:rsid w:val="00F738DE"/>
    <w:rsid w:val="00F73F9A"/>
    <w:rsid w:val="00F7443D"/>
    <w:rsid w:val="00F75CD2"/>
    <w:rsid w:val="00F77680"/>
    <w:rsid w:val="00F8785F"/>
    <w:rsid w:val="00F878B4"/>
    <w:rsid w:val="00F94264"/>
    <w:rsid w:val="00F95217"/>
    <w:rsid w:val="00F97266"/>
    <w:rsid w:val="00FA180E"/>
    <w:rsid w:val="00FA4FCD"/>
    <w:rsid w:val="00FB01AB"/>
    <w:rsid w:val="00FB357D"/>
    <w:rsid w:val="00FC08D7"/>
    <w:rsid w:val="00FC130A"/>
    <w:rsid w:val="00FD0D4F"/>
    <w:rsid w:val="00FD1264"/>
    <w:rsid w:val="00FD251B"/>
    <w:rsid w:val="00FD38DA"/>
    <w:rsid w:val="00FE1087"/>
    <w:rsid w:val="00FE11B7"/>
    <w:rsid w:val="00FE5262"/>
    <w:rsid w:val="00FE7576"/>
    <w:rsid w:val="00FF0F74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0C7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37F3C"/>
    <w:rPr>
      <w:rFonts w:cs="Dutch"/>
      <w:sz w:val="24"/>
      <w:lang w:eastAsia="ar-SA"/>
    </w:rPr>
  </w:style>
  <w:style w:type="paragraph" w:styleId="af0">
    <w:name w:val="List Paragraph"/>
    <w:basedOn w:val="a"/>
    <w:uiPriority w:val="34"/>
    <w:qFormat/>
    <w:rsid w:val="00196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0112329D3112DA5F9296CC406EF616E43A9FEA6595305122B5E831E61D19C98896192BE881499DB615577CA102AF81542F9BB88T1X6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0112329D3112DA5F9296CC406EF616E43A9FEA6595305122B5E831E61D19C98896192BA801FC88E270B2E985561F5135DE5BB8F0BAA9A58T0X9L" TargetMode="External"/><Relationship Id="rId17" Type="http://schemas.openxmlformats.org/officeDocument/2006/relationships/hyperlink" Target="consultantplus://offline/ref=A0112329D3112DA5F9296CC406EF616E44A9FDA3505D05122B5E831E61D19C98896192BD8B4B9CCE700D79C80F34FD0E5EFBB9T8X9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0112329D3112DA5F9296CC406EF616E44A9FDA3505D05122B5E831E61D19C98896192BE8B4B9CCE700D79C80F34FD0E5EFBB9T8X9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0112329D3112DA5F9296CC406EF616E44A9FDA3505D05122B5E831E61D19C98896192BD8B4B9CCE700D79C80F34FD0E5EFBB9T8X9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0112329D3112DA5F9296CC406EF616E44A4FEA2565205122B5E831E61D19C98896192BE871499DB615577CA102AF81542F9BB88T1X6L" TargetMode="External"/><Relationship Id="rId10" Type="http://schemas.openxmlformats.org/officeDocument/2006/relationships/hyperlink" Target="consultantplus://offline/ref=A0112329D3112DA5F9296CC406EF616E44A9FDA3505D05122B5E831E61D19C98896192BE8B4B9CCE700D79C80F34FD0E5EFBB9T8X9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0112329D3112DA5F9296CC406EF616E44A4FEA2565205122B5E831E61D19C98896192BE871499DB615577CA102AF81542F9BB88T1X6L" TargetMode="External"/><Relationship Id="rId14" Type="http://schemas.openxmlformats.org/officeDocument/2006/relationships/hyperlink" Target="consultantplus://offline/ref=A0112329D3112DA5F9296CC406EF616E44A9FDA3505D05122B5E831E61D19C98896192BA801FCD8C210B2E985561F5135DE5BB8F0BAA9A58T0X9L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6740E-AEDC-4E97-AD25-41AA42F6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3597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 РЮО</dc:creator>
  <cp:lastModifiedBy>User Windows</cp:lastModifiedBy>
  <cp:revision>60</cp:revision>
  <cp:lastPrinted>2023-07-04T09:46:00Z</cp:lastPrinted>
  <dcterms:created xsi:type="dcterms:W3CDTF">2023-06-01T08:44:00Z</dcterms:created>
  <dcterms:modified xsi:type="dcterms:W3CDTF">2023-07-04T09:47:00Z</dcterms:modified>
</cp:coreProperties>
</file>