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C22DD69" w14:textId="7D9FC0D7" w:rsidR="00C06CA2" w:rsidRPr="00DE6579" w:rsidRDefault="00C06CA2" w:rsidP="00DE6579">
      <w:pPr>
        <w:jc w:val="both"/>
        <w:rPr>
          <w:rFonts w:eastAsia="Calibri" w:cs="Times New Roman"/>
          <w:b/>
          <w:sz w:val="32"/>
          <w:szCs w:val="28"/>
          <w:lang w:eastAsia="en-US"/>
        </w:rPr>
      </w:pPr>
    </w:p>
    <w:p w14:paraId="3FEBEAF6" w14:textId="43606433" w:rsidR="00F73F9A" w:rsidRDefault="00684383" w:rsidP="00DD4AB8">
      <w:pPr>
        <w:rPr>
          <w:sz w:val="28"/>
        </w:rPr>
      </w:pPr>
      <w:r>
        <w:rPr>
          <w:sz w:val="28"/>
        </w:rPr>
        <w:t xml:space="preserve">          </w:t>
      </w:r>
    </w:p>
    <w:p w14:paraId="4400668D" w14:textId="36948CA2" w:rsidR="00DB1962" w:rsidRPr="00DB1962" w:rsidRDefault="00DB1962" w:rsidP="00DB1962">
      <w:pPr>
        <w:widowControl w:val="0"/>
        <w:autoSpaceDE w:val="0"/>
        <w:autoSpaceDN w:val="0"/>
        <w:jc w:val="both"/>
        <w:rPr>
          <w:rFonts w:cs="Times New Roman"/>
          <w:bCs/>
          <w:sz w:val="26"/>
          <w:szCs w:val="26"/>
          <w:lang w:eastAsia="ru-RU"/>
        </w:rPr>
      </w:pPr>
      <w:r w:rsidRPr="00DB1962">
        <w:rPr>
          <w:rFonts w:cs="Times New Roman"/>
          <w:bCs/>
          <w:sz w:val="26"/>
          <w:szCs w:val="26"/>
          <w:lang w:eastAsia="ru-RU"/>
        </w:rPr>
        <w:t xml:space="preserve">№ </w:t>
      </w:r>
      <w:r w:rsidR="003912E7">
        <w:rPr>
          <w:rFonts w:cs="Times New Roman"/>
          <w:bCs/>
          <w:sz w:val="26"/>
          <w:szCs w:val="26"/>
          <w:lang w:eastAsia="ru-RU"/>
        </w:rPr>
        <w:t>15.1/02/</w:t>
      </w:r>
      <w:proofErr w:type="gramStart"/>
      <w:r w:rsidR="003912E7">
        <w:rPr>
          <w:rFonts w:cs="Times New Roman"/>
          <w:bCs/>
          <w:sz w:val="26"/>
          <w:szCs w:val="26"/>
          <w:lang w:eastAsia="ru-RU"/>
        </w:rPr>
        <w:t>оп</w:t>
      </w:r>
      <w:proofErr w:type="gramEnd"/>
      <w:r w:rsidRPr="00DB1962">
        <w:rPr>
          <w:rFonts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</w:t>
      </w:r>
      <w:r w:rsidR="003912E7">
        <w:rPr>
          <w:rFonts w:cs="Times New Roman"/>
          <w:bCs/>
          <w:sz w:val="26"/>
          <w:szCs w:val="26"/>
          <w:lang w:eastAsia="ru-RU"/>
        </w:rPr>
        <w:t xml:space="preserve">         «27</w:t>
      </w:r>
      <w:r w:rsidRPr="00DB1962">
        <w:rPr>
          <w:rFonts w:cs="Times New Roman"/>
          <w:bCs/>
          <w:sz w:val="26"/>
          <w:szCs w:val="26"/>
          <w:lang w:eastAsia="ru-RU"/>
        </w:rPr>
        <w:t xml:space="preserve">» </w:t>
      </w:r>
      <w:r w:rsidR="003912E7">
        <w:rPr>
          <w:rFonts w:cs="Times New Roman"/>
          <w:bCs/>
          <w:sz w:val="26"/>
          <w:szCs w:val="26"/>
          <w:lang w:eastAsia="ru-RU"/>
        </w:rPr>
        <w:t>февраля</w:t>
      </w:r>
      <w:r w:rsidRPr="00DB1962">
        <w:rPr>
          <w:rFonts w:cs="Times New Roman"/>
          <w:bCs/>
          <w:sz w:val="26"/>
          <w:szCs w:val="26"/>
          <w:lang w:eastAsia="ru-RU"/>
        </w:rPr>
        <w:t xml:space="preserve"> 2023 г.</w:t>
      </w:r>
    </w:p>
    <w:p w14:paraId="5E6B0D7B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bCs/>
          <w:sz w:val="26"/>
          <w:szCs w:val="26"/>
          <w:lang w:eastAsia="ru-RU"/>
        </w:rPr>
      </w:pPr>
    </w:p>
    <w:p w14:paraId="4BF114DB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bCs/>
          <w:sz w:val="26"/>
          <w:szCs w:val="26"/>
          <w:lang w:eastAsia="ru-RU"/>
        </w:rPr>
      </w:pPr>
    </w:p>
    <w:p w14:paraId="7AB9E1FB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bCs/>
          <w:sz w:val="26"/>
          <w:szCs w:val="26"/>
          <w:lang w:eastAsia="ru-RU"/>
        </w:rPr>
      </w:pPr>
    </w:p>
    <w:p w14:paraId="61581914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bCs/>
          <w:sz w:val="26"/>
          <w:szCs w:val="26"/>
          <w:lang w:eastAsia="ru-RU"/>
        </w:rPr>
      </w:pPr>
    </w:p>
    <w:p w14:paraId="481F64E0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bCs/>
          <w:sz w:val="26"/>
          <w:szCs w:val="26"/>
          <w:lang w:eastAsia="ru-RU"/>
        </w:rPr>
      </w:pPr>
      <w:r w:rsidRPr="00DB1962">
        <w:rPr>
          <w:rFonts w:cs="Times New Roman"/>
          <w:bCs/>
          <w:sz w:val="26"/>
          <w:szCs w:val="26"/>
          <w:lang w:eastAsia="ru-RU"/>
        </w:rPr>
        <w:t>ПРИКАЗ</w:t>
      </w:r>
    </w:p>
    <w:p w14:paraId="776DC79A" w14:textId="77777777" w:rsidR="00DB1962" w:rsidRPr="00DB1962" w:rsidRDefault="00DB1962" w:rsidP="00DB1962">
      <w:pPr>
        <w:widowControl w:val="0"/>
        <w:autoSpaceDE w:val="0"/>
        <w:autoSpaceDN w:val="0"/>
        <w:rPr>
          <w:rFonts w:cs="Times New Roman"/>
          <w:b/>
          <w:sz w:val="26"/>
          <w:szCs w:val="26"/>
          <w:lang w:eastAsia="ru-RU"/>
        </w:rPr>
      </w:pPr>
    </w:p>
    <w:p w14:paraId="498F642B" w14:textId="77777777" w:rsidR="00DB1962" w:rsidRPr="00DB1962" w:rsidRDefault="00DB1962" w:rsidP="00DB1962">
      <w:pPr>
        <w:widowControl w:val="0"/>
        <w:autoSpaceDE w:val="0"/>
        <w:autoSpaceDN w:val="0"/>
        <w:rPr>
          <w:rFonts w:cs="Times New Roman"/>
          <w:b/>
          <w:sz w:val="26"/>
          <w:szCs w:val="26"/>
          <w:lang w:eastAsia="ru-RU"/>
        </w:rPr>
      </w:pPr>
    </w:p>
    <w:p w14:paraId="281A44DA" w14:textId="62FE7F33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bCs/>
          <w:sz w:val="26"/>
          <w:szCs w:val="26"/>
          <w:lang w:eastAsia="ru-RU"/>
        </w:rPr>
      </w:pPr>
      <w:r w:rsidRPr="00DB1962">
        <w:rPr>
          <w:rFonts w:cs="Times New Roman"/>
          <w:bCs/>
          <w:sz w:val="26"/>
          <w:szCs w:val="26"/>
          <w:lang w:eastAsia="ru-RU"/>
        </w:rPr>
        <w:t>Об утверждении Порядка осуществления Социальным  фондом Республики Ю</w:t>
      </w:r>
      <w:r w:rsidR="00171560">
        <w:rPr>
          <w:rFonts w:cs="Times New Roman"/>
          <w:bCs/>
          <w:sz w:val="26"/>
          <w:szCs w:val="26"/>
          <w:lang w:eastAsia="ru-RU"/>
        </w:rPr>
        <w:t>жная Осетия проверки соблюдения</w:t>
      </w:r>
      <w:r w:rsidRPr="00DB1962">
        <w:rPr>
          <w:rFonts w:cs="Times New Roman"/>
          <w:bCs/>
          <w:sz w:val="26"/>
          <w:szCs w:val="26"/>
          <w:lang w:eastAsia="ru-RU"/>
        </w:rPr>
        <w:t xml:space="preserve"> порядка выдачи, продления и оформления листков нетрудоспособности</w:t>
      </w:r>
    </w:p>
    <w:p w14:paraId="561B031E" w14:textId="77777777" w:rsidR="00DB1962" w:rsidRPr="00DB1962" w:rsidRDefault="00DB1962" w:rsidP="00DB1962">
      <w:pPr>
        <w:widowControl w:val="0"/>
        <w:autoSpaceDE w:val="0"/>
        <w:autoSpaceDN w:val="0"/>
        <w:rPr>
          <w:rFonts w:cs="Times New Roman"/>
          <w:sz w:val="26"/>
          <w:szCs w:val="26"/>
          <w:lang w:eastAsia="ru-RU"/>
        </w:rPr>
      </w:pPr>
    </w:p>
    <w:p w14:paraId="655377AE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</w:p>
    <w:p w14:paraId="4E23299F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</w:p>
    <w:p w14:paraId="3600A9AE" w14:textId="0A1309E4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color w:val="000000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     </w:t>
      </w:r>
      <w:r w:rsidRPr="00DB1962">
        <w:rPr>
          <w:rFonts w:cs="Times New Roman"/>
          <w:sz w:val="26"/>
          <w:szCs w:val="26"/>
          <w:lang w:eastAsia="ru-RU"/>
        </w:rPr>
        <w:t xml:space="preserve">В соответствии с пунктом 6 части 1 статьи 13 Закона Республики Южная </w:t>
      </w:r>
      <w:r w:rsidR="00F752AD">
        <w:rPr>
          <w:rFonts w:cs="Times New Roman"/>
          <w:sz w:val="26"/>
          <w:szCs w:val="26"/>
          <w:lang w:eastAsia="ru-RU"/>
        </w:rPr>
        <w:t xml:space="preserve">Осетия от 29.06.2021 </w:t>
      </w:r>
      <w:r w:rsidR="00720B2E">
        <w:rPr>
          <w:rFonts w:cs="Times New Roman"/>
          <w:sz w:val="26"/>
          <w:szCs w:val="26"/>
          <w:lang w:eastAsia="ru-RU"/>
        </w:rPr>
        <w:t>№ 23 «</w:t>
      </w:r>
      <w:r w:rsidRPr="00DB1962">
        <w:rPr>
          <w:rFonts w:cs="Times New Roman"/>
          <w:sz w:val="26"/>
          <w:szCs w:val="26"/>
          <w:lang w:eastAsia="ru-RU"/>
        </w:rPr>
        <w:t xml:space="preserve">Об </w:t>
      </w:r>
      <w:r w:rsidRPr="00DB1962">
        <w:rPr>
          <w:rFonts w:cs="Times New Roman"/>
          <w:color w:val="000000"/>
          <w:sz w:val="26"/>
          <w:szCs w:val="26"/>
          <w:lang w:eastAsia="ru-RU"/>
        </w:rPr>
        <w:t>обязательном социальном страховании на случай временной нетрудоспособности и в связи с материнством»</w:t>
      </w:r>
      <w:r w:rsidR="007517AA">
        <w:rPr>
          <w:rFonts w:cs="Times New Roman"/>
          <w:color w:val="000000"/>
          <w:sz w:val="26"/>
          <w:szCs w:val="26"/>
          <w:lang w:eastAsia="ru-RU"/>
        </w:rPr>
        <w:t xml:space="preserve"> и </w:t>
      </w: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в целях </w:t>
      </w:r>
      <w:proofErr w:type="gramStart"/>
      <w:r w:rsidRPr="00DB1962">
        <w:rPr>
          <w:rFonts w:cs="Times New Roman"/>
          <w:color w:val="000000"/>
          <w:sz w:val="26"/>
          <w:szCs w:val="26"/>
          <w:lang w:eastAsia="ru-RU"/>
        </w:rPr>
        <w:t>оценки обоснованности расходования средств обязательного социального страхования</w:t>
      </w:r>
      <w:proofErr w:type="gramEnd"/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на выплату пособий по временной нетрудоспособности, по беременности и родам</w:t>
      </w:r>
    </w:p>
    <w:p w14:paraId="527A47C9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color w:val="000000"/>
          <w:sz w:val="26"/>
          <w:szCs w:val="26"/>
          <w:lang w:eastAsia="ru-RU"/>
        </w:rPr>
      </w:pPr>
    </w:p>
    <w:p w14:paraId="3820C01D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color w:val="000000"/>
          <w:sz w:val="26"/>
          <w:szCs w:val="26"/>
          <w:lang w:eastAsia="ru-RU"/>
        </w:rPr>
      </w:pPr>
    </w:p>
    <w:p w14:paraId="5B76E70F" w14:textId="772C87AB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color w:val="000000"/>
          <w:sz w:val="26"/>
          <w:szCs w:val="26"/>
          <w:lang w:eastAsia="ru-RU"/>
        </w:rPr>
      </w:pP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                   </w:t>
      </w:r>
      <w:r w:rsidR="0026674E">
        <w:rPr>
          <w:rFonts w:cs="Times New Roman"/>
          <w:color w:val="000000"/>
          <w:sz w:val="26"/>
          <w:szCs w:val="26"/>
          <w:lang w:eastAsia="ru-RU"/>
        </w:rPr>
        <w:t xml:space="preserve">                              ПРИ</w:t>
      </w:r>
      <w:r w:rsidRPr="00DB1962">
        <w:rPr>
          <w:rFonts w:cs="Times New Roman"/>
          <w:color w:val="000000"/>
          <w:sz w:val="26"/>
          <w:szCs w:val="26"/>
          <w:lang w:eastAsia="ru-RU"/>
        </w:rPr>
        <w:t>К</w:t>
      </w:r>
      <w:r w:rsidR="0026674E">
        <w:rPr>
          <w:rFonts w:cs="Times New Roman"/>
          <w:color w:val="000000"/>
          <w:sz w:val="26"/>
          <w:szCs w:val="26"/>
          <w:lang w:eastAsia="ru-RU"/>
        </w:rPr>
        <w:t>АЗЫВА</w:t>
      </w:r>
      <w:r w:rsidRPr="00DB1962">
        <w:rPr>
          <w:rFonts w:cs="Times New Roman"/>
          <w:color w:val="000000"/>
          <w:sz w:val="26"/>
          <w:szCs w:val="26"/>
          <w:lang w:eastAsia="ru-RU"/>
        </w:rPr>
        <w:t>Ю:</w:t>
      </w:r>
    </w:p>
    <w:p w14:paraId="7B8B1212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color w:val="000000"/>
          <w:sz w:val="26"/>
          <w:szCs w:val="26"/>
          <w:lang w:eastAsia="ru-RU"/>
        </w:rPr>
      </w:pPr>
    </w:p>
    <w:p w14:paraId="214144C3" w14:textId="60B07F24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color w:val="000000"/>
          <w:sz w:val="26"/>
          <w:szCs w:val="26"/>
          <w:lang w:eastAsia="ru-RU"/>
        </w:rPr>
      </w:pPr>
      <w:r>
        <w:rPr>
          <w:rFonts w:cs="Times New Roman"/>
          <w:color w:val="000000"/>
          <w:sz w:val="26"/>
          <w:szCs w:val="26"/>
          <w:lang w:eastAsia="ru-RU"/>
        </w:rPr>
        <w:t xml:space="preserve">  </w:t>
      </w: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1. Утвердить прилагаемый </w:t>
      </w:r>
      <w:hyperlink w:anchor="P31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Порядок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осуществления Социальным фондом Республики Южная Осетия проверки соблюдения порядка выдачи, продления и оформления листков нетрудоспособности.</w:t>
      </w:r>
    </w:p>
    <w:p w14:paraId="5FF7A901" w14:textId="494E396D" w:rsidR="00DB1962" w:rsidRPr="00DB1962" w:rsidRDefault="002B101C" w:rsidP="002B101C">
      <w:pPr>
        <w:widowControl w:val="0"/>
        <w:autoSpaceDE w:val="0"/>
        <w:autoSpaceDN w:val="0"/>
        <w:spacing w:before="200"/>
        <w:jc w:val="both"/>
        <w:rPr>
          <w:rFonts w:cs="Times New Roman"/>
          <w:color w:val="000000"/>
          <w:sz w:val="26"/>
          <w:szCs w:val="26"/>
          <w:lang w:eastAsia="ru-RU"/>
        </w:rPr>
      </w:pPr>
      <w:r>
        <w:rPr>
          <w:rFonts w:cs="Times New Roman"/>
          <w:color w:val="000000"/>
          <w:sz w:val="26"/>
          <w:szCs w:val="26"/>
          <w:lang w:eastAsia="ru-RU"/>
        </w:rPr>
        <w:t xml:space="preserve">       </w:t>
      </w:r>
      <w:r w:rsidR="00DB1962">
        <w:rPr>
          <w:rFonts w:cs="Times New Roman"/>
          <w:color w:val="000000"/>
          <w:sz w:val="26"/>
          <w:szCs w:val="26"/>
          <w:lang w:eastAsia="ru-RU"/>
        </w:rPr>
        <w:t xml:space="preserve">  </w:t>
      </w:r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2. </w:t>
      </w:r>
      <w:proofErr w:type="gramStart"/>
      <w:r w:rsidR="00DB1962" w:rsidRPr="00DB1962">
        <w:rPr>
          <w:rFonts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 исполнением настоящего Приказа возложить на </w:t>
      </w:r>
      <w:r w:rsidR="007A55CF">
        <w:rPr>
          <w:rFonts w:cs="Times New Roman"/>
          <w:color w:val="000000"/>
          <w:sz w:val="26"/>
          <w:szCs w:val="26"/>
          <w:lang w:eastAsia="ru-RU"/>
        </w:rPr>
        <w:t xml:space="preserve">заместителя </w:t>
      </w:r>
      <w:r w:rsidR="00DB1962" w:rsidRPr="00DB1962">
        <w:rPr>
          <w:rFonts w:cs="Times New Roman"/>
          <w:color w:val="000000"/>
          <w:sz w:val="26"/>
          <w:szCs w:val="26"/>
          <w:lang w:eastAsia="ru-RU"/>
        </w:rPr>
        <w:t>министра здравоохранения и социального развития Республики Южная Осетия.</w:t>
      </w:r>
    </w:p>
    <w:p w14:paraId="29F434CA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58BF9212" w14:textId="77777777" w:rsidR="00DB1962" w:rsidRDefault="00DB1962" w:rsidP="00DB1962">
      <w:pPr>
        <w:widowControl w:val="0"/>
        <w:autoSpaceDE w:val="0"/>
        <w:autoSpaceDN w:val="0"/>
        <w:spacing w:before="200"/>
        <w:jc w:val="both"/>
        <w:rPr>
          <w:rFonts w:cs="Times New Roman"/>
          <w:sz w:val="26"/>
          <w:szCs w:val="26"/>
          <w:lang w:eastAsia="ru-RU"/>
        </w:rPr>
      </w:pPr>
    </w:p>
    <w:p w14:paraId="58FDF884" w14:textId="77777777" w:rsidR="007A55CF" w:rsidRPr="00DB1962" w:rsidRDefault="007A55CF" w:rsidP="00DB1962">
      <w:pPr>
        <w:widowControl w:val="0"/>
        <w:autoSpaceDE w:val="0"/>
        <w:autoSpaceDN w:val="0"/>
        <w:spacing w:before="200"/>
        <w:jc w:val="both"/>
        <w:rPr>
          <w:rFonts w:cs="Times New Roman"/>
          <w:sz w:val="26"/>
          <w:szCs w:val="26"/>
          <w:lang w:eastAsia="ru-RU"/>
        </w:rPr>
      </w:pPr>
    </w:p>
    <w:p w14:paraId="12D3154B" w14:textId="5190C19B" w:rsidR="002B101C" w:rsidRPr="002B101C" w:rsidRDefault="002B101C" w:rsidP="002B101C">
      <w:pPr>
        <w:spacing w:line="254" w:lineRule="auto"/>
        <w:ind w:right="-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2B101C">
        <w:rPr>
          <w:sz w:val="26"/>
          <w:szCs w:val="26"/>
        </w:rPr>
        <w:t xml:space="preserve">Министр здравоохранения и </w:t>
      </w:r>
    </w:p>
    <w:p w14:paraId="46E4A128" w14:textId="6AC51CCF" w:rsidR="002B101C" w:rsidRPr="002B101C" w:rsidRDefault="002B101C" w:rsidP="002B101C">
      <w:pPr>
        <w:spacing w:line="254" w:lineRule="auto"/>
        <w:ind w:right="-25"/>
        <w:jc w:val="both"/>
        <w:rPr>
          <w:sz w:val="26"/>
          <w:szCs w:val="26"/>
        </w:rPr>
      </w:pPr>
      <w:r w:rsidRPr="002B101C">
        <w:rPr>
          <w:sz w:val="26"/>
          <w:szCs w:val="26"/>
        </w:rPr>
        <w:t xml:space="preserve">    социального развития РЮО                                     </w:t>
      </w:r>
      <w:r w:rsidR="00287318">
        <w:rPr>
          <w:sz w:val="26"/>
          <w:szCs w:val="26"/>
        </w:rPr>
        <w:t xml:space="preserve">                            </w:t>
      </w:r>
      <w:r w:rsidRPr="002B101C">
        <w:rPr>
          <w:sz w:val="26"/>
          <w:szCs w:val="26"/>
        </w:rPr>
        <w:t xml:space="preserve">             А.Ф. Плиева</w:t>
      </w:r>
    </w:p>
    <w:p w14:paraId="4C075D3D" w14:textId="77777777" w:rsidR="002B101C" w:rsidRPr="002B101C" w:rsidRDefault="002B101C" w:rsidP="002B101C">
      <w:pPr>
        <w:spacing w:line="254" w:lineRule="auto"/>
        <w:ind w:right="-25"/>
        <w:jc w:val="both"/>
        <w:rPr>
          <w:b/>
          <w:sz w:val="26"/>
          <w:szCs w:val="26"/>
        </w:rPr>
      </w:pPr>
    </w:p>
    <w:p w14:paraId="4853AE21" w14:textId="7C6A4492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7A0B5B5F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</w:p>
    <w:p w14:paraId="20BD43C6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</w:p>
    <w:p w14:paraId="7C5641DA" w14:textId="77777777" w:rsidR="00DB1962" w:rsidRDefault="00DB1962" w:rsidP="002B101C">
      <w:pPr>
        <w:widowControl w:val="0"/>
        <w:autoSpaceDE w:val="0"/>
        <w:autoSpaceDN w:val="0"/>
        <w:rPr>
          <w:rFonts w:cs="Times New Roman"/>
          <w:sz w:val="26"/>
          <w:szCs w:val="26"/>
          <w:lang w:eastAsia="ru-RU"/>
        </w:rPr>
      </w:pPr>
    </w:p>
    <w:p w14:paraId="0FED6E4B" w14:textId="77777777" w:rsidR="007517AA" w:rsidRDefault="007517AA" w:rsidP="002B101C">
      <w:pPr>
        <w:widowControl w:val="0"/>
        <w:autoSpaceDE w:val="0"/>
        <w:autoSpaceDN w:val="0"/>
        <w:rPr>
          <w:rFonts w:cs="Times New Roman"/>
          <w:sz w:val="26"/>
          <w:szCs w:val="26"/>
          <w:lang w:eastAsia="ru-RU"/>
        </w:rPr>
      </w:pPr>
    </w:p>
    <w:p w14:paraId="22ACF782" w14:textId="77777777" w:rsidR="007517AA" w:rsidRPr="00DB1962" w:rsidRDefault="007517AA" w:rsidP="002B101C">
      <w:pPr>
        <w:widowControl w:val="0"/>
        <w:autoSpaceDE w:val="0"/>
        <w:autoSpaceDN w:val="0"/>
        <w:rPr>
          <w:rFonts w:cs="Times New Roman"/>
          <w:sz w:val="26"/>
          <w:szCs w:val="26"/>
          <w:lang w:eastAsia="ru-RU"/>
        </w:rPr>
      </w:pPr>
    </w:p>
    <w:p w14:paraId="6988E292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</w:p>
    <w:p w14:paraId="4368E331" w14:textId="3889805C" w:rsidR="00DB1962" w:rsidRPr="00DB1962" w:rsidRDefault="007517AA" w:rsidP="00DB1962">
      <w:pPr>
        <w:widowControl w:val="0"/>
        <w:autoSpaceDE w:val="0"/>
        <w:autoSpaceDN w:val="0"/>
        <w:jc w:val="right"/>
        <w:outlineLvl w:val="0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lastRenderedPageBreak/>
        <w:t>Приложение</w:t>
      </w:r>
    </w:p>
    <w:p w14:paraId="29E094B6" w14:textId="59CA9486" w:rsidR="00DB1962" w:rsidRPr="00DB1962" w:rsidRDefault="007517AA" w:rsidP="00DB1962">
      <w:pPr>
        <w:widowControl w:val="0"/>
        <w:autoSpaceDE w:val="0"/>
        <w:autoSpaceDN w:val="0"/>
        <w:jc w:val="right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к </w:t>
      </w:r>
      <w:r w:rsidR="00DB1962" w:rsidRPr="00DB1962">
        <w:rPr>
          <w:rFonts w:cs="Times New Roman"/>
          <w:sz w:val="26"/>
          <w:szCs w:val="26"/>
          <w:lang w:eastAsia="ru-RU"/>
        </w:rPr>
        <w:t>Приказ</w:t>
      </w:r>
      <w:r>
        <w:rPr>
          <w:rFonts w:cs="Times New Roman"/>
          <w:sz w:val="26"/>
          <w:szCs w:val="26"/>
          <w:lang w:eastAsia="ru-RU"/>
        </w:rPr>
        <w:t>у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Министерства здравоохранения</w:t>
      </w:r>
    </w:p>
    <w:p w14:paraId="04EC02BA" w14:textId="0FD3B6E8" w:rsidR="00DB1962" w:rsidRPr="00DB1962" w:rsidRDefault="00DB1962" w:rsidP="00DB1962">
      <w:pPr>
        <w:widowControl w:val="0"/>
        <w:autoSpaceDE w:val="0"/>
        <w:autoSpaceDN w:val="0"/>
        <w:jc w:val="right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и социального развития </w:t>
      </w:r>
      <w:r>
        <w:rPr>
          <w:rFonts w:cs="Times New Roman"/>
          <w:sz w:val="26"/>
          <w:szCs w:val="26"/>
          <w:lang w:eastAsia="ru-RU"/>
        </w:rPr>
        <w:t xml:space="preserve"> </w:t>
      </w:r>
      <w:r w:rsidRPr="00DB1962">
        <w:rPr>
          <w:rFonts w:cs="Times New Roman"/>
          <w:sz w:val="26"/>
          <w:szCs w:val="26"/>
          <w:lang w:eastAsia="ru-RU"/>
        </w:rPr>
        <w:t>Республики Южная Осетия</w:t>
      </w:r>
    </w:p>
    <w:p w14:paraId="6D3150DD" w14:textId="1EB8AC7D" w:rsidR="00DB1962" w:rsidRPr="00DB1962" w:rsidRDefault="00456829" w:rsidP="00DB1962">
      <w:pPr>
        <w:widowControl w:val="0"/>
        <w:autoSpaceDE w:val="0"/>
        <w:autoSpaceDN w:val="0"/>
        <w:jc w:val="right"/>
        <w:rPr>
          <w:rFonts w:cs="Times New Roman"/>
          <w:color w:val="FF0000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от </w:t>
      </w:r>
      <w:r w:rsidR="003912E7">
        <w:rPr>
          <w:rFonts w:cs="Times New Roman"/>
          <w:sz w:val="26"/>
          <w:szCs w:val="26"/>
          <w:lang w:eastAsia="ru-RU"/>
        </w:rPr>
        <w:t>27</w:t>
      </w:r>
      <w:r>
        <w:rPr>
          <w:rFonts w:cs="Times New Roman"/>
          <w:sz w:val="26"/>
          <w:szCs w:val="26"/>
          <w:lang w:eastAsia="ru-RU"/>
        </w:rPr>
        <w:t>.0</w:t>
      </w:r>
      <w:r w:rsidR="003912E7">
        <w:rPr>
          <w:rFonts w:cs="Times New Roman"/>
          <w:sz w:val="26"/>
          <w:szCs w:val="26"/>
          <w:lang w:eastAsia="ru-RU"/>
        </w:rPr>
        <w:t>2</w:t>
      </w:r>
      <w:r>
        <w:rPr>
          <w:rFonts w:cs="Times New Roman"/>
          <w:sz w:val="26"/>
          <w:szCs w:val="26"/>
          <w:lang w:eastAsia="ru-RU"/>
        </w:rPr>
        <w:t xml:space="preserve">.2023 </w:t>
      </w:r>
      <w:r w:rsidR="00DB1962" w:rsidRPr="00DB1962">
        <w:rPr>
          <w:rFonts w:cs="Times New Roman"/>
          <w:sz w:val="26"/>
          <w:szCs w:val="26"/>
          <w:lang w:eastAsia="ru-RU"/>
        </w:rPr>
        <w:t>№</w:t>
      </w:r>
      <w:r w:rsidR="003912E7">
        <w:rPr>
          <w:rFonts w:cs="Times New Roman"/>
          <w:sz w:val="26"/>
          <w:szCs w:val="26"/>
          <w:lang w:eastAsia="ru-RU"/>
        </w:rPr>
        <w:t>15.1/02/оп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</w:t>
      </w:r>
    </w:p>
    <w:p w14:paraId="17F83070" w14:textId="77777777" w:rsidR="00DB1962" w:rsidRPr="00DB1962" w:rsidRDefault="00DB1962" w:rsidP="00DB1962">
      <w:pPr>
        <w:widowControl w:val="0"/>
        <w:autoSpaceDE w:val="0"/>
        <w:autoSpaceDN w:val="0"/>
        <w:jc w:val="right"/>
        <w:rPr>
          <w:rFonts w:cs="Times New Roman"/>
          <w:sz w:val="26"/>
          <w:szCs w:val="26"/>
          <w:lang w:eastAsia="ru-RU"/>
        </w:rPr>
      </w:pPr>
    </w:p>
    <w:p w14:paraId="2766FFCC" w14:textId="77777777" w:rsidR="00DB1962" w:rsidRPr="00DB1962" w:rsidRDefault="00DB1962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</w:p>
    <w:p w14:paraId="356FF70C" w14:textId="5A135785" w:rsidR="00DB1962" w:rsidRPr="00882754" w:rsidRDefault="00901E97" w:rsidP="00DB1962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  <w:bookmarkStart w:id="0" w:name="P31"/>
      <w:bookmarkEnd w:id="0"/>
      <w:r w:rsidRPr="00882754">
        <w:rPr>
          <w:rFonts w:cs="Times New Roman"/>
          <w:sz w:val="26"/>
          <w:szCs w:val="26"/>
          <w:lang w:eastAsia="ru-RU"/>
        </w:rPr>
        <w:t>Порядок</w:t>
      </w:r>
    </w:p>
    <w:p w14:paraId="0268BD8D" w14:textId="5D199105" w:rsidR="00DB1962" w:rsidRPr="00882754" w:rsidRDefault="00901E97" w:rsidP="00882754">
      <w:pPr>
        <w:widowControl w:val="0"/>
        <w:autoSpaceDE w:val="0"/>
        <w:autoSpaceDN w:val="0"/>
        <w:jc w:val="center"/>
        <w:rPr>
          <w:rFonts w:cs="Times New Roman"/>
          <w:sz w:val="26"/>
          <w:szCs w:val="26"/>
          <w:lang w:eastAsia="ru-RU"/>
        </w:rPr>
      </w:pPr>
      <w:r w:rsidRPr="00882754">
        <w:rPr>
          <w:rFonts w:cs="Times New Roman"/>
          <w:sz w:val="26"/>
          <w:szCs w:val="26"/>
          <w:lang w:eastAsia="ru-RU"/>
        </w:rPr>
        <w:t>осуществления Социальным фондом Республики Южная Осетия проверки соблюдения порядка выдачи, продления</w:t>
      </w:r>
      <w:r w:rsidR="00882754" w:rsidRPr="00882754">
        <w:rPr>
          <w:rFonts w:cs="Times New Roman"/>
          <w:sz w:val="26"/>
          <w:szCs w:val="26"/>
          <w:lang w:eastAsia="ru-RU"/>
        </w:rPr>
        <w:t xml:space="preserve"> </w:t>
      </w:r>
      <w:r w:rsidRPr="00882754">
        <w:rPr>
          <w:rFonts w:cs="Times New Roman"/>
          <w:sz w:val="26"/>
          <w:szCs w:val="26"/>
          <w:lang w:eastAsia="ru-RU"/>
        </w:rPr>
        <w:t>и оформления листков нетрудоспособности</w:t>
      </w:r>
    </w:p>
    <w:p w14:paraId="073C6DAB" w14:textId="77777777" w:rsidR="00DB1962" w:rsidRPr="00DB1962" w:rsidRDefault="00DB1962" w:rsidP="00DB1962">
      <w:pPr>
        <w:widowControl w:val="0"/>
        <w:autoSpaceDE w:val="0"/>
        <w:autoSpaceDN w:val="0"/>
        <w:rPr>
          <w:rFonts w:cs="Times New Roman"/>
          <w:sz w:val="26"/>
          <w:szCs w:val="26"/>
          <w:lang w:eastAsia="ru-RU"/>
        </w:rPr>
      </w:pPr>
    </w:p>
    <w:p w14:paraId="3447E961" w14:textId="43A6DE0E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1. Проверка соблюдения </w:t>
      </w:r>
      <w:hyperlink r:id="rId9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порядка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выдачи, продления и оформления </w:t>
      </w:r>
      <w:hyperlink r:id="rId10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листков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</w:t>
      </w:r>
      <w:r w:rsidRPr="00DB1962">
        <w:rPr>
          <w:rFonts w:cs="Times New Roman"/>
          <w:sz w:val="26"/>
          <w:szCs w:val="26"/>
          <w:lang w:eastAsia="ru-RU"/>
        </w:rPr>
        <w:t>нетрудоспособности осуществляется в отношении листков нетрудоспособности</w:t>
      </w:r>
      <w:r w:rsidR="00A55B6F">
        <w:rPr>
          <w:rFonts w:cs="Times New Roman"/>
          <w:color w:val="000000"/>
          <w:sz w:val="26"/>
          <w:szCs w:val="26"/>
          <w:lang w:eastAsia="ru-RU"/>
        </w:rPr>
        <w:t xml:space="preserve"> </w:t>
      </w:r>
      <w:r w:rsidRPr="00DB1962">
        <w:rPr>
          <w:rFonts w:cs="Times New Roman"/>
          <w:sz w:val="26"/>
          <w:szCs w:val="26"/>
          <w:lang w:eastAsia="ru-RU"/>
        </w:rPr>
        <w:t>(далее - Порядок)</w:t>
      </w:r>
      <w:r w:rsidR="007B012B">
        <w:rPr>
          <w:rFonts w:cs="Times New Roman"/>
          <w:sz w:val="26"/>
          <w:szCs w:val="26"/>
          <w:lang w:eastAsia="ru-RU"/>
        </w:rPr>
        <w:t>, выданных в форме документа на бумажном носителе</w:t>
      </w:r>
      <w:r w:rsidR="00720B2E">
        <w:rPr>
          <w:rFonts w:cs="Times New Roman"/>
          <w:sz w:val="26"/>
          <w:szCs w:val="26"/>
          <w:lang w:eastAsia="ru-RU"/>
        </w:rPr>
        <w:t>.</w:t>
      </w:r>
      <w:r w:rsidRPr="00DB1962">
        <w:rPr>
          <w:rFonts w:cs="Times New Roman"/>
          <w:sz w:val="26"/>
          <w:szCs w:val="26"/>
          <w:lang w:eastAsia="ru-RU"/>
        </w:rPr>
        <w:t xml:space="preserve"> </w:t>
      </w:r>
    </w:p>
    <w:p w14:paraId="45D0F7CF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7CBF9906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2. Проверка соблюдения установленного Порядка (далее - проверка) осуществляется в целях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оценки обоснованности расходования средств обязательного социального страхования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на выплату пособий по временной нетрудоспособности, по беременности и родам.</w:t>
      </w:r>
    </w:p>
    <w:p w14:paraId="5D5E7503" w14:textId="493E990C" w:rsidR="00DB1962" w:rsidRPr="00DB1962" w:rsidRDefault="007A55CF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>3. Проверка осуществляется О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тделом </w:t>
      </w:r>
      <w:r w:rsidR="00DB1962" w:rsidRPr="00DB1962">
        <w:rPr>
          <w:rFonts w:cs="Times New Roman"/>
          <w:color w:val="000000"/>
          <w:sz w:val="26"/>
          <w:szCs w:val="26"/>
          <w:lang w:eastAsia="ru-RU"/>
        </w:rPr>
        <w:t>надзора и контроля Социального фонда Республики Южная Осетия</w:t>
      </w:r>
      <w:r w:rsidR="00DB1962" w:rsidRPr="00DB1962">
        <w:rPr>
          <w:rFonts w:cs="Times New Roman"/>
          <w:color w:val="FF0000"/>
          <w:sz w:val="26"/>
          <w:szCs w:val="26"/>
          <w:lang w:eastAsia="ru-RU"/>
        </w:rPr>
        <w:t xml:space="preserve"> </w:t>
      </w:r>
      <w:r w:rsidR="00DB1962" w:rsidRPr="00DB1962">
        <w:rPr>
          <w:rFonts w:cs="Times New Roman"/>
          <w:sz w:val="26"/>
          <w:szCs w:val="26"/>
          <w:lang w:eastAsia="ru-RU"/>
        </w:rPr>
        <w:t>(далее - Фонд).</w:t>
      </w:r>
    </w:p>
    <w:p w14:paraId="0BBBDB6B" w14:textId="46659F8E" w:rsid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4.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 xml:space="preserve">Проверка </w:t>
      </w:r>
      <w:r w:rsidR="007B012B">
        <w:rPr>
          <w:rFonts w:cs="Times New Roman"/>
          <w:sz w:val="26"/>
          <w:szCs w:val="26"/>
          <w:lang w:eastAsia="ru-RU"/>
        </w:rPr>
        <w:t>медицинских организаций</w:t>
      </w:r>
      <w:r w:rsidR="00106CEF">
        <w:rPr>
          <w:rFonts w:cs="Times New Roman"/>
          <w:sz w:val="26"/>
          <w:szCs w:val="26"/>
          <w:lang w:eastAsia="ru-RU"/>
        </w:rPr>
        <w:t xml:space="preserve">, осуществляющих выдачу, </w:t>
      </w:r>
      <w:r w:rsidRPr="00DB1962">
        <w:rPr>
          <w:rFonts w:cs="Times New Roman"/>
          <w:sz w:val="26"/>
          <w:szCs w:val="26"/>
          <w:lang w:eastAsia="ru-RU"/>
        </w:rPr>
        <w:t xml:space="preserve">продление и оформление листков нетрудоспособности на основании лицензии, предоставленной в порядке, установленном законодательством Республики Южная Осетия о лицензировании медицинской деятельности, включая работы (услуги) по экспертизе временной нетрудоспособности (далее - медицинские организации), проводится работниками отдела </w:t>
      </w: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надзора и контроля </w:t>
      </w:r>
      <w:r w:rsidRPr="00DB1962">
        <w:rPr>
          <w:rFonts w:cs="Times New Roman"/>
          <w:sz w:val="26"/>
          <w:szCs w:val="26"/>
          <w:lang w:eastAsia="ru-RU"/>
        </w:rPr>
        <w:t>Фонда, уполномоченными на проведение проверки в соответствии с приказом Председателя Фонда о проведении проверки.</w:t>
      </w:r>
      <w:proofErr w:type="gramEnd"/>
    </w:p>
    <w:p w14:paraId="2B206986" w14:textId="35FC4F65" w:rsidR="00DC2476" w:rsidRPr="00DB1962" w:rsidRDefault="00DC2476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C2476">
        <w:rPr>
          <w:rFonts w:cs="Times New Roman"/>
          <w:sz w:val="26"/>
          <w:szCs w:val="26"/>
          <w:lang w:eastAsia="ru-RU"/>
        </w:rPr>
        <w:t xml:space="preserve">Проверка медицинских организаций, осуществляющих выдачу, продление и оформление листков нетрудоспособности застрахованным гражданам, сведения о которых составляют государственную и иную охраняемую законом тайну, проводится уполномоченными на проведение проверки должностными лицами </w:t>
      </w:r>
      <w:r>
        <w:rPr>
          <w:rFonts w:cs="Times New Roman"/>
          <w:sz w:val="26"/>
          <w:szCs w:val="26"/>
          <w:lang w:eastAsia="ru-RU"/>
        </w:rPr>
        <w:t>Социального ф</w:t>
      </w:r>
      <w:r w:rsidRPr="00DC2476">
        <w:rPr>
          <w:rFonts w:cs="Times New Roman"/>
          <w:sz w:val="26"/>
          <w:szCs w:val="26"/>
          <w:lang w:eastAsia="ru-RU"/>
        </w:rPr>
        <w:t>онда</w:t>
      </w:r>
      <w:r>
        <w:rPr>
          <w:rFonts w:cs="Times New Roman"/>
          <w:sz w:val="26"/>
          <w:szCs w:val="26"/>
          <w:lang w:eastAsia="ru-RU"/>
        </w:rPr>
        <w:t xml:space="preserve"> Республики Южная Осетия</w:t>
      </w:r>
      <w:r w:rsidRPr="00DC2476">
        <w:rPr>
          <w:rFonts w:cs="Times New Roman"/>
          <w:sz w:val="26"/>
          <w:szCs w:val="26"/>
          <w:lang w:eastAsia="ru-RU"/>
        </w:rPr>
        <w:t xml:space="preserve">, имеющими допуск к таким сведениям в соответствии с законодательством </w:t>
      </w:r>
      <w:r>
        <w:rPr>
          <w:rFonts w:cs="Times New Roman"/>
          <w:sz w:val="26"/>
          <w:szCs w:val="26"/>
          <w:lang w:eastAsia="ru-RU"/>
        </w:rPr>
        <w:t>Республики Южная Осетия</w:t>
      </w:r>
      <w:bookmarkStart w:id="1" w:name="_GoBack"/>
      <w:bookmarkEnd w:id="1"/>
      <w:r>
        <w:rPr>
          <w:rFonts w:cs="Times New Roman"/>
          <w:sz w:val="26"/>
          <w:szCs w:val="26"/>
          <w:lang w:eastAsia="ru-RU"/>
        </w:rPr>
        <w:t>.</w:t>
      </w:r>
    </w:p>
    <w:p w14:paraId="40DD5DDB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07666710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5. При проведении проверки проверяется и оценивается:</w:t>
      </w:r>
    </w:p>
    <w:p w14:paraId="7E8C95BE" w14:textId="5C612C18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1) </w:t>
      </w:r>
      <w:r w:rsidR="00DB1962" w:rsidRPr="00DB1962">
        <w:rPr>
          <w:rFonts w:cs="Times New Roman"/>
          <w:sz w:val="26"/>
          <w:szCs w:val="26"/>
          <w:lang w:eastAsia="ru-RU"/>
        </w:rPr>
        <w:t>соблюдение установленного Порядка;</w:t>
      </w:r>
    </w:p>
    <w:p w14:paraId="72599E6B" w14:textId="7436EAA3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2) </w:t>
      </w:r>
      <w:r w:rsidR="00DB1962" w:rsidRPr="00DB1962">
        <w:rPr>
          <w:rFonts w:cs="Times New Roman"/>
          <w:sz w:val="26"/>
          <w:szCs w:val="26"/>
          <w:lang w:eastAsia="ru-RU"/>
        </w:rPr>
        <w:t>ведение документов, подтверждающих выдачу, продление и оформление листков нетрудоспособности;</w:t>
      </w:r>
    </w:p>
    <w:p w14:paraId="731F6D92" w14:textId="50E36575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3) </w:t>
      </w:r>
      <w:r w:rsidR="00DB1962" w:rsidRPr="00DB1962">
        <w:rPr>
          <w:rFonts w:cs="Times New Roman"/>
          <w:sz w:val="26"/>
          <w:szCs w:val="26"/>
          <w:lang w:eastAsia="ru-RU"/>
        </w:rPr>
        <w:t>соблюдение медицинской организац</w:t>
      </w:r>
      <w:r w:rsidR="00524943">
        <w:rPr>
          <w:rFonts w:cs="Times New Roman"/>
          <w:sz w:val="26"/>
          <w:szCs w:val="26"/>
          <w:lang w:eastAsia="ru-RU"/>
        </w:rPr>
        <w:t>ией установленных сроков выдачи</w:t>
      </w:r>
      <w:r w:rsidR="00DB1962" w:rsidRPr="00DB1962">
        <w:rPr>
          <w:rFonts w:cs="Times New Roman"/>
          <w:sz w:val="26"/>
          <w:szCs w:val="26"/>
          <w:lang w:eastAsia="ru-RU"/>
        </w:rPr>
        <w:t>, продления и оформления листков нетрудоспособности;</w:t>
      </w:r>
    </w:p>
    <w:p w14:paraId="17BB803D" w14:textId="16EBB002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4) </w:t>
      </w:r>
      <w:r w:rsidR="00DB1962" w:rsidRPr="00DB1962">
        <w:rPr>
          <w:rFonts w:cs="Times New Roman"/>
          <w:sz w:val="26"/>
          <w:szCs w:val="26"/>
          <w:lang w:eastAsia="ru-RU"/>
        </w:rPr>
        <w:t>соблюдение медицинской организац</w:t>
      </w:r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ией </w:t>
      </w:r>
      <w:hyperlink r:id="rId11">
        <w:r w:rsidR="00DB1962" w:rsidRPr="00DB1962">
          <w:rPr>
            <w:rFonts w:cs="Times New Roman"/>
            <w:color w:val="000000"/>
            <w:sz w:val="26"/>
            <w:szCs w:val="26"/>
            <w:lang w:eastAsia="ru-RU"/>
          </w:rPr>
          <w:t>порядка</w:t>
        </w:r>
      </w:hyperlink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 учета</w:t>
      </w:r>
      <w:r w:rsidR="00DB1962" w:rsidRPr="00DB1962">
        <w:rPr>
          <w:rFonts w:cs="Times New Roman"/>
          <w:sz w:val="26"/>
          <w:szCs w:val="26"/>
          <w:lang w:eastAsia="ru-RU"/>
        </w:rPr>
        <w:t>, хранения и распределения бланков листков нетрудоспособности</w:t>
      </w:r>
      <w:r>
        <w:rPr>
          <w:rFonts w:cs="Times New Roman"/>
          <w:sz w:val="26"/>
          <w:szCs w:val="26"/>
          <w:lang w:eastAsia="ru-RU"/>
        </w:rPr>
        <w:t>.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</w:t>
      </w:r>
    </w:p>
    <w:p w14:paraId="0F3363ED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418D44AD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6. Проводятся следующие виды проверок: плановые и внеплановые.</w:t>
      </w:r>
    </w:p>
    <w:p w14:paraId="639088EC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Проверки проводятся по месту оказания медицинской помощи медицинской </w:t>
      </w:r>
      <w:r w:rsidRPr="00DB1962">
        <w:rPr>
          <w:rFonts w:cs="Times New Roman"/>
          <w:sz w:val="26"/>
          <w:szCs w:val="26"/>
          <w:lang w:eastAsia="ru-RU"/>
        </w:rPr>
        <w:lastRenderedPageBreak/>
        <w:t>организацией.</w:t>
      </w:r>
    </w:p>
    <w:p w14:paraId="3AE1AB0A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Продолжительность плановой и внеплановой проверки не должна превышать один месяц со дня начала проверки.</w:t>
      </w:r>
    </w:p>
    <w:p w14:paraId="7E6B6849" w14:textId="61A6C91A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 w:rsidRPr="00DB1962">
        <w:rPr>
          <w:rFonts w:cs="Times New Roman"/>
          <w:sz w:val="26"/>
          <w:szCs w:val="26"/>
          <w:lang w:eastAsia="ru-RU"/>
        </w:rPr>
        <w:t>В случае если в ходе плановой или внеплановой проверки возникают обстоятельства, связанные с нар</w:t>
      </w:r>
      <w:r w:rsidR="00F0274D">
        <w:rPr>
          <w:rFonts w:cs="Times New Roman"/>
          <w:sz w:val="26"/>
          <w:szCs w:val="26"/>
          <w:lang w:eastAsia="ru-RU"/>
        </w:rPr>
        <w:t>ушением порядка выдачи</w:t>
      </w:r>
      <w:r w:rsidRPr="00DB1962">
        <w:rPr>
          <w:rFonts w:cs="Times New Roman"/>
          <w:sz w:val="26"/>
          <w:szCs w:val="26"/>
          <w:lang w:eastAsia="ru-RU"/>
        </w:rPr>
        <w:t xml:space="preserve">, продления и оформления </w:t>
      </w:r>
      <w:hyperlink r:id="rId12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листков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нетрудоспособности, требующие дополнительного рассмотрения, а также в сл</w:t>
      </w:r>
      <w:r w:rsidR="000A40F1">
        <w:rPr>
          <w:rFonts w:cs="Times New Roman"/>
          <w:color w:val="000000"/>
          <w:sz w:val="26"/>
          <w:szCs w:val="26"/>
          <w:lang w:eastAsia="ru-RU"/>
        </w:rPr>
        <w:t>учае непредставления работникам</w:t>
      </w: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отдела надзора и контроля Фонда, </w:t>
      </w:r>
      <w:r w:rsidRPr="00DB1962">
        <w:rPr>
          <w:rFonts w:cs="Times New Roman"/>
          <w:sz w:val="26"/>
          <w:szCs w:val="26"/>
          <w:lang w:eastAsia="ru-RU"/>
        </w:rPr>
        <w:t>уполномоченным на проведение проверки, необходимых документов руководителем, другим уполномоченным должностным лицом или представителем медицинской организации, в отношении которой проводится проверка, на основании мотивированного предложения работников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отдела контроля и надзора Фонда, уполномоченных на проведение проверки, Председателем Фонда срок проведения проверки может быть продлен путем оформления приказа Председателя Фонда о проведении проверки, но не более чем на один месяц.</w:t>
      </w:r>
    </w:p>
    <w:p w14:paraId="798CA78F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В случае возникновения обстоятельств, влекущих необходимость приостановления контрольных мероприятий, включая решения органов исполнительной власти и органов государственной власти Республики Южная Осетия, а также обстоятельства непреодолимой силы, решением Председателя Фонда проверка приостанавливается.</w:t>
      </w:r>
    </w:p>
    <w:p w14:paraId="240520A5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73C231FB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О приостановлении проверки медицинская организация уведомляется не позднее трех рабочих дней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с даты оформления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соответствующего приказа Председателя Фонда. После прекращения обстоятельств, влекущих необходимость приостановления контрольных мероприятий, о возобновлении проверки медицинская организация уведомляется не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позднее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чем за три рабочих дня до ее возобновления.</w:t>
      </w:r>
    </w:p>
    <w:p w14:paraId="7C04546E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При проведении внеплановой проверки в </w:t>
      </w: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соответствии с </w:t>
      </w:r>
      <w:hyperlink w:anchor="P74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пунктом 8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настоящего </w:t>
      </w:r>
      <w:r w:rsidRPr="00DB1962">
        <w:rPr>
          <w:rFonts w:cs="Times New Roman"/>
          <w:sz w:val="26"/>
          <w:szCs w:val="26"/>
          <w:lang w:eastAsia="ru-RU"/>
        </w:rPr>
        <w:t xml:space="preserve">Порядка гражданин, юридическое лицо или индивидуальный предприниматель, по обращению которого проводится внеплановая проверка, уведомляется не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позднее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чем за три рабочих дня о случаях приостановления и возобновления проверки медицинской организации с указанием обоснования приостановления и возобновления проверки.</w:t>
      </w:r>
    </w:p>
    <w:p w14:paraId="4D27EFAE" w14:textId="4BCD6403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7. Плановые проверки осуществляются в соответствии с планом-графиком, утверждаемым приказом Предс</w:t>
      </w:r>
      <w:r w:rsidR="00D6162F">
        <w:rPr>
          <w:rFonts w:cs="Times New Roman"/>
          <w:sz w:val="26"/>
          <w:szCs w:val="26"/>
          <w:lang w:eastAsia="ru-RU"/>
        </w:rPr>
        <w:t>едателя Фонда, не чаще</w:t>
      </w:r>
      <w:r w:rsidRPr="00DB1962">
        <w:rPr>
          <w:rFonts w:cs="Times New Roman"/>
          <w:sz w:val="26"/>
          <w:szCs w:val="26"/>
          <w:lang w:eastAsia="ru-RU"/>
        </w:rPr>
        <w:t xml:space="preserve"> чем один раз в три года в отношении одной медицинской организации, включая ее структурные подразделения.</w:t>
      </w:r>
    </w:p>
    <w:p w14:paraId="1022B976" w14:textId="0E1CC630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 w:rsidRPr="00DB1962">
        <w:rPr>
          <w:rFonts w:cs="Times New Roman"/>
          <w:sz w:val="26"/>
          <w:szCs w:val="26"/>
          <w:lang w:eastAsia="ru-RU"/>
        </w:rPr>
        <w:t xml:space="preserve">При плановой проверке в обязательном порядке проверяются все случаи первичной выдачи </w:t>
      </w:r>
      <w:hyperlink r:id="rId13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листков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нетрудоспособности </w:t>
      </w:r>
      <w:r w:rsidRPr="00DB1962">
        <w:rPr>
          <w:rFonts w:cs="Times New Roman"/>
          <w:sz w:val="26"/>
          <w:szCs w:val="26"/>
          <w:lang w:eastAsia="ru-RU"/>
        </w:rPr>
        <w:t>гражданам за прошедшее время, случаи выдачи листков нетрудоспособности гражданам единовременно продолжительностью более 15 календарных дн</w:t>
      </w:r>
      <w:r w:rsidR="00F0274D">
        <w:rPr>
          <w:rFonts w:cs="Times New Roman"/>
          <w:sz w:val="26"/>
          <w:szCs w:val="26"/>
          <w:lang w:eastAsia="ru-RU"/>
        </w:rPr>
        <w:t xml:space="preserve">ей, случаи выдачи </w:t>
      </w:r>
      <w:r w:rsidRPr="00DB1962">
        <w:rPr>
          <w:rFonts w:cs="Times New Roman"/>
          <w:sz w:val="26"/>
          <w:szCs w:val="26"/>
          <w:lang w:eastAsia="ru-RU"/>
        </w:rPr>
        <w:t>листков нетрудоспособности при направлении граждан по решению врачебной комиссии медицинской организации на медико-социальную экспертизу и на лечение в санаторно-курортную организацию, случаи замены листков нетрудоспособности на дубликат либо замены документов, подтверждающих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временную нетрудоспособность граждан в период их пребывания за границей. Осталь</w:t>
      </w:r>
      <w:r w:rsidR="00F0274D">
        <w:rPr>
          <w:rFonts w:cs="Times New Roman"/>
          <w:sz w:val="26"/>
          <w:szCs w:val="26"/>
          <w:lang w:eastAsia="ru-RU"/>
        </w:rPr>
        <w:t>ные случаи выдачи</w:t>
      </w:r>
      <w:r w:rsidRPr="00DB1962">
        <w:rPr>
          <w:rFonts w:cs="Times New Roman"/>
          <w:sz w:val="26"/>
          <w:szCs w:val="26"/>
          <w:lang w:eastAsia="ru-RU"/>
        </w:rPr>
        <w:t xml:space="preserve"> листков нетрудоспособности гражданам проверяются путем случайной выборки.</w:t>
      </w:r>
    </w:p>
    <w:p w14:paraId="1F318FC7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 w:rsidRPr="00DB1962">
        <w:rPr>
          <w:rFonts w:cs="Times New Roman"/>
          <w:sz w:val="26"/>
          <w:szCs w:val="26"/>
          <w:lang w:eastAsia="ru-RU"/>
        </w:rPr>
        <w:t>При проведении плановых проверок медицинских организаций в целях осуществления контроля за организацией учета, хранения бланков листков нетрудоспособности в медицинских организациях, независимо от их организационно-</w:t>
      </w:r>
      <w:r w:rsidRPr="00DB1962">
        <w:rPr>
          <w:rFonts w:cs="Times New Roman"/>
          <w:sz w:val="26"/>
          <w:szCs w:val="26"/>
          <w:lang w:eastAsia="ru-RU"/>
        </w:rPr>
        <w:lastRenderedPageBreak/>
        <w:t>правовой формы, формы собственности и ведомственной подчиненности проверяются полнота ведения книг получения и распределения бланков листков нетрудоспособности в хронологическом порядке, книг испорченных, утерянных и похищенных бланков листков нетрудоспособности, наличие в медицинской организации испорченных бланков листков нетрудоспособности и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актов об их уничтожении, а также актов об уничтожении корешков бланков листков нетрудоспособности, срок хранения которых истек, сроки уничтожения испорченных бланков листков нетрудоспособности и корешков бланков листков нетрудоспособности по истечении срока их хранения.</w:t>
      </w:r>
    </w:p>
    <w:p w14:paraId="4B6589B4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11609204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План-график проверок составляется сроком на один год, содержит перечень медицинских организаций, подлежащих проверке в данном году, включая их наименование, количество и место нахождения, с указанием даты начала и сроков проведения проверок и предмета проверок.</w:t>
      </w:r>
    </w:p>
    <w:p w14:paraId="40CE4BD7" w14:textId="733ABED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bookmarkStart w:id="2" w:name="P74"/>
      <w:bookmarkEnd w:id="2"/>
      <w:r w:rsidRPr="00DB1962">
        <w:rPr>
          <w:rFonts w:cs="Times New Roman"/>
          <w:sz w:val="26"/>
          <w:szCs w:val="26"/>
          <w:lang w:eastAsia="ru-RU"/>
        </w:rPr>
        <w:t xml:space="preserve">8.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Основаниями для проведения внеплановой проверки являются обращения граждан, в отношении которых были выданы листки нетрудоспособности, а также обращения юридических лиц и индивидуальных предпринимателей, выступающих страхователями по отношению к гражданам, которым были выданы или продлены листки нетрудоспособности, заявивших о действиях (бездействиях) медицинских работников (должностных лиц) медицинской организации, связанных с нарушением установленного Порядка.</w:t>
      </w:r>
      <w:proofErr w:type="gramEnd"/>
    </w:p>
    <w:p w14:paraId="45404D46" w14:textId="09E58A01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При поступлении в Фонд обращений граждан, юридических лиц и индивидуальных предпринимателей, касающихс</w:t>
      </w:r>
      <w:r w:rsidR="00F0274D">
        <w:rPr>
          <w:rFonts w:cs="Times New Roman"/>
          <w:sz w:val="26"/>
          <w:szCs w:val="26"/>
          <w:lang w:eastAsia="ru-RU"/>
        </w:rPr>
        <w:t>я проверки выдачи</w:t>
      </w:r>
      <w:r w:rsidRPr="00DB1962">
        <w:rPr>
          <w:rFonts w:cs="Times New Roman"/>
          <w:sz w:val="26"/>
          <w:szCs w:val="26"/>
          <w:lang w:eastAsia="ru-RU"/>
        </w:rPr>
        <w:t>, продления и оформления листков нетрудоспособности, внеплановая проверка медицинской организации назначается приказом Председателя Фонда о проведении проверки.</w:t>
      </w:r>
    </w:p>
    <w:p w14:paraId="4EE14BEC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При проверке наступления страхового случая Фондом назначается проведение внеплановой проверки медицинской организации приказом Председателя Фонда, с указанием обоснования проведения внеплановой проверки. В данном случае сроки проведения проверки не должны превышать 10 календарных дней.</w:t>
      </w:r>
    </w:p>
    <w:p w14:paraId="342A803D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5D868664" w14:textId="106E9A43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В случае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,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если медицинская организация уже включена в ежегодный план-график проверок на основании обращения, поступившего от гражданина, юридического лица или индивидуального предпринимателя, касающегос</w:t>
      </w:r>
      <w:r w:rsidR="00F0274D">
        <w:rPr>
          <w:rFonts w:cs="Times New Roman"/>
          <w:sz w:val="26"/>
          <w:szCs w:val="26"/>
          <w:lang w:eastAsia="ru-RU"/>
        </w:rPr>
        <w:t>я проверки выдачи</w:t>
      </w:r>
      <w:r w:rsidRPr="00DB1962">
        <w:rPr>
          <w:rFonts w:cs="Times New Roman"/>
          <w:sz w:val="26"/>
          <w:szCs w:val="26"/>
          <w:lang w:eastAsia="ru-RU"/>
        </w:rPr>
        <w:t>, продления и оформления листков нетрудоспособности, в зависимости от объема проверяемых документов и продолжительности проверяемого периода, Председатель Фонда вправе принять решение о проведении проверки фактов, изложенных в обращении гражданина, юридического лица или индивидуального предпринимателя, в рамках предстоящей плановой проверки соответствующей медицинской организации.</w:t>
      </w:r>
    </w:p>
    <w:p w14:paraId="0CDE8931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О принятом Председателем Фонда решении и сроках проведения проверки гражданин, юридическое лицо или индивидуальный предприниматель уведомляется не позднее 3 рабочих дней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с даты принятия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указанного решения.</w:t>
      </w:r>
    </w:p>
    <w:p w14:paraId="5041CEA1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9. В приказе о проведении плановой и внеплановой проверки указываются:</w:t>
      </w:r>
    </w:p>
    <w:p w14:paraId="07A0C850" w14:textId="64B55FDD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1) </w:t>
      </w:r>
      <w:r w:rsidR="00DB1962" w:rsidRPr="00DB1962">
        <w:rPr>
          <w:rFonts w:cs="Times New Roman"/>
          <w:sz w:val="26"/>
          <w:szCs w:val="26"/>
          <w:lang w:eastAsia="ru-RU"/>
        </w:rPr>
        <w:t>номер и дата приказа;</w:t>
      </w:r>
    </w:p>
    <w:p w14:paraId="3E316607" w14:textId="17E481A0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2) </w:t>
      </w:r>
      <w:r w:rsidR="00DB1962" w:rsidRPr="00DB1962">
        <w:rPr>
          <w:rFonts w:cs="Times New Roman"/>
          <w:sz w:val="26"/>
          <w:szCs w:val="26"/>
          <w:lang w:eastAsia="ru-RU"/>
        </w:rPr>
        <w:t>вид проверки (плановая или внеплановая);</w:t>
      </w:r>
    </w:p>
    <w:p w14:paraId="0823E088" w14:textId="7A8EE7CD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>
        <w:rPr>
          <w:rFonts w:cs="Times New Roman"/>
          <w:sz w:val="26"/>
          <w:szCs w:val="26"/>
          <w:lang w:eastAsia="ru-RU"/>
        </w:rPr>
        <w:t xml:space="preserve">3) </w:t>
      </w:r>
      <w:r w:rsidR="00DB1962" w:rsidRPr="00DB1962">
        <w:rPr>
          <w:rFonts w:cs="Times New Roman"/>
          <w:sz w:val="26"/>
          <w:szCs w:val="26"/>
          <w:lang w:eastAsia="ru-RU"/>
        </w:rPr>
        <w:t>фамилия, имя, отчество (при наличии) и должность лица (лиц), уполномоченного (уполномоченных) на проведение проверки;</w:t>
      </w:r>
      <w:proofErr w:type="gramEnd"/>
    </w:p>
    <w:p w14:paraId="6369678B" w14:textId="22FEB9A6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lastRenderedPageBreak/>
        <w:t xml:space="preserve">4) </w:t>
      </w:r>
      <w:r w:rsidR="00DB1962" w:rsidRPr="00DB1962">
        <w:rPr>
          <w:rFonts w:cs="Times New Roman"/>
          <w:sz w:val="26"/>
          <w:szCs w:val="26"/>
          <w:lang w:eastAsia="ru-RU"/>
        </w:rPr>
        <w:t>наименование медицинской организации, в отношении которой проводится проверка;</w:t>
      </w:r>
    </w:p>
    <w:p w14:paraId="5DB62ACB" w14:textId="20A391A5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5) </w:t>
      </w:r>
      <w:r w:rsidR="00DB1962" w:rsidRPr="00DB1962">
        <w:rPr>
          <w:rFonts w:cs="Times New Roman"/>
          <w:sz w:val="26"/>
          <w:szCs w:val="26"/>
          <w:lang w:eastAsia="ru-RU"/>
        </w:rPr>
        <w:t>цели и предмет проверки;</w:t>
      </w:r>
    </w:p>
    <w:p w14:paraId="30948BC8" w14:textId="7EBDA370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6) </w:t>
      </w:r>
      <w:r w:rsidR="00DB1962" w:rsidRPr="00DB1962">
        <w:rPr>
          <w:rFonts w:cs="Times New Roman"/>
          <w:sz w:val="26"/>
          <w:szCs w:val="26"/>
          <w:lang w:eastAsia="ru-RU"/>
        </w:rPr>
        <w:t>правовые основания проведения проверки, в том числе нормативные правовые акты, исполнение обязательных требований которых подлежит проверке;</w:t>
      </w:r>
    </w:p>
    <w:p w14:paraId="4DC34FEC" w14:textId="5295BD70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7) </w:t>
      </w:r>
      <w:r w:rsidR="00DB1962" w:rsidRPr="00DB1962">
        <w:rPr>
          <w:rFonts w:cs="Times New Roman"/>
          <w:sz w:val="26"/>
          <w:szCs w:val="26"/>
          <w:lang w:eastAsia="ru-RU"/>
        </w:rPr>
        <w:t>проверяемый период;</w:t>
      </w:r>
    </w:p>
    <w:p w14:paraId="58DDE986" w14:textId="4C193110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8) </w:t>
      </w:r>
      <w:r w:rsidR="00DB1962" w:rsidRPr="00DB1962">
        <w:rPr>
          <w:rFonts w:cs="Times New Roman"/>
          <w:sz w:val="26"/>
          <w:szCs w:val="26"/>
          <w:lang w:eastAsia="ru-RU"/>
        </w:rPr>
        <w:t>основания для проведения проверки;</w:t>
      </w:r>
    </w:p>
    <w:p w14:paraId="54549CE2" w14:textId="703C3EF4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9) </w:t>
      </w:r>
      <w:r w:rsidR="00DB1962" w:rsidRPr="00DB1962">
        <w:rPr>
          <w:rFonts w:cs="Times New Roman"/>
          <w:sz w:val="26"/>
          <w:szCs w:val="26"/>
          <w:lang w:eastAsia="ru-RU"/>
        </w:rPr>
        <w:t>сроки проведения проверки.</w:t>
      </w:r>
    </w:p>
    <w:p w14:paraId="4D1376D2" w14:textId="67DE28DD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10. Перед проведением проверки в адрес медицинской организации, осущ</w:t>
      </w:r>
      <w:r w:rsidR="00F0274D">
        <w:rPr>
          <w:rFonts w:cs="Times New Roman"/>
          <w:sz w:val="26"/>
          <w:szCs w:val="26"/>
          <w:lang w:eastAsia="ru-RU"/>
        </w:rPr>
        <w:t>ествляющей выдачу</w:t>
      </w:r>
      <w:r w:rsidRPr="00DB1962">
        <w:rPr>
          <w:rFonts w:cs="Times New Roman"/>
          <w:sz w:val="26"/>
          <w:szCs w:val="26"/>
          <w:lang w:eastAsia="ru-RU"/>
        </w:rPr>
        <w:t xml:space="preserve">, продление и </w:t>
      </w:r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оформление </w:t>
      </w:r>
      <w:hyperlink r:id="rId14">
        <w:r w:rsidRPr="00DB1962">
          <w:rPr>
            <w:rFonts w:cs="Times New Roman"/>
            <w:color w:val="000000"/>
            <w:sz w:val="26"/>
            <w:szCs w:val="26"/>
            <w:lang w:eastAsia="ru-RU"/>
          </w:rPr>
          <w:t>листков</w:t>
        </w:r>
      </w:hyperlink>
      <w:r w:rsidRPr="00DB1962">
        <w:rPr>
          <w:rFonts w:cs="Times New Roman"/>
          <w:color w:val="000000"/>
          <w:sz w:val="26"/>
          <w:szCs w:val="26"/>
          <w:lang w:eastAsia="ru-RU"/>
        </w:rPr>
        <w:t xml:space="preserve"> нетрудоспособности</w:t>
      </w:r>
      <w:r w:rsidRPr="00DB1962">
        <w:rPr>
          <w:rFonts w:cs="Times New Roman"/>
          <w:sz w:val="26"/>
          <w:szCs w:val="26"/>
          <w:lang w:eastAsia="ru-RU"/>
        </w:rPr>
        <w:t>, Фондом направляется уведомление о проведении проверки: не позднее 3 рабочих дней до даты начала проведения плановой проверки и не менее чем за 24 часа до даты начала проведения внеплановой проверки.</w:t>
      </w:r>
    </w:p>
    <w:p w14:paraId="7EC245A1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11. В ходе проверки </w:t>
      </w:r>
      <w:r w:rsidRPr="00DB1962">
        <w:rPr>
          <w:rFonts w:cs="Times New Roman"/>
          <w:color w:val="000000"/>
          <w:sz w:val="26"/>
          <w:szCs w:val="26"/>
          <w:lang w:eastAsia="ru-RU"/>
        </w:rPr>
        <w:t>работниками отдела надзора и контроля Фонда</w:t>
      </w:r>
      <w:r w:rsidRPr="00DB1962">
        <w:rPr>
          <w:rFonts w:cs="Times New Roman"/>
          <w:sz w:val="26"/>
          <w:szCs w:val="26"/>
          <w:lang w:eastAsia="ru-RU"/>
        </w:rPr>
        <w:t>, уполномоченным на проведение проверки, должны быть представлены следующие документы:</w:t>
      </w:r>
    </w:p>
    <w:p w14:paraId="7DF62E8A" w14:textId="2E3804AD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книги </w:t>
      </w:r>
      <w:hyperlink r:id="rId15">
        <w:r w:rsidR="00DB1962" w:rsidRPr="00DB1962">
          <w:rPr>
            <w:rFonts w:cs="Times New Roman"/>
            <w:color w:val="000000"/>
            <w:sz w:val="26"/>
            <w:szCs w:val="26"/>
            <w:lang w:eastAsia="ru-RU"/>
          </w:rPr>
          <w:t>получения</w:t>
        </w:r>
      </w:hyperlink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, </w:t>
      </w:r>
      <w:hyperlink r:id="rId16">
        <w:r w:rsidR="00DB1962" w:rsidRPr="00DB1962">
          <w:rPr>
            <w:rFonts w:cs="Times New Roman"/>
            <w:color w:val="000000"/>
            <w:sz w:val="26"/>
            <w:szCs w:val="26"/>
            <w:lang w:eastAsia="ru-RU"/>
          </w:rPr>
          <w:t>распределения</w:t>
        </w:r>
      </w:hyperlink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 бланков листков нетрудоспособности медицинской организацией, а также </w:t>
      </w:r>
      <w:hyperlink r:id="rId17">
        <w:r w:rsidR="00DB1962" w:rsidRPr="00DB1962">
          <w:rPr>
            <w:rFonts w:cs="Times New Roman"/>
            <w:color w:val="000000"/>
            <w:sz w:val="26"/>
            <w:szCs w:val="26"/>
            <w:lang w:eastAsia="ru-RU"/>
          </w:rPr>
          <w:t>книги</w:t>
        </w:r>
      </w:hyperlink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 учета испорченных, утерянных, похищенных бланков листков нетрудоспособности</w:t>
      </w:r>
      <w:r w:rsidR="00076739">
        <w:rPr>
          <w:rFonts w:cs="Times New Roman"/>
          <w:color w:val="000000"/>
          <w:sz w:val="26"/>
          <w:szCs w:val="26"/>
          <w:lang w:eastAsia="ru-RU"/>
        </w:rPr>
        <w:t>,</w:t>
      </w:r>
      <w:r w:rsidR="00076739" w:rsidRPr="0007673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76739" w:rsidRPr="00076739">
        <w:rPr>
          <w:rFonts w:cs="Times New Roman"/>
          <w:color w:val="000000"/>
          <w:sz w:val="26"/>
          <w:szCs w:val="26"/>
          <w:lang w:eastAsia="ru-RU"/>
        </w:rPr>
        <w:t>формы которых утверждаются Социальным фондом Республики Южная Осетия и Министерством здравоохранения и социального развития Республики Южная Осетия</w:t>
      </w:r>
      <w:r w:rsidR="00DB1962" w:rsidRPr="00DB1962">
        <w:rPr>
          <w:rFonts w:cs="Times New Roman"/>
          <w:color w:val="000000"/>
          <w:sz w:val="26"/>
          <w:szCs w:val="26"/>
          <w:lang w:eastAsia="ru-RU"/>
        </w:rPr>
        <w:t>;</w:t>
      </w:r>
    </w:p>
    <w:p w14:paraId="68646A7A" w14:textId="150B1006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2) </w:t>
      </w:r>
      <w:r w:rsidR="00DB1962" w:rsidRPr="00DB1962">
        <w:rPr>
          <w:rFonts w:cs="Times New Roman"/>
          <w:sz w:val="26"/>
          <w:szCs w:val="26"/>
          <w:lang w:eastAsia="ru-RU"/>
        </w:rPr>
        <w:t>корешки бланков листков нетрудоспособности;</w:t>
      </w:r>
    </w:p>
    <w:p w14:paraId="6F55BE62" w14:textId="72E2B5CF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3) </w:t>
      </w:r>
      <w:r w:rsidR="00DB1962" w:rsidRPr="00DB1962">
        <w:rPr>
          <w:rFonts w:cs="Times New Roman"/>
          <w:sz w:val="26"/>
          <w:szCs w:val="26"/>
          <w:lang w:eastAsia="ru-RU"/>
        </w:rPr>
        <w:t>медицинские карты амбулаторных больных</w:t>
      </w:r>
      <w:r w:rsidR="00DD7F14">
        <w:rPr>
          <w:rFonts w:cs="Times New Roman"/>
          <w:sz w:val="26"/>
          <w:szCs w:val="26"/>
          <w:lang w:eastAsia="ru-RU"/>
        </w:rPr>
        <w:t xml:space="preserve"> по форме, утвержденной Министерством здравоохранения и социального развития Республики Южная Осетия</w:t>
      </w:r>
      <w:r w:rsidR="00DB1962" w:rsidRPr="00DB1962">
        <w:rPr>
          <w:rFonts w:cs="Times New Roman"/>
          <w:color w:val="000000"/>
          <w:sz w:val="26"/>
          <w:szCs w:val="26"/>
          <w:lang w:eastAsia="ru-RU"/>
        </w:rPr>
        <w:t>,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содержащие записи, подтверждающие временное освобождение гражданина от работ</w:t>
      </w:r>
      <w:r w:rsidR="00F0274D">
        <w:rPr>
          <w:rFonts w:cs="Times New Roman"/>
          <w:sz w:val="26"/>
          <w:szCs w:val="26"/>
          <w:lang w:eastAsia="ru-RU"/>
        </w:rPr>
        <w:t>ы, а также выдачу</w:t>
      </w:r>
      <w:r w:rsidR="00DB1962" w:rsidRPr="00DB1962">
        <w:rPr>
          <w:rFonts w:cs="Times New Roman"/>
          <w:sz w:val="26"/>
          <w:szCs w:val="26"/>
          <w:lang w:eastAsia="ru-RU"/>
        </w:rPr>
        <w:t>, продление и оформление листков нетрудоспособности;</w:t>
      </w:r>
    </w:p>
    <w:p w14:paraId="47759D4D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06207BCD" w14:textId="3B82EA65" w:rsidR="00DB1962" w:rsidRPr="00DB1962" w:rsidRDefault="003B5A8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4) </w:t>
      </w:r>
      <w:r w:rsidR="00DB1962" w:rsidRPr="00DB1962">
        <w:rPr>
          <w:rFonts w:cs="Times New Roman"/>
          <w:sz w:val="26"/>
          <w:szCs w:val="26"/>
          <w:lang w:eastAsia="ru-RU"/>
        </w:rPr>
        <w:t>истории болезни стационарных больных и другая медицинская документация, содержащие записи, подтверждающие временное освобождение гражданина от работ</w:t>
      </w:r>
      <w:r w:rsidR="00F0274D">
        <w:rPr>
          <w:rFonts w:cs="Times New Roman"/>
          <w:sz w:val="26"/>
          <w:szCs w:val="26"/>
          <w:lang w:eastAsia="ru-RU"/>
        </w:rPr>
        <w:t>ы, а также выдачу</w:t>
      </w:r>
      <w:r w:rsidR="00DB1962" w:rsidRPr="00DB1962">
        <w:rPr>
          <w:rFonts w:cs="Times New Roman"/>
          <w:sz w:val="26"/>
          <w:szCs w:val="26"/>
          <w:lang w:eastAsia="ru-RU"/>
        </w:rPr>
        <w:t>, продление и оформление листков нетрудоспособности;</w:t>
      </w:r>
    </w:p>
    <w:p w14:paraId="273A1F5F" w14:textId="5AFA6316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t xml:space="preserve">5) </w:t>
      </w:r>
      <w:hyperlink r:id="rId18">
        <w:r w:rsidR="00DB1962" w:rsidRPr="00DB1962">
          <w:rPr>
            <w:rFonts w:cs="Times New Roman"/>
            <w:color w:val="000000"/>
            <w:sz w:val="26"/>
            <w:szCs w:val="26"/>
            <w:lang w:eastAsia="ru-RU"/>
          </w:rPr>
          <w:t>акты</w:t>
        </w:r>
      </w:hyperlink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 об уничтожении испорченных бланков листков нетрудоспособности, </w:t>
      </w:r>
      <w:hyperlink r:id="rId19">
        <w:r w:rsidR="00DB1962" w:rsidRPr="00DB1962">
          <w:rPr>
            <w:rFonts w:cs="Times New Roman"/>
            <w:color w:val="000000"/>
            <w:sz w:val="26"/>
            <w:szCs w:val="26"/>
            <w:lang w:eastAsia="ru-RU"/>
          </w:rPr>
          <w:t>акты</w:t>
        </w:r>
      </w:hyperlink>
      <w:r w:rsidR="00DB1962" w:rsidRPr="00DB1962">
        <w:rPr>
          <w:rFonts w:cs="Times New Roman"/>
          <w:color w:val="000000"/>
          <w:sz w:val="26"/>
          <w:szCs w:val="26"/>
          <w:lang w:eastAsia="ru-RU"/>
        </w:rPr>
        <w:t xml:space="preserve"> </w:t>
      </w:r>
      <w:r w:rsidR="00DB1962" w:rsidRPr="00DB1962">
        <w:rPr>
          <w:rFonts w:cs="Times New Roman"/>
          <w:sz w:val="26"/>
          <w:szCs w:val="26"/>
          <w:lang w:eastAsia="ru-RU"/>
        </w:rPr>
        <w:t>об уничтожении корешков бланков листков нетрудоспособности,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 xml:space="preserve"> ,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документы по работе с испорченными и невостребованными бланками листков нетрудоспособности;</w:t>
      </w:r>
    </w:p>
    <w:p w14:paraId="7BD24651" w14:textId="303876EA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6) </w:t>
      </w:r>
      <w:r w:rsidR="00DB1962" w:rsidRPr="00DB1962">
        <w:rPr>
          <w:rFonts w:cs="Times New Roman"/>
          <w:sz w:val="26"/>
          <w:szCs w:val="26"/>
          <w:lang w:eastAsia="ru-RU"/>
        </w:rPr>
        <w:t>книга регистрации листков нетрудоспособности;</w:t>
      </w:r>
    </w:p>
    <w:p w14:paraId="4CE08437" w14:textId="7E8D6759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>
        <w:rPr>
          <w:rFonts w:cs="Times New Roman"/>
          <w:sz w:val="26"/>
          <w:szCs w:val="26"/>
          <w:lang w:eastAsia="ru-RU"/>
        </w:rPr>
        <w:t xml:space="preserve">7) </w:t>
      </w:r>
      <w:r w:rsidR="00DB1962" w:rsidRPr="00DB1962">
        <w:rPr>
          <w:rFonts w:cs="Times New Roman"/>
          <w:sz w:val="26"/>
          <w:szCs w:val="26"/>
          <w:lang w:eastAsia="ru-RU"/>
        </w:rPr>
        <w:t>протоколы заседания врачебной комиссии по случаям</w:t>
      </w:r>
      <w:r w:rsidR="00F0274D">
        <w:rPr>
          <w:rFonts w:cs="Times New Roman"/>
          <w:sz w:val="26"/>
          <w:szCs w:val="26"/>
          <w:lang w:eastAsia="ru-RU"/>
        </w:rPr>
        <w:t xml:space="preserve"> первичной выдачи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листков нетрудоспособности гражданам за прошедшее врем</w:t>
      </w:r>
      <w:r w:rsidR="00F0274D">
        <w:rPr>
          <w:rFonts w:cs="Times New Roman"/>
          <w:sz w:val="26"/>
          <w:szCs w:val="26"/>
          <w:lang w:eastAsia="ru-RU"/>
        </w:rPr>
        <w:t xml:space="preserve">я, случаям выдачи </w:t>
      </w:r>
      <w:r w:rsidR="00DB1962" w:rsidRPr="00DB1962">
        <w:rPr>
          <w:rFonts w:cs="Times New Roman"/>
          <w:sz w:val="26"/>
          <w:szCs w:val="26"/>
          <w:lang w:eastAsia="ru-RU"/>
        </w:rPr>
        <w:t>листков нетрудоспособности гражданам единовременно продолжительностью более 15 календарных дней, случаям продления листков нетрудоспособности свыше 15 календарных дней, замены листков нетрудоспособности на дубликат либо замены документов, подтверждающих временную нетрудоспособность граждан в период их пребывания за границей, а та</w:t>
      </w:r>
      <w:r w:rsidR="00F0274D">
        <w:rPr>
          <w:rFonts w:cs="Times New Roman"/>
          <w:sz w:val="26"/>
          <w:szCs w:val="26"/>
          <w:lang w:eastAsia="ru-RU"/>
        </w:rPr>
        <w:t>кже случаи выдачи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листков нетрудоспособности при </w:t>
      </w:r>
      <w:r w:rsidR="00DB1962" w:rsidRPr="00DB1962">
        <w:rPr>
          <w:rFonts w:cs="Times New Roman"/>
          <w:sz w:val="26"/>
          <w:szCs w:val="26"/>
          <w:lang w:eastAsia="ru-RU"/>
        </w:rPr>
        <w:lastRenderedPageBreak/>
        <w:t>направлении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граждан по решению врачебной комиссии медицинской организации на 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>медико-социальную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экспертизу и на лечение в санаторно-курортную организацию;</w:t>
      </w:r>
    </w:p>
    <w:p w14:paraId="5C3D164F" w14:textId="5FA56F6F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8) </w:t>
      </w:r>
      <w:r w:rsidR="00DB1962" w:rsidRPr="00DB1962">
        <w:rPr>
          <w:rFonts w:cs="Times New Roman"/>
          <w:sz w:val="26"/>
          <w:szCs w:val="26"/>
          <w:lang w:eastAsia="ru-RU"/>
        </w:rPr>
        <w:t>приказы руководителя медицинской организации, регламентирующие вопросы организации проведения экспертизы временной нетрудоспособности, включая приказы о создании врачебной комиссии;</w:t>
      </w:r>
    </w:p>
    <w:p w14:paraId="2E8DB6DB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0DACC774" w14:textId="5BE56303" w:rsidR="00DB1962" w:rsidRPr="00DB1962" w:rsidRDefault="003B5A8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9)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приказы руководителя медицинской 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>организации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о возложении отдельных функций лечащего врача на фельдшера. </w:t>
      </w:r>
    </w:p>
    <w:p w14:paraId="386C6317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</w:p>
    <w:p w14:paraId="31223ACE" w14:textId="77777777" w:rsidR="00DB1962" w:rsidRPr="00DB1962" w:rsidRDefault="00DB1962" w:rsidP="00DB1962">
      <w:pPr>
        <w:widowControl w:val="0"/>
        <w:autoSpaceDE w:val="0"/>
        <w:autoSpaceDN w:val="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 w:rsidRPr="00DB1962">
        <w:rPr>
          <w:rFonts w:cs="Times New Roman"/>
          <w:sz w:val="26"/>
          <w:szCs w:val="26"/>
          <w:lang w:eastAsia="ru-RU"/>
        </w:rPr>
        <w:t>По выявленным в ходе проверки фактам нарушений установленного Порядка, уполномоченное должностное лицо или представитель медицинской организации дополнительно предоставляет работникам Фонда, проводящим проверку, копии документов, содержащие записи, подтверждающие указанные факты, заверенные печатью медицинской организации и подписью уполномоченного должностного лица медицинской организации.</w:t>
      </w:r>
      <w:proofErr w:type="gramEnd"/>
    </w:p>
    <w:p w14:paraId="0936B553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12. Должностные лица Фонда, уполномоченные на проведение проверки, при проведении проверки обязаны:</w:t>
      </w:r>
    </w:p>
    <w:p w14:paraId="12D6E561" w14:textId="40CF907E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1) </w:t>
      </w:r>
      <w:r w:rsidR="00DB1962" w:rsidRPr="00DB1962">
        <w:rPr>
          <w:rFonts w:cs="Times New Roman"/>
          <w:sz w:val="26"/>
          <w:szCs w:val="26"/>
          <w:lang w:eastAsia="ru-RU"/>
        </w:rPr>
        <w:t>соблюдать законодательство Республики Южная Осетии, права и законные интересы медицинской организации, в отношении которой проводится проверка;</w:t>
      </w:r>
    </w:p>
    <w:p w14:paraId="592A84DE" w14:textId="4EBE2DEA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2) </w:t>
      </w:r>
      <w:r w:rsidR="00DB1962" w:rsidRPr="00DB1962">
        <w:rPr>
          <w:rFonts w:cs="Times New Roman"/>
          <w:sz w:val="26"/>
          <w:szCs w:val="26"/>
          <w:lang w:eastAsia="ru-RU"/>
        </w:rPr>
        <w:t>не препятствовать осуществлению полномочий медицинской организацией;</w:t>
      </w:r>
    </w:p>
    <w:p w14:paraId="4F380F31" w14:textId="5D8D6CE0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3) </w:t>
      </w:r>
      <w:r w:rsidR="00DB1962" w:rsidRPr="00DB1962">
        <w:rPr>
          <w:rFonts w:cs="Times New Roman"/>
          <w:sz w:val="26"/>
          <w:szCs w:val="26"/>
          <w:lang w:eastAsia="ru-RU"/>
        </w:rPr>
        <w:t>проводить проверку только во время исполнения служебных обязанностей при предъявлении удостоверения, копии приказа о проведении проверки, подтверждающего полномочия на проведение проверки, заверенного в порядке, установленном</w:t>
      </w:r>
      <w:r w:rsidR="0099199D">
        <w:rPr>
          <w:rFonts w:cs="Times New Roman"/>
          <w:sz w:val="26"/>
          <w:szCs w:val="26"/>
          <w:lang w:eastAsia="ru-RU"/>
        </w:rPr>
        <w:t xml:space="preserve"> действующим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в Республике Южная Осетия законодательством;</w:t>
      </w:r>
    </w:p>
    <w:p w14:paraId="34AB9CC6" w14:textId="2C415C78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4) </w:t>
      </w:r>
      <w:r w:rsidR="00DB1962" w:rsidRPr="00DB1962">
        <w:rPr>
          <w:rFonts w:cs="Times New Roman"/>
          <w:sz w:val="26"/>
          <w:szCs w:val="26"/>
          <w:lang w:eastAsia="ru-RU"/>
        </w:rPr>
        <w:t>представлять руководителю, другому уполномоченному должностному лицу или представителю медицинской организации информацию и документы, относящиеся к предмету проведения проверки, а также являющиеся основанием для проведения проверки;</w:t>
      </w:r>
    </w:p>
    <w:p w14:paraId="36AA26D4" w14:textId="74D8ACC8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5)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не препятствовать руководителю, другому уполномоченному должностному лицу или представителю лица, осуществляющего выдачу листков нетрудоспособности, в 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>отношении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которого проводится проверка, присутствовать при проведении проверки и давать разъяснения по вопросам, относящимся к предмету проведения проверки;</w:t>
      </w:r>
    </w:p>
    <w:p w14:paraId="38A0771F" w14:textId="3769608E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6)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доводить до сведения руководителя, другого уполномоченного должностного лица или представителя лица, осуществляющего выдачу листков нетрудоспособности, в 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>отношении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которого проводится проверка, информацию о результатах проверки;</w:t>
      </w:r>
    </w:p>
    <w:p w14:paraId="7F06AD82" w14:textId="61136DCE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7) </w:t>
      </w:r>
      <w:r w:rsidR="00DB1962" w:rsidRPr="00DB1962">
        <w:rPr>
          <w:rFonts w:cs="Times New Roman"/>
          <w:sz w:val="26"/>
          <w:szCs w:val="26"/>
          <w:lang w:eastAsia="ru-RU"/>
        </w:rPr>
        <w:t>соблюдать установленные сроки проведения проверки;</w:t>
      </w:r>
    </w:p>
    <w:p w14:paraId="3E3B5ED8" w14:textId="01F14743" w:rsidR="00DB1962" w:rsidRPr="00DB1962" w:rsidRDefault="003B5A8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8) </w:t>
      </w:r>
      <w:r w:rsidR="00DB1962" w:rsidRPr="00DB1962">
        <w:rPr>
          <w:rFonts w:cs="Times New Roman"/>
          <w:sz w:val="26"/>
          <w:szCs w:val="26"/>
          <w:lang w:eastAsia="ru-RU"/>
        </w:rPr>
        <w:t>соблюдать врачебную тайну, в том числе конфиденциальность персональных данных, ставших известными в ходе проведения проверки.</w:t>
      </w:r>
    </w:p>
    <w:p w14:paraId="06B25FCF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13. Руководитель, другое уполномоченное должностное лицо или представитель медицинской организации, в отношении которой проводится проверка, а также медицинские работники, выдавшие листки нетрудоспособности, при проведении проверки обязаны предоставить работникам Фонда, уполномоченным на проведение проверки, документы, связанные с предметом проведения проверки. В случае </w:t>
      </w:r>
      <w:r w:rsidRPr="00DB1962">
        <w:rPr>
          <w:rFonts w:cs="Times New Roman"/>
          <w:sz w:val="26"/>
          <w:szCs w:val="26"/>
          <w:lang w:eastAsia="ru-RU"/>
        </w:rPr>
        <w:lastRenderedPageBreak/>
        <w:t>невозможности предоставления указанных документов по уважительной причине сроки проверки переносятся на более позднее время.</w:t>
      </w:r>
    </w:p>
    <w:p w14:paraId="04124BCA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 xml:space="preserve">Сроки проверки переносятся не более чем на месяц приказом Председателя Фонда о проведении проверки на основании письма медицинской организации о невозможности предоставления документов, связанных с предметом проведения проверки. При этом в письме медицинской организации указывается обоснование причины </w:t>
      </w:r>
      <w:proofErr w:type="spellStart"/>
      <w:r w:rsidRPr="00DB1962">
        <w:rPr>
          <w:rFonts w:cs="Times New Roman"/>
          <w:sz w:val="26"/>
          <w:szCs w:val="26"/>
          <w:lang w:eastAsia="ru-RU"/>
        </w:rPr>
        <w:t>непредоставления</w:t>
      </w:r>
      <w:proofErr w:type="spellEnd"/>
      <w:r w:rsidRPr="00DB1962">
        <w:rPr>
          <w:rFonts w:cs="Times New Roman"/>
          <w:sz w:val="26"/>
          <w:szCs w:val="26"/>
          <w:lang w:eastAsia="ru-RU"/>
        </w:rPr>
        <w:t xml:space="preserve"> документов и сроки их предоставления уполномоченному на проверку работнику Фонда.</w:t>
      </w:r>
    </w:p>
    <w:p w14:paraId="4CF231B7" w14:textId="45A8802A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 w:rsidRPr="00DB1962">
        <w:rPr>
          <w:rFonts w:cs="Times New Roman"/>
          <w:sz w:val="26"/>
          <w:szCs w:val="26"/>
          <w:lang w:eastAsia="ru-RU"/>
        </w:rPr>
        <w:t xml:space="preserve">По истечении месячного срока со дня получения Фондом письма медицинской организации о невозможности предоставления документов, связанных с предметом проведения проверки, в случае </w:t>
      </w:r>
      <w:proofErr w:type="spellStart"/>
      <w:r w:rsidRPr="00DB1962">
        <w:rPr>
          <w:rFonts w:cs="Times New Roman"/>
          <w:sz w:val="26"/>
          <w:szCs w:val="26"/>
          <w:lang w:eastAsia="ru-RU"/>
        </w:rPr>
        <w:t>непредоставления</w:t>
      </w:r>
      <w:proofErr w:type="spellEnd"/>
      <w:r w:rsidRPr="00DB1962">
        <w:rPr>
          <w:rFonts w:cs="Times New Roman"/>
          <w:sz w:val="26"/>
          <w:szCs w:val="26"/>
          <w:lang w:eastAsia="ru-RU"/>
        </w:rPr>
        <w:t xml:space="preserve"> документов уполномоченному на проверку работник</w:t>
      </w:r>
      <w:r w:rsidR="002318EB">
        <w:rPr>
          <w:rFonts w:cs="Times New Roman"/>
          <w:sz w:val="26"/>
          <w:szCs w:val="26"/>
          <w:lang w:eastAsia="ru-RU"/>
        </w:rPr>
        <w:t>у</w:t>
      </w:r>
      <w:r w:rsidRPr="00DB1962">
        <w:rPr>
          <w:rFonts w:cs="Times New Roman"/>
          <w:sz w:val="26"/>
          <w:szCs w:val="26"/>
          <w:lang w:eastAsia="ru-RU"/>
        </w:rPr>
        <w:t xml:space="preserve"> Фонда, Фонд вправе на основании сведений, имеющихся в распоряжении Фонда, составить акт с указанием информации о </w:t>
      </w:r>
      <w:proofErr w:type="spellStart"/>
      <w:r w:rsidRPr="00DB1962">
        <w:rPr>
          <w:rFonts w:cs="Times New Roman"/>
          <w:sz w:val="26"/>
          <w:szCs w:val="26"/>
          <w:lang w:eastAsia="ru-RU"/>
        </w:rPr>
        <w:t>непредоставлении</w:t>
      </w:r>
      <w:proofErr w:type="spellEnd"/>
      <w:r w:rsidRPr="00DB1962">
        <w:rPr>
          <w:rFonts w:cs="Times New Roman"/>
          <w:sz w:val="26"/>
          <w:szCs w:val="26"/>
          <w:lang w:eastAsia="ru-RU"/>
        </w:rPr>
        <w:t xml:space="preserve"> медицинской организацией документов, связанных с предметом проведения проверки (с указанием перечня документов, номеров конкретных листков</w:t>
      </w:r>
      <w:proofErr w:type="gramEnd"/>
      <w:r w:rsidRPr="00DB1962">
        <w:rPr>
          <w:rFonts w:cs="Times New Roman"/>
          <w:sz w:val="26"/>
          <w:szCs w:val="26"/>
          <w:lang w:eastAsia="ru-RU"/>
        </w:rPr>
        <w:t xml:space="preserve"> нетрудоспособности при наличии информации).</w:t>
      </w:r>
    </w:p>
    <w:p w14:paraId="026A0F34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14. Руководитель, другое уполномоченное должностное лицо или представитель медицинской организации, в отношении которой проводится проверка, а также медицинские работники, выдавшие листки нетрудоспособности, при проведении проверки вправе:</w:t>
      </w:r>
    </w:p>
    <w:p w14:paraId="39D5E993" w14:textId="10883BFC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1) </w:t>
      </w:r>
      <w:r w:rsidR="00DB1962" w:rsidRPr="00DB1962">
        <w:rPr>
          <w:rFonts w:cs="Times New Roman"/>
          <w:sz w:val="26"/>
          <w:szCs w:val="26"/>
          <w:lang w:eastAsia="ru-RU"/>
        </w:rPr>
        <w:t>присутствовать при проведении проверки и давать разъяснения по вопросам, относящимся к предмету проверки;</w:t>
      </w:r>
    </w:p>
    <w:p w14:paraId="5E6E8245" w14:textId="2DF41C95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2) </w:t>
      </w:r>
      <w:r w:rsidR="00DB1962" w:rsidRPr="00DB1962">
        <w:rPr>
          <w:rFonts w:cs="Times New Roman"/>
          <w:sz w:val="26"/>
          <w:szCs w:val="26"/>
          <w:lang w:eastAsia="ru-RU"/>
        </w:rPr>
        <w:t>получать от работников Фонда, уполномоченных на проведение проверки, информацию и документы, относящиеся к предмету проведения проверки, а также являющиеся основанием для проверки;</w:t>
      </w:r>
    </w:p>
    <w:p w14:paraId="5088880D" w14:textId="0031E561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3)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знакомиться с результатами проверки и указывать в акте проверки о согласии (несогласии) с ее результатами, а также с отдельными действиями должностных лиц </w:t>
      </w:r>
      <w:r w:rsidR="00DB1962" w:rsidRPr="00720B2E">
        <w:rPr>
          <w:rFonts w:cs="Times New Roman"/>
          <w:sz w:val="26"/>
          <w:szCs w:val="26"/>
          <w:lang w:eastAsia="ru-RU"/>
        </w:rPr>
        <w:t>Фонда,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уполномоченных на проведение проверки;</w:t>
      </w:r>
    </w:p>
    <w:p w14:paraId="20D845A6" w14:textId="5F9E0B23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4) </w:t>
      </w:r>
      <w:r w:rsidR="00DB1962" w:rsidRPr="00DB1962">
        <w:rPr>
          <w:rFonts w:cs="Times New Roman"/>
          <w:sz w:val="26"/>
          <w:szCs w:val="26"/>
          <w:lang w:eastAsia="ru-RU"/>
        </w:rPr>
        <w:t>обжаловать действия (бездействие) работников Фонда, уполномоченных на проведение проверки, в соответствии с действующим в Республике Южная Осетия законодательством.</w:t>
      </w:r>
    </w:p>
    <w:p w14:paraId="23F4AC80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15. По результатам проверки в течение 10 рабочих дней работниками Фонда, уполномоченными на проведение проверки, составляется акт о проведении плановой или внеплановой проверки (далее - акт) в 2 экземплярах.</w:t>
      </w:r>
    </w:p>
    <w:p w14:paraId="7C8A7101" w14:textId="77777777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В акте указываются:</w:t>
      </w:r>
    </w:p>
    <w:p w14:paraId="661E30A4" w14:textId="5BB7105C" w:rsidR="00DB1962" w:rsidRPr="00185D33" w:rsidRDefault="00DB1962" w:rsidP="00185D33">
      <w:pPr>
        <w:pStyle w:val="af0"/>
        <w:widowControl w:val="0"/>
        <w:numPr>
          <w:ilvl w:val="0"/>
          <w:numId w:val="6"/>
        </w:numPr>
        <w:autoSpaceDE w:val="0"/>
        <w:autoSpaceDN w:val="0"/>
        <w:spacing w:before="200"/>
        <w:jc w:val="both"/>
        <w:rPr>
          <w:rFonts w:cs="Times New Roman"/>
          <w:sz w:val="26"/>
          <w:szCs w:val="26"/>
          <w:lang w:eastAsia="ru-RU"/>
        </w:rPr>
      </w:pPr>
      <w:r w:rsidRPr="00185D33">
        <w:rPr>
          <w:rFonts w:cs="Times New Roman"/>
          <w:sz w:val="26"/>
          <w:szCs w:val="26"/>
          <w:lang w:eastAsia="ru-RU"/>
        </w:rPr>
        <w:t>дата, время и место составления акта проверки;</w:t>
      </w:r>
    </w:p>
    <w:p w14:paraId="2F3CF865" w14:textId="6450D43D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2) </w:t>
      </w:r>
      <w:r w:rsidR="00DB1962" w:rsidRPr="00DB1962">
        <w:rPr>
          <w:rFonts w:cs="Times New Roman"/>
          <w:sz w:val="26"/>
          <w:szCs w:val="26"/>
          <w:lang w:eastAsia="ru-RU"/>
        </w:rPr>
        <w:t>дата и номер приказа, на основании которого проведена проверка;</w:t>
      </w:r>
    </w:p>
    <w:p w14:paraId="5111F4FC" w14:textId="1D3FBD05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3) </w:t>
      </w:r>
      <w:r w:rsidR="00DB1962" w:rsidRPr="00DB1962">
        <w:rPr>
          <w:rFonts w:cs="Times New Roman"/>
          <w:sz w:val="26"/>
          <w:szCs w:val="26"/>
          <w:lang w:eastAsia="ru-RU"/>
        </w:rPr>
        <w:t>вид проверки: плановая или внеплановая;</w:t>
      </w:r>
    </w:p>
    <w:p w14:paraId="38F04D86" w14:textId="4D8BFC57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proofErr w:type="gramStart"/>
      <w:r>
        <w:rPr>
          <w:rFonts w:cs="Times New Roman"/>
          <w:sz w:val="26"/>
          <w:szCs w:val="26"/>
          <w:lang w:eastAsia="ru-RU"/>
        </w:rPr>
        <w:t xml:space="preserve">4) </w:t>
      </w:r>
      <w:r w:rsidR="00DB1962" w:rsidRPr="00DB1962">
        <w:rPr>
          <w:rFonts w:cs="Times New Roman"/>
          <w:sz w:val="26"/>
          <w:szCs w:val="26"/>
          <w:lang w:eastAsia="ru-RU"/>
        </w:rPr>
        <w:t>фамилия, имя, отчество (при наличии) и должность лица (лиц), проводившего (проводивших) проверку;</w:t>
      </w:r>
      <w:proofErr w:type="gramEnd"/>
    </w:p>
    <w:p w14:paraId="75DAEFAF" w14:textId="2A8D2E04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5)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наименование медицинской организации, в отношении которой проводилась </w:t>
      </w:r>
      <w:r w:rsidR="00DB1962" w:rsidRPr="00DB1962">
        <w:rPr>
          <w:rFonts w:cs="Times New Roman"/>
          <w:sz w:val="26"/>
          <w:szCs w:val="26"/>
          <w:lang w:eastAsia="ru-RU"/>
        </w:rPr>
        <w:lastRenderedPageBreak/>
        <w:t>проверка;</w:t>
      </w:r>
    </w:p>
    <w:p w14:paraId="6B29FCE4" w14:textId="58EF7BD6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6) </w:t>
      </w:r>
      <w:r w:rsidR="00DB1962" w:rsidRPr="00DB1962">
        <w:rPr>
          <w:rFonts w:cs="Times New Roman"/>
          <w:sz w:val="26"/>
          <w:szCs w:val="26"/>
          <w:lang w:eastAsia="ru-RU"/>
        </w:rPr>
        <w:t>дата, время, продолжительность и место проведения проверки;</w:t>
      </w:r>
    </w:p>
    <w:p w14:paraId="44D79B75" w14:textId="15074C38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7) </w:t>
      </w:r>
      <w:r w:rsidR="00DB1962" w:rsidRPr="00DB1962">
        <w:rPr>
          <w:rFonts w:cs="Times New Roman"/>
          <w:sz w:val="26"/>
          <w:szCs w:val="26"/>
          <w:lang w:eastAsia="ru-RU"/>
        </w:rPr>
        <w:t>основания проверки;</w:t>
      </w:r>
    </w:p>
    <w:p w14:paraId="1E73AF3F" w14:textId="15395BE2" w:rsidR="00DB1962" w:rsidRPr="00DB1962" w:rsidRDefault="00185D33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8) </w:t>
      </w:r>
      <w:r w:rsidR="00DB1962" w:rsidRPr="00DB1962">
        <w:rPr>
          <w:rFonts w:cs="Times New Roman"/>
          <w:sz w:val="26"/>
          <w:szCs w:val="26"/>
          <w:lang w:eastAsia="ru-RU"/>
        </w:rPr>
        <w:t>сведения о результатах проверки, в том числе о выявленных нарушениях, об их характере (краткое содержание нарушения со ссылкой на нормативный правовой акт (с указанием реквизитов акта), о лицах, допустивших нарушения, о размере излишне выплаченного страхового обеспечения Фонда по каждому листку нетрудоспособности;</w:t>
      </w:r>
    </w:p>
    <w:p w14:paraId="5716D243" w14:textId="673CA20B" w:rsidR="00DB1962" w:rsidRPr="00DB1962" w:rsidRDefault="00E91936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9)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сведения об ознакомлении или об отказе в ознакомлении с актом руководителя, другого уполномоченного должностного лица или представителя медицинской организации, осуществляющего выдачу листков нетрудоспособности, в 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>отношении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которого проводилась проверка, их подписи или сведения об отказе от подписания акта;</w:t>
      </w:r>
    </w:p>
    <w:p w14:paraId="218D2E08" w14:textId="1C215F15" w:rsidR="00DB1962" w:rsidRPr="00DB1962" w:rsidRDefault="00E91936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10)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сведения о согласии и (или) несогласии руководителя, другого уполномоченного должностного лица или представителя медицинской организации, осуществляющего выдачу листков нетрудоспособности, в </w:t>
      </w:r>
      <w:proofErr w:type="gramStart"/>
      <w:r w:rsidR="00DB1962" w:rsidRPr="00DB1962">
        <w:rPr>
          <w:rFonts w:cs="Times New Roman"/>
          <w:sz w:val="26"/>
          <w:szCs w:val="26"/>
          <w:lang w:eastAsia="ru-RU"/>
        </w:rPr>
        <w:t>отношении</w:t>
      </w:r>
      <w:proofErr w:type="gramEnd"/>
      <w:r w:rsidR="00DB1962" w:rsidRPr="00DB1962">
        <w:rPr>
          <w:rFonts w:cs="Times New Roman"/>
          <w:sz w:val="26"/>
          <w:szCs w:val="26"/>
          <w:lang w:eastAsia="ru-RU"/>
        </w:rPr>
        <w:t xml:space="preserve"> которого проводилась проверка, с результатами проверки или с отдельными действиями (бездействием) работников Фонда, проводивших проверку;</w:t>
      </w:r>
    </w:p>
    <w:p w14:paraId="402BACA4" w14:textId="557D60FD" w:rsidR="00DB1962" w:rsidRPr="00DB1962" w:rsidRDefault="00E91936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11) </w:t>
      </w:r>
      <w:r w:rsidR="00DB1962" w:rsidRPr="00DB1962">
        <w:rPr>
          <w:rFonts w:cs="Times New Roman"/>
          <w:sz w:val="26"/>
          <w:szCs w:val="26"/>
          <w:lang w:eastAsia="ru-RU"/>
        </w:rPr>
        <w:t>подписи лиц, осуществлявших проверку.</w:t>
      </w:r>
    </w:p>
    <w:p w14:paraId="668AF135" w14:textId="065864F1" w:rsidR="00DB1962" w:rsidRPr="00DB1962" w:rsidRDefault="006D079F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lang w:eastAsia="ru-RU"/>
        </w:rPr>
        <w:t xml:space="preserve">16.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Один экземпляр акта остается в Фонде, осуществлявшем проверку. Второй экземпляр акта вручается </w:t>
      </w:r>
      <w:r w:rsidRPr="00DB1962">
        <w:rPr>
          <w:rFonts w:cs="Times New Roman"/>
          <w:sz w:val="26"/>
          <w:szCs w:val="26"/>
          <w:lang w:eastAsia="ru-RU"/>
        </w:rPr>
        <w:t xml:space="preserve">под подпись </w:t>
      </w:r>
      <w:r w:rsidR="00DB1962" w:rsidRPr="00DB1962">
        <w:rPr>
          <w:rFonts w:cs="Times New Roman"/>
          <w:sz w:val="26"/>
          <w:szCs w:val="26"/>
          <w:lang w:eastAsia="ru-RU"/>
        </w:rPr>
        <w:t>руководителю, другому уполномоченному должностному лицу или представителю лица, осуществляющего выд</w:t>
      </w:r>
      <w:r>
        <w:rPr>
          <w:rFonts w:cs="Times New Roman"/>
          <w:sz w:val="26"/>
          <w:szCs w:val="26"/>
          <w:lang w:eastAsia="ru-RU"/>
        </w:rPr>
        <w:t xml:space="preserve">ачу листков нетрудоспособности,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в </w:t>
      </w:r>
      <w:proofErr w:type="gramStart"/>
      <w:r w:rsidRPr="00DB1962">
        <w:rPr>
          <w:rFonts w:cs="Times New Roman"/>
          <w:sz w:val="26"/>
          <w:szCs w:val="26"/>
          <w:lang w:eastAsia="ru-RU"/>
        </w:rPr>
        <w:t>отношени</w:t>
      </w:r>
      <w:r>
        <w:rPr>
          <w:rFonts w:cs="Times New Roman"/>
          <w:sz w:val="26"/>
          <w:szCs w:val="26"/>
          <w:lang w:eastAsia="ru-RU"/>
        </w:rPr>
        <w:t>и</w:t>
      </w:r>
      <w:proofErr w:type="gramEnd"/>
      <w:r w:rsidR="00B26E55">
        <w:rPr>
          <w:rFonts w:cs="Times New Roman"/>
          <w:sz w:val="26"/>
          <w:szCs w:val="26"/>
          <w:lang w:eastAsia="ru-RU"/>
        </w:rPr>
        <w:t xml:space="preserve"> которого проводилась проверка</w:t>
      </w:r>
      <w:r>
        <w:rPr>
          <w:rFonts w:cs="Times New Roman"/>
          <w:sz w:val="26"/>
          <w:szCs w:val="26"/>
          <w:lang w:eastAsia="ru-RU"/>
        </w:rPr>
        <w:t xml:space="preserve">, либо направляется через отделение почтовой связи с уведомлением о вручении и считается полученным по истечении 6 календарных дней со дня направления письмом. </w:t>
      </w:r>
      <w:r w:rsidR="00DB1962" w:rsidRPr="00DB1962">
        <w:rPr>
          <w:rFonts w:cs="Times New Roman"/>
          <w:sz w:val="26"/>
          <w:szCs w:val="26"/>
          <w:lang w:eastAsia="ru-RU"/>
        </w:rPr>
        <w:t xml:space="preserve"> Уведомление о вручении подлежит приобщению к первому экземпляру акта, который остается в деле о проведении проверки в Фонде.</w:t>
      </w:r>
    </w:p>
    <w:p w14:paraId="7B547217" w14:textId="2E9AFF31" w:rsidR="00DB1962" w:rsidRPr="00DB1962" w:rsidRDefault="00DB1962" w:rsidP="00DB1962">
      <w:pPr>
        <w:widowControl w:val="0"/>
        <w:autoSpaceDE w:val="0"/>
        <w:autoSpaceDN w:val="0"/>
        <w:spacing w:before="200"/>
        <w:ind w:firstLine="540"/>
        <w:jc w:val="both"/>
        <w:rPr>
          <w:rFonts w:cs="Times New Roman"/>
          <w:sz w:val="26"/>
          <w:szCs w:val="26"/>
          <w:lang w:eastAsia="ru-RU"/>
        </w:rPr>
      </w:pPr>
      <w:r w:rsidRPr="00DB1962">
        <w:rPr>
          <w:rFonts w:cs="Times New Roman"/>
          <w:sz w:val="26"/>
          <w:szCs w:val="26"/>
          <w:lang w:eastAsia="ru-RU"/>
        </w:rPr>
        <w:t>К акту проверки работниками Фонда, уполномоченных на проведение проверки, дополнительно прилагаются копии документов (записей), подтверждающих установление факта необ</w:t>
      </w:r>
      <w:r w:rsidR="00046E6C">
        <w:rPr>
          <w:rFonts w:cs="Times New Roman"/>
          <w:sz w:val="26"/>
          <w:szCs w:val="26"/>
          <w:lang w:eastAsia="ru-RU"/>
        </w:rPr>
        <w:t>основанной выдачи</w:t>
      </w:r>
      <w:r w:rsidRPr="00DB1962">
        <w:rPr>
          <w:rFonts w:cs="Times New Roman"/>
          <w:sz w:val="26"/>
          <w:szCs w:val="26"/>
          <w:lang w:eastAsia="ru-RU"/>
        </w:rPr>
        <w:t>, продления и оформления листков нетрудоспособности либо факта нарушения установленного Порядка.</w:t>
      </w:r>
    </w:p>
    <w:p w14:paraId="71A9D583" w14:textId="77777777" w:rsidR="00DB1962" w:rsidRPr="00DB1962" w:rsidRDefault="00DB1962" w:rsidP="00DB1962">
      <w:pPr>
        <w:widowControl w:val="0"/>
        <w:autoSpaceDE w:val="0"/>
        <w:autoSpaceDN w:val="0"/>
        <w:jc w:val="both"/>
        <w:rPr>
          <w:rFonts w:cs="Times New Roman"/>
          <w:sz w:val="26"/>
          <w:szCs w:val="26"/>
          <w:lang w:eastAsia="ru-RU"/>
        </w:rPr>
      </w:pPr>
    </w:p>
    <w:p w14:paraId="1B70F7DB" w14:textId="77777777" w:rsidR="00DB1962" w:rsidRPr="00DB1962" w:rsidRDefault="00DB1962" w:rsidP="00DB1962">
      <w:pPr>
        <w:spacing w:after="160" w:line="259" w:lineRule="auto"/>
        <w:rPr>
          <w:rFonts w:eastAsia="Calibri" w:cs="Times New Roman"/>
          <w:kern w:val="2"/>
          <w:sz w:val="26"/>
          <w:szCs w:val="26"/>
          <w:lang w:eastAsia="en-US"/>
          <w14:ligatures w14:val="standardContextual"/>
        </w:rPr>
      </w:pPr>
    </w:p>
    <w:p w14:paraId="39BDB514" w14:textId="22B4A4B5" w:rsidR="00652C61" w:rsidRPr="00DB1962" w:rsidRDefault="00652C61" w:rsidP="005569ED">
      <w:pPr>
        <w:spacing w:line="254" w:lineRule="auto"/>
        <w:ind w:right="-25"/>
        <w:jc w:val="both"/>
        <w:rPr>
          <w:rFonts w:cs="Times New Roman"/>
          <w:sz w:val="26"/>
          <w:szCs w:val="26"/>
        </w:rPr>
      </w:pPr>
    </w:p>
    <w:sectPr w:rsidR="00652C61" w:rsidRPr="00DB1962" w:rsidSect="00287318">
      <w:headerReference w:type="default" r:id="rId20"/>
      <w:footerReference w:type="default" r:id="rId21"/>
      <w:headerReference w:type="first" r:id="rId22"/>
      <w:footnotePr>
        <w:pos w:val="beneathText"/>
      </w:footnotePr>
      <w:pgSz w:w="11905" w:h="16837" w:code="9"/>
      <w:pgMar w:top="238" w:right="706" w:bottom="142" w:left="1276" w:header="72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99F7C0" w14:textId="77777777" w:rsidR="002853F6" w:rsidRDefault="002853F6" w:rsidP="00F37F3C">
      <w:r>
        <w:separator/>
      </w:r>
    </w:p>
  </w:endnote>
  <w:endnote w:type="continuationSeparator" w:id="0">
    <w:p w14:paraId="08B178C4" w14:textId="77777777" w:rsidR="002853F6" w:rsidRDefault="002853F6" w:rsidP="00F3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utch">
    <w:altName w:val="Courier New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593BE" w14:textId="06B35957" w:rsidR="00D16BA4" w:rsidRDefault="00D16BA4" w:rsidP="00376AC5">
    <w:pPr>
      <w:pStyle w:val="ae"/>
      <w:tabs>
        <w:tab w:val="right" w:pos="10465"/>
      </w:tabs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078E8" w14:textId="77777777" w:rsidR="002853F6" w:rsidRDefault="002853F6" w:rsidP="00F37F3C">
      <w:r>
        <w:separator/>
      </w:r>
    </w:p>
  </w:footnote>
  <w:footnote w:type="continuationSeparator" w:id="0">
    <w:p w14:paraId="6F220892" w14:textId="77777777" w:rsidR="002853F6" w:rsidRDefault="002853F6" w:rsidP="00F37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69FD9" w14:textId="54930517" w:rsidR="00F37F3C" w:rsidRDefault="00F37F3C" w:rsidP="00F37F3C">
    <w:pPr>
      <w:pStyle w:val="ac"/>
      <w:tabs>
        <w:tab w:val="clear" w:pos="4677"/>
        <w:tab w:val="clear" w:pos="9355"/>
        <w:tab w:val="center" w:pos="4819"/>
        <w:tab w:val="right" w:pos="9639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3B5A44" w14:textId="47BC1643" w:rsidR="001C0276" w:rsidRDefault="00185F72" w:rsidP="001C0276">
    <w:pPr>
      <w:pStyle w:val="ac"/>
      <w:tabs>
        <w:tab w:val="clear" w:pos="4677"/>
        <w:tab w:val="clear" w:pos="9355"/>
        <w:tab w:val="center" w:pos="4819"/>
        <w:tab w:val="right" w:pos="9639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F950B1D" wp14:editId="63BC26AF">
              <wp:simplePos x="0" y="0"/>
              <wp:positionH relativeFrom="column">
                <wp:posOffset>-291513</wp:posOffset>
              </wp:positionH>
              <wp:positionV relativeFrom="paragraph">
                <wp:posOffset>8792</wp:posOffset>
              </wp:positionV>
              <wp:extent cx="2810852" cy="664210"/>
              <wp:effectExtent l="0" t="0" r="27940" b="21590"/>
              <wp:wrapNone/>
              <wp:docPr id="1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0852" cy="664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15FA65" w14:textId="77777777" w:rsidR="001C0276" w:rsidRPr="00F37F3C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РЕСПУБЛИКÆ ХУССАР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ИРЫСТОНЫ</w:t>
                          </w:r>
                        </w:p>
                        <w:p w14:paraId="5633AFF5" w14:textId="7E3376F8" w:rsidR="001C0276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ÆНÆНИЗДЗИНАДХЪАХЪХЪÆНЫНАД</w:t>
                          </w:r>
                        </w:p>
                        <w:p w14:paraId="17F23DD9" w14:textId="77777777" w:rsidR="001C0276" w:rsidRPr="00F37F3C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F37F3C">
                            <w:rPr>
                              <w:b/>
                              <w:sz w:val="18"/>
                              <w:szCs w:val="18"/>
                            </w:rPr>
                            <w:t>ÆМÆ СОЦИАЛОН РÆЗТЫ МИНИСТРАД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22.95pt;margin-top:.7pt;width:221.35pt;height:52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" strokecolor="white">
              <v:textbox>
                <w:txbxContent>
                  <w:p w14:paraId="3015FA65" w14:textId="77777777" w:rsidR="001C0276" w:rsidRPr="00F37F3C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F37F3C">
                      <w:rPr>
                        <w:b/>
                        <w:sz w:val="18"/>
                        <w:szCs w:val="18"/>
                      </w:rPr>
                      <w:t>РЕСПУБЛИКÆ ХУССАР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F37F3C">
                      <w:rPr>
                        <w:b/>
                        <w:sz w:val="18"/>
                        <w:szCs w:val="18"/>
                      </w:rPr>
                      <w:t>ИРЫСТОНЫ</w:t>
                    </w:r>
                  </w:p>
                  <w:p w14:paraId="5633AFF5" w14:textId="7E3376F8" w:rsidR="001C0276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F37F3C">
                      <w:rPr>
                        <w:b/>
                        <w:sz w:val="18"/>
                        <w:szCs w:val="18"/>
                      </w:rPr>
                      <w:t>ÆНÆНИЗДЗИНАДХЪАХЪХЪÆНЫНАД</w:t>
                    </w:r>
                  </w:p>
                  <w:p w14:paraId="17F23DD9" w14:textId="77777777" w:rsidR="001C0276" w:rsidRPr="00F37F3C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F37F3C">
                      <w:rPr>
                        <w:b/>
                        <w:sz w:val="18"/>
                        <w:szCs w:val="18"/>
                      </w:rPr>
                      <w:t>ÆМÆ СОЦИАЛОН РÆЗТЫ МИНИСТРАД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53F07DEF" wp14:editId="6F4495CA">
              <wp:simplePos x="0" y="0"/>
              <wp:positionH relativeFrom="column">
                <wp:posOffset>3808095</wp:posOffset>
              </wp:positionH>
              <wp:positionV relativeFrom="paragraph">
                <wp:posOffset>9525</wp:posOffset>
              </wp:positionV>
              <wp:extent cx="3032125" cy="702310"/>
              <wp:effectExtent l="0" t="0" r="15875" b="21590"/>
              <wp:wrapNone/>
              <wp:docPr id="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2125" cy="702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6CD11C" w14:textId="77777777" w:rsidR="001C0276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CB1AD2">
                            <w:rPr>
                              <w:b/>
                              <w:sz w:val="18"/>
                              <w:szCs w:val="18"/>
                            </w:rPr>
                            <w:t>МИНИСТЕРСТВО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B1AD2">
                            <w:rPr>
                              <w:b/>
                              <w:sz w:val="18"/>
                              <w:szCs w:val="18"/>
                            </w:rPr>
                            <w:t>ЗДРАВООХРАНЕНИЯ</w:t>
                          </w:r>
                        </w:p>
                        <w:p w14:paraId="499F048D" w14:textId="77777777" w:rsidR="001C0276" w:rsidRPr="00CB1AD2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</w:pPr>
                          <w:r w:rsidRPr="00CB1AD2"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>И СОЦИАЛЬ</w:t>
                          </w:r>
                          <w:r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>Н</w:t>
                          </w:r>
                          <w:r w:rsidRPr="00CB1AD2">
                            <w:rPr>
                              <w:b/>
                              <w:spacing w:val="-4"/>
                              <w:sz w:val="18"/>
                              <w:szCs w:val="18"/>
                            </w:rPr>
                            <w:t>ОГО РАЗВИТИЯ</w:t>
                          </w:r>
                        </w:p>
                        <w:p w14:paraId="747E65D8" w14:textId="77777777" w:rsidR="001C0276" w:rsidRPr="00677691" w:rsidRDefault="001C0276" w:rsidP="00382C79">
                          <w:pPr>
                            <w:spacing w:line="276" w:lineRule="auto"/>
                            <w:jc w:val="center"/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</w:pPr>
                          <w:r w:rsidRPr="00677691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РЕСПУБЛИКИ ЮЖН</w:t>
                          </w:r>
                          <w:r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А</w:t>
                          </w:r>
                          <w:r w:rsidRPr="00677691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Я О</w:t>
                          </w:r>
                          <w:r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С</w:t>
                          </w:r>
                          <w:r w:rsidRPr="00677691">
                            <w:rPr>
                              <w:b/>
                              <w:spacing w:val="-12"/>
                              <w:sz w:val="18"/>
                              <w:szCs w:val="18"/>
                            </w:rPr>
                            <w:t>ЕТИЯ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2" o:spid="_x0000_s1027" type="#_x0000_t202" style="position:absolute;margin-left:299.85pt;margin-top:.75pt;width:238.75pt;height:55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" strokecolor="white">
              <v:textbox>
                <w:txbxContent>
                  <w:p w14:paraId="606CD11C" w14:textId="77777777" w:rsidR="001C0276" w:rsidRDefault="001C0276" w:rsidP="00382C79">
                    <w:pPr>
                      <w:spacing w:line="276" w:lineRule="auto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CB1AD2">
                      <w:rPr>
                        <w:b/>
                        <w:sz w:val="18"/>
                        <w:szCs w:val="18"/>
                      </w:rPr>
                      <w:t>МИНИСТЕРСТВО</w:t>
                    </w:r>
                    <w:r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Pr="00CB1AD2">
                      <w:rPr>
                        <w:b/>
                        <w:sz w:val="18"/>
                        <w:szCs w:val="18"/>
                      </w:rPr>
                      <w:t>ЗДРАВООХРАНЕНИЯ</w:t>
                    </w:r>
                  </w:p>
                  <w:p w14:paraId="499F048D" w14:textId="77777777" w:rsidR="001C0276" w:rsidRPr="00CB1AD2" w:rsidRDefault="001C0276" w:rsidP="00382C79">
                    <w:pPr>
                      <w:spacing w:line="276" w:lineRule="auto"/>
                      <w:jc w:val="center"/>
                      <w:rPr>
                        <w:b/>
                        <w:spacing w:val="-4"/>
                        <w:sz w:val="18"/>
                        <w:szCs w:val="18"/>
                      </w:rPr>
                    </w:pPr>
                    <w:r w:rsidRPr="00CB1AD2">
                      <w:rPr>
                        <w:b/>
                        <w:spacing w:val="-4"/>
                        <w:sz w:val="18"/>
                        <w:szCs w:val="18"/>
                      </w:rPr>
                      <w:t>И СОЦИАЛЬ</w:t>
                    </w:r>
                    <w:r>
                      <w:rPr>
                        <w:b/>
                        <w:spacing w:val="-4"/>
                        <w:sz w:val="18"/>
                        <w:szCs w:val="18"/>
                      </w:rPr>
                      <w:t>Н</w:t>
                    </w:r>
                    <w:r w:rsidRPr="00CB1AD2">
                      <w:rPr>
                        <w:b/>
                        <w:spacing w:val="-4"/>
                        <w:sz w:val="18"/>
                        <w:szCs w:val="18"/>
                      </w:rPr>
                      <w:t>ОГО РАЗВИТИЯ</w:t>
                    </w:r>
                  </w:p>
                  <w:p w14:paraId="747E65D8" w14:textId="77777777" w:rsidR="001C0276" w:rsidRPr="00677691" w:rsidRDefault="001C0276" w:rsidP="00382C79">
                    <w:pPr>
                      <w:spacing w:line="276" w:lineRule="auto"/>
                      <w:jc w:val="center"/>
                      <w:rPr>
                        <w:b/>
                        <w:spacing w:val="-12"/>
                        <w:sz w:val="18"/>
                        <w:szCs w:val="18"/>
                      </w:rPr>
                    </w:pPr>
                    <w:r w:rsidRPr="00677691">
                      <w:rPr>
                        <w:b/>
                        <w:spacing w:val="-12"/>
                        <w:sz w:val="18"/>
                        <w:szCs w:val="18"/>
                      </w:rPr>
                      <w:t>РЕСПУБЛИКИ ЮЖН</w:t>
                    </w:r>
                    <w:r>
                      <w:rPr>
                        <w:b/>
                        <w:spacing w:val="-12"/>
                        <w:sz w:val="18"/>
                        <w:szCs w:val="18"/>
                      </w:rPr>
                      <w:t>А</w:t>
                    </w:r>
                    <w:r w:rsidRPr="00677691">
                      <w:rPr>
                        <w:b/>
                        <w:spacing w:val="-12"/>
                        <w:sz w:val="18"/>
                        <w:szCs w:val="18"/>
                      </w:rPr>
                      <w:t>Я О</w:t>
                    </w:r>
                    <w:r>
                      <w:rPr>
                        <w:b/>
                        <w:spacing w:val="-12"/>
                        <w:sz w:val="18"/>
                        <w:szCs w:val="18"/>
                      </w:rPr>
                      <w:t>С</w:t>
                    </w:r>
                    <w:r w:rsidRPr="00677691">
                      <w:rPr>
                        <w:b/>
                        <w:spacing w:val="-12"/>
                        <w:sz w:val="18"/>
                        <w:szCs w:val="18"/>
                      </w:rPr>
                      <w:t>ЕТИЯ</w:t>
                    </w:r>
                  </w:p>
                </w:txbxContent>
              </v:textbox>
            </v:shape>
          </w:pict>
        </mc:Fallback>
      </mc:AlternateContent>
    </w:r>
    <w:r w:rsidR="001C0276">
      <w:tab/>
      <w:t xml:space="preserve">               </w:t>
    </w:r>
    <w:r w:rsidR="001C0276">
      <w:rPr>
        <w:noProof/>
        <w:lang w:eastAsia="ru-RU"/>
      </w:rPr>
      <w:drawing>
        <wp:inline distT="0" distB="0" distL="0" distR="0" wp14:anchorId="59D3ABA3" wp14:editId="286C6289">
          <wp:extent cx="685800" cy="685800"/>
          <wp:effectExtent l="0" t="0" r="0" b="0"/>
          <wp:docPr id="25" name="Рисунок 25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9DA542" w14:textId="77777777" w:rsidR="00F73F9A" w:rsidRDefault="00F73F9A" w:rsidP="00F73F9A">
    <w:pPr>
      <w:pStyle w:val="ac"/>
      <w:tabs>
        <w:tab w:val="center" w:pos="4819"/>
        <w:tab w:val="right" w:pos="9639"/>
      </w:tabs>
      <w:rPr>
        <w:sz w:val="18"/>
        <w:szCs w:val="18"/>
      </w:rPr>
    </w:pPr>
  </w:p>
  <w:p w14:paraId="65A8F4A6" w14:textId="729CDE12" w:rsidR="00F73F9A" w:rsidRPr="00F73F9A" w:rsidRDefault="00F73F9A" w:rsidP="00F73F9A">
    <w:pPr>
      <w:pStyle w:val="ac"/>
      <w:tabs>
        <w:tab w:val="center" w:pos="4819"/>
        <w:tab w:val="right" w:pos="9639"/>
      </w:tabs>
      <w:rPr>
        <w:sz w:val="18"/>
        <w:szCs w:val="18"/>
      </w:rPr>
    </w:pPr>
    <w:r w:rsidRPr="00F73F9A">
      <w:rPr>
        <w:sz w:val="18"/>
        <w:szCs w:val="18"/>
      </w:rPr>
      <w:t xml:space="preserve">100001, РХИ, г. Цхинвал, Сталины </w:t>
    </w:r>
    <w:proofErr w:type="spellStart"/>
    <w:r w:rsidRPr="00F73F9A">
      <w:rPr>
        <w:sz w:val="18"/>
        <w:szCs w:val="18"/>
      </w:rPr>
      <w:t>уынг</w:t>
    </w:r>
    <w:proofErr w:type="spellEnd"/>
    <w:r w:rsidRPr="00F73F9A">
      <w:rPr>
        <w:sz w:val="18"/>
        <w:szCs w:val="18"/>
      </w:rPr>
      <w:t>, 27</w:t>
    </w:r>
    <w:r>
      <w:rPr>
        <w:sz w:val="18"/>
        <w:szCs w:val="18"/>
      </w:rPr>
      <w:t xml:space="preserve">                        </w:t>
    </w:r>
    <w:r w:rsidRPr="00F73F9A">
      <w:rPr>
        <w:sz w:val="18"/>
        <w:szCs w:val="18"/>
      </w:rPr>
      <w:t>тел.: 8 (8502) 45-18-09</w:t>
    </w:r>
    <w:r>
      <w:rPr>
        <w:sz w:val="18"/>
        <w:szCs w:val="18"/>
      </w:rPr>
      <w:t xml:space="preserve">                               </w:t>
    </w:r>
    <w:r w:rsidRPr="00F73F9A">
      <w:rPr>
        <w:sz w:val="18"/>
        <w:szCs w:val="18"/>
      </w:rPr>
      <w:t>e-</w:t>
    </w:r>
    <w:proofErr w:type="spellStart"/>
    <w:r w:rsidRPr="00F73F9A">
      <w:rPr>
        <w:sz w:val="18"/>
        <w:szCs w:val="18"/>
      </w:rPr>
      <w:t>mаil</w:t>
    </w:r>
    <w:proofErr w:type="spellEnd"/>
    <w:r w:rsidRPr="00F73F9A">
      <w:rPr>
        <w:sz w:val="18"/>
        <w:szCs w:val="18"/>
      </w:rPr>
      <w:t>: mzruo@yandex.ru</w:t>
    </w:r>
  </w:p>
  <w:p w14:paraId="53B85379" w14:textId="2BEB4ED8" w:rsidR="001C0276" w:rsidRPr="00F73F9A" w:rsidRDefault="00B440FD" w:rsidP="00F73F9A">
    <w:pPr>
      <w:pStyle w:val="ac"/>
      <w:tabs>
        <w:tab w:val="center" w:pos="4819"/>
        <w:tab w:val="right" w:pos="9639"/>
      </w:tabs>
      <w:rPr>
        <w:sz w:val="18"/>
        <w:szCs w:val="18"/>
      </w:rPr>
    </w:pPr>
    <w:r w:rsidRPr="00F73F9A">
      <w:rPr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5702B187" wp14:editId="5A1AF66A">
              <wp:simplePos x="0" y="0"/>
              <wp:positionH relativeFrom="column">
                <wp:posOffset>5230770</wp:posOffset>
              </wp:positionH>
              <wp:positionV relativeFrom="paragraph">
                <wp:posOffset>362207</wp:posOffset>
              </wp:positionV>
              <wp:extent cx="1337945" cy="116205"/>
              <wp:effectExtent l="0" t="0" r="0" b="0"/>
              <wp:wrapNone/>
              <wp:docPr id="15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37945" cy="116205"/>
                      </a:xfrm>
                      <a:prstGeom prst="parallelogram">
                        <a:avLst>
                          <a:gd name="adj" fmla="val 112045"/>
                        </a:avLst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5C0D2ED3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AutoShape 30" o:spid="_x0000_s1026" type="#_x0000_t7" style="position:absolute;margin-left:411.85pt;margin-top:28.5pt;width:105.35pt;height:9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" adj="2102" fillcolor="yellow" stroked="f"/>
          </w:pict>
        </mc:Fallback>
      </mc:AlternateContent>
    </w:r>
    <w:r w:rsidRPr="00F73F9A">
      <w:rPr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C736715" wp14:editId="5E41D33D">
              <wp:simplePos x="0" y="0"/>
              <wp:positionH relativeFrom="column">
                <wp:posOffset>-296390</wp:posOffset>
              </wp:positionH>
              <wp:positionV relativeFrom="paragraph">
                <wp:posOffset>362156</wp:posOffset>
              </wp:positionV>
              <wp:extent cx="5480050" cy="116205"/>
              <wp:effectExtent l="0" t="0" r="0" b="0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80050" cy="116205"/>
                      </a:xfrm>
                      <a:prstGeom prst="parallelogram">
                        <a:avLst>
                          <a:gd name="adj" fmla="val 118551"/>
                        </a:avLst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4A5897E3" id="AutoShape 29" o:spid="_x0000_s1026" type="#_x0000_t7" style="position:absolute;margin-left:-23.35pt;margin-top:28.5pt;width:431.5pt;height:9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" adj="543" fillcolor="#c00000" stroked="f"/>
          </w:pict>
        </mc:Fallback>
      </mc:AlternateContent>
    </w:r>
    <w:r w:rsidR="00F73F9A" w:rsidRPr="00F73F9A">
      <w:rPr>
        <w:sz w:val="18"/>
        <w:szCs w:val="18"/>
      </w:rPr>
      <w:t>100001, РЮО, г. Цхинвал, ул. Сталина, 27</w:t>
    </w:r>
    <w:r w:rsidR="00F73F9A">
      <w:rPr>
        <w:sz w:val="18"/>
        <w:szCs w:val="18"/>
      </w:rPr>
      <w:t xml:space="preserve">                           </w:t>
    </w:r>
    <w:r w:rsidR="00F73F9A" w:rsidRPr="00F73F9A">
      <w:rPr>
        <w:sz w:val="18"/>
        <w:szCs w:val="18"/>
      </w:rPr>
      <w:t>факс: 8 (8502) 45-18-10</w:t>
    </w:r>
    <w:r w:rsidR="00F73F9A">
      <w:rPr>
        <w:sz w:val="18"/>
        <w:szCs w:val="18"/>
      </w:rPr>
      <w:t xml:space="preserve">                             </w:t>
    </w:r>
    <w:r w:rsidR="00F73F9A" w:rsidRPr="00F73F9A">
      <w:rPr>
        <w:sz w:val="18"/>
        <w:szCs w:val="18"/>
      </w:rPr>
      <w:t>http://www.minzdravruo.org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E33474"/>
    <w:multiLevelType w:val="multilevel"/>
    <w:tmpl w:val="FAA4F1A0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8FB0208"/>
    <w:multiLevelType w:val="hybridMultilevel"/>
    <w:tmpl w:val="0E2C300E"/>
    <w:lvl w:ilvl="0" w:tplc="74C89F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EF4A6C"/>
    <w:multiLevelType w:val="multilevel"/>
    <w:tmpl w:val="961C1EB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5FAC22DD"/>
    <w:multiLevelType w:val="hybridMultilevel"/>
    <w:tmpl w:val="660C6B1A"/>
    <w:lvl w:ilvl="0" w:tplc="A0E894EA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77E42BB3"/>
    <w:multiLevelType w:val="hybridMultilevel"/>
    <w:tmpl w:val="E4367D5A"/>
    <w:lvl w:ilvl="0" w:tplc="E556CAF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3A"/>
    <w:rsid w:val="00002A76"/>
    <w:rsid w:val="00005C36"/>
    <w:rsid w:val="00015449"/>
    <w:rsid w:val="00015488"/>
    <w:rsid w:val="00017E87"/>
    <w:rsid w:val="00023D99"/>
    <w:rsid w:val="0002723E"/>
    <w:rsid w:val="00036079"/>
    <w:rsid w:val="00036F02"/>
    <w:rsid w:val="00041E75"/>
    <w:rsid w:val="00046E6C"/>
    <w:rsid w:val="00047768"/>
    <w:rsid w:val="00053D64"/>
    <w:rsid w:val="00054960"/>
    <w:rsid w:val="000656EE"/>
    <w:rsid w:val="00072BBA"/>
    <w:rsid w:val="00073B61"/>
    <w:rsid w:val="00076462"/>
    <w:rsid w:val="00076739"/>
    <w:rsid w:val="0007784F"/>
    <w:rsid w:val="00077BA1"/>
    <w:rsid w:val="00085D00"/>
    <w:rsid w:val="00087DE5"/>
    <w:rsid w:val="00091275"/>
    <w:rsid w:val="00097448"/>
    <w:rsid w:val="000A2A92"/>
    <w:rsid w:val="000A40F1"/>
    <w:rsid w:val="000A6793"/>
    <w:rsid w:val="000B01C2"/>
    <w:rsid w:val="000C074C"/>
    <w:rsid w:val="000C0D07"/>
    <w:rsid w:val="000D4AD5"/>
    <w:rsid w:val="000D59FB"/>
    <w:rsid w:val="000E3DA7"/>
    <w:rsid w:val="000E4EFC"/>
    <w:rsid w:val="000E6BB5"/>
    <w:rsid w:val="000F56B3"/>
    <w:rsid w:val="000F615F"/>
    <w:rsid w:val="000F7570"/>
    <w:rsid w:val="001000F4"/>
    <w:rsid w:val="00101BE1"/>
    <w:rsid w:val="00105926"/>
    <w:rsid w:val="00106CEF"/>
    <w:rsid w:val="00107DAC"/>
    <w:rsid w:val="00117ED9"/>
    <w:rsid w:val="00120802"/>
    <w:rsid w:val="0012310B"/>
    <w:rsid w:val="00124CD1"/>
    <w:rsid w:val="001344B0"/>
    <w:rsid w:val="00141438"/>
    <w:rsid w:val="001466E9"/>
    <w:rsid w:val="00151E2B"/>
    <w:rsid w:val="001562DC"/>
    <w:rsid w:val="0016027C"/>
    <w:rsid w:val="00171560"/>
    <w:rsid w:val="001736C7"/>
    <w:rsid w:val="00181F5A"/>
    <w:rsid w:val="0018353A"/>
    <w:rsid w:val="00185D33"/>
    <w:rsid w:val="00185F72"/>
    <w:rsid w:val="00192497"/>
    <w:rsid w:val="001947F1"/>
    <w:rsid w:val="00195CC6"/>
    <w:rsid w:val="00196F02"/>
    <w:rsid w:val="001A1C45"/>
    <w:rsid w:val="001A2FB4"/>
    <w:rsid w:val="001B33F8"/>
    <w:rsid w:val="001B6AC6"/>
    <w:rsid w:val="001C0276"/>
    <w:rsid w:val="001C5384"/>
    <w:rsid w:val="001C6E79"/>
    <w:rsid w:val="001D2FE0"/>
    <w:rsid w:val="001D512C"/>
    <w:rsid w:val="001D69AC"/>
    <w:rsid w:val="001D733D"/>
    <w:rsid w:val="001E33D1"/>
    <w:rsid w:val="001E4B38"/>
    <w:rsid w:val="00204730"/>
    <w:rsid w:val="0020609D"/>
    <w:rsid w:val="00207644"/>
    <w:rsid w:val="00207B72"/>
    <w:rsid w:val="00214D29"/>
    <w:rsid w:val="00216E03"/>
    <w:rsid w:val="002318EB"/>
    <w:rsid w:val="00231F1D"/>
    <w:rsid w:val="002322E4"/>
    <w:rsid w:val="00235B13"/>
    <w:rsid w:val="002415F0"/>
    <w:rsid w:val="002434F4"/>
    <w:rsid w:val="00243AAE"/>
    <w:rsid w:val="0024414E"/>
    <w:rsid w:val="00244828"/>
    <w:rsid w:val="00244B10"/>
    <w:rsid w:val="00247EC9"/>
    <w:rsid w:val="00251170"/>
    <w:rsid w:val="00252EA7"/>
    <w:rsid w:val="00254132"/>
    <w:rsid w:val="0025723D"/>
    <w:rsid w:val="00264337"/>
    <w:rsid w:val="0026674E"/>
    <w:rsid w:val="00273481"/>
    <w:rsid w:val="002742E2"/>
    <w:rsid w:val="002853F6"/>
    <w:rsid w:val="00285E43"/>
    <w:rsid w:val="00286C31"/>
    <w:rsid w:val="00287318"/>
    <w:rsid w:val="00291700"/>
    <w:rsid w:val="00293FD3"/>
    <w:rsid w:val="002B00C7"/>
    <w:rsid w:val="002B03BC"/>
    <w:rsid w:val="002B0C9B"/>
    <w:rsid w:val="002B101C"/>
    <w:rsid w:val="002B4E5C"/>
    <w:rsid w:val="002B5CD0"/>
    <w:rsid w:val="002C3908"/>
    <w:rsid w:val="002C5129"/>
    <w:rsid w:val="002C53C9"/>
    <w:rsid w:val="002D01E1"/>
    <w:rsid w:val="002D2860"/>
    <w:rsid w:val="002E5818"/>
    <w:rsid w:val="002F1109"/>
    <w:rsid w:val="002F12E0"/>
    <w:rsid w:val="002F634A"/>
    <w:rsid w:val="00302AEA"/>
    <w:rsid w:val="00302DFE"/>
    <w:rsid w:val="0030445D"/>
    <w:rsid w:val="00305494"/>
    <w:rsid w:val="003065A7"/>
    <w:rsid w:val="0031600D"/>
    <w:rsid w:val="003165B1"/>
    <w:rsid w:val="003174D8"/>
    <w:rsid w:val="0032092D"/>
    <w:rsid w:val="0033179C"/>
    <w:rsid w:val="003317CE"/>
    <w:rsid w:val="003320B0"/>
    <w:rsid w:val="00332652"/>
    <w:rsid w:val="003361AC"/>
    <w:rsid w:val="00337163"/>
    <w:rsid w:val="00337DD3"/>
    <w:rsid w:val="00341D61"/>
    <w:rsid w:val="00357588"/>
    <w:rsid w:val="0036309A"/>
    <w:rsid w:val="003641F4"/>
    <w:rsid w:val="00364B61"/>
    <w:rsid w:val="00365AEA"/>
    <w:rsid w:val="00366A1D"/>
    <w:rsid w:val="003732DB"/>
    <w:rsid w:val="00376AC5"/>
    <w:rsid w:val="00376CEA"/>
    <w:rsid w:val="00380C47"/>
    <w:rsid w:val="00382C79"/>
    <w:rsid w:val="003912E7"/>
    <w:rsid w:val="003B5499"/>
    <w:rsid w:val="003B5A82"/>
    <w:rsid w:val="003B63C0"/>
    <w:rsid w:val="003B7321"/>
    <w:rsid w:val="003C5504"/>
    <w:rsid w:val="003D0DAE"/>
    <w:rsid w:val="003D1FB6"/>
    <w:rsid w:val="003D33F0"/>
    <w:rsid w:val="003E0CDB"/>
    <w:rsid w:val="003E7A9A"/>
    <w:rsid w:val="003F0CB8"/>
    <w:rsid w:val="003F44FB"/>
    <w:rsid w:val="003F7558"/>
    <w:rsid w:val="003F7F3F"/>
    <w:rsid w:val="00424510"/>
    <w:rsid w:val="00445220"/>
    <w:rsid w:val="00446D6B"/>
    <w:rsid w:val="0044778C"/>
    <w:rsid w:val="004500CA"/>
    <w:rsid w:val="00452192"/>
    <w:rsid w:val="00456829"/>
    <w:rsid w:val="00457A8C"/>
    <w:rsid w:val="00465239"/>
    <w:rsid w:val="004656F7"/>
    <w:rsid w:val="00465735"/>
    <w:rsid w:val="00465DB2"/>
    <w:rsid w:val="004700EC"/>
    <w:rsid w:val="00472505"/>
    <w:rsid w:val="004739B4"/>
    <w:rsid w:val="00473CE2"/>
    <w:rsid w:val="004821F7"/>
    <w:rsid w:val="00483177"/>
    <w:rsid w:val="004859E1"/>
    <w:rsid w:val="004874C4"/>
    <w:rsid w:val="00490097"/>
    <w:rsid w:val="0049577D"/>
    <w:rsid w:val="004A2F3E"/>
    <w:rsid w:val="004A4E4E"/>
    <w:rsid w:val="004A6E3F"/>
    <w:rsid w:val="004B1ED0"/>
    <w:rsid w:val="004B39F6"/>
    <w:rsid w:val="004C238F"/>
    <w:rsid w:val="004C6673"/>
    <w:rsid w:val="004D059C"/>
    <w:rsid w:val="004D05AA"/>
    <w:rsid w:val="004D642E"/>
    <w:rsid w:val="004E205C"/>
    <w:rsid w:val="004E47B6"/>
    <w:rsid w:val="004E61DF"/>
    <w:rsid w:val="004F19F6"/>
    <w:rsid w:val="004F2476"/>
    <w:rsid w:val="004F4E9F"/>
    <w:rsid w:val="00500775"/>
    <w:rsid w:val="00500B55"/>
    <w:rsid w:val="00501F4F"/>
    <w:rsid w:val="00504C2C"/>
    <w:rsid w:val="00507B8D"/>
    <w:rsid w:val="00512F3D"/>
    <w:rsid w:val="005227FE"/>
    <w:rsid w:val="005239D0"/>
    <w:rsid w:val="00524943"/>
    <w:rsid w:val="00533985"/>
    <w:rsid w:val="00534071"/>
    <w:rsid w:val="005400A8"/>
    <w:rsid w:val="005400DF"/>
    <w:rsid w:val="00542E25"/>
    <w:rsid w:val="00545C2D"/>
    <w:rsid w:val="0055032A"/>
    <w:rsid w:val="00550632"/>
    <w:rsid w:val="00553067"/>
    <w:rsid w:val="005538A9"/>
    <w:rsid w:val="0055536A"/>
    <w:rsid w:val="005569ED"/>
    <w:rsid w:val="00561E0A"/>
    <w:rsid w:val="00580638"/>
    <w:rsid w:val="005844A7"/>
    <w:rsid w:val="005850B5"/>
    <w:rsid w:val="00595491"/>
    <w:rsid w:val="005B41D0"/>
    <w:rsid w:val="005B6685"/>
    <w:rsid w:val="005C239F"/>
    <w:rsid w:val="005C4000"/>
    <w:rsid w:val="005C4428"/>
    <w:rsid w:val="005C4A18"/>
    <w:rsid w:val="005C4B1E"/>
    <w:rsid w:val="005C77C3"/>
    <w:rsid w:val="005D11E5"/>
    <w:rsid w:val="005E276E"/>
    <w:rsid w:val="005E5D8D"/>
    <w:rsid w:val="005E729B"/>
    <w:rsid w:val="005E761A"/>
    <w:rsid w:val="005F099A"/>
    <w:rsid w:val="005F6B85"/>
    <w:rsid w:val="0060452C"/>
    <w:rsid w:val="00606B77"/>
    <w:rsid w:val="0061056B"/>
    <w:rsid w:val="00612691"/>
    <w:rsid w:val="00612CA0"/>
    <w:rsid w:val="00617B5A"/>
    <w:rsid w:val="00627C12"/>
    <w:rsid w:val="006316CB"/>
    <w:rsid w:val="00633DDF"/>
    <w:rsid w:val="00636701"/>
    <w:rsid w:val="00636F40"/>
    <w:rsid w:val="0064132D"/>
    <w:rsid w:val="00644337"/>
    <w:rsid w:val="00644977"/>
    <w:rsid w:val="0064641B"/>
    <w:rsid w:val="00646DCB"/>
    <w:rsid w:val="00652C61"/>
    <w:rsid w:val="0067352B"/>
    <w:rsid w:val="006743D7"/>
    <w:rsid w:val="00674787"/>
    <w:rsid w:val="00675CBD"/>
    <w:rsid w:val="00677691"/>
    <w:rsid w:val="006825EC"/>
    <w:rsid w:val="00684383"/>
    <w:rsid w:val="00686D54"/>
    <w:rsid w:val="00692C47"/>
    <w:rsid w:val="00697A68"/>
    <w:rsid w:val="006B4490"/>
    <w:rsid w:val="006C0977"/>
    <w:rsid w:val="006C1A89"/>
    <w:rsid w:val="006C416B"/>
    <w:rsid w:val="006C5387"/>
    <w:rsid w:val="006D0591"/>
    <w:rsid w:val="006D079F"/>
    <w:rsid w:val="006D3810"/>
    <w:rsid w:val="006D4A00"/>
    <w:rsid w:val="006E715A"/>
    <w:rsid w:val="006F295A"/>
    <w:rsid w:val="006F2F4E"/>
    <w:rsid w:val="006F4DCE"/>
    <w:rsid w:val="00705531"/>
    <w:rsid w:val="00720494"/>
    <w:rsid w:val="007207F6"/>
    <w:rsid w:val="00720B2E"/>
    <w:rsid w:val="00723220"/>
    <w:rsid w:val="00727658"/>
    <w:rsid w:val="00731A11"/>
    <w:rsid w:val="00733495"/>
    <w:rsid w:val="00734FB6"/>
    <w:rsid w:val="00742272"/>
    <w:rsid w:val="00743BAB"/>
    <w:rsid w:val="007447AA"/>
    <w:rsid w:val="00745CB6"/>
    <w:rsid w:val="007517AA"/>
    <w:rsid w:val="00753A62"/>
    <w:rsid w:val="0076109B"/>
    <w:rsid w:val="00761D75"/>
    <w:rsid w:val="007621BB"/>
    <w:rsid w:val="00771A31"/>
    <w:rsid w:val="00786753"/>
    <w:rsid w:val="0079001C"/>
    <w:rsid w:val="007969F9"/>
    <w:rsid w:val="007A0205"/>
    <w:rsid w:val="007A35CC"/>
    <w:rsid w:val="007A3ADC"/>
    <w:rsid w:val="007A55CF"/>
    <w:rsid w:val="007A7994"/>
    <w:rsid w:val="007B012B"/>
    <w:rsid w:val="007B0F21"/>
    <w:rsid w:val="007B1ADD"/>
    <w:rsid w:val="007B4C0D"/>
    <w:rsid w:val="007B59C5"/>
    <w:rsid w:val="007C2274"/>
    <w:rsid w:val="007C2720"/>
    <w:rsid w:val="007D42BF"/>
    <w:rsid w:val="007D65A7"/>
    <w:rsid w:val="007D7477"/>
    <w:rsid w:val="007E2061"/>
    <w:rsid w:val="007E23A4"/>
    <w:rsid w:val="007E45C4"/>
    <w:rsid w:val="007E4B86"/>
    <w:rsid w:val="007F10A3"/>
    <w:rsid w:val="007F7499"/>
    <w:rsid w:val="008056D1"/>
    <w:rsid w:val="00807FA9"/>
    <w:rsid w:val="008158EA"/>
    <w:rsid w:val="00820819"/>
    <w:rsid w:val="008253A3"/>
    <w:rsid w:val="00830559"/>
    <w:rsid w:val="008312A6"/>
    <w:rsid w:val="00832B27"/>
    <w:rsid w:val="00840D40"/>
    <w:rsid w:val="0084287F"/>
    <w:rsid w:val="008446AA"/>
    <w:rsid w:val="00846E39"/>
    <w:rsid w:val="008545FD"/>
    <w:rsid w:val="00871A64"/>
    <w:rsid w:val="00876315"/>
    <w:rsid w:val="0087701A"/>
    <w:rsid w:val="008800A4"/>
    <w:rsid w:val="00882754"/>
    <w:rsid w:val="00883B58"/>
    <w:rsid w:val="00884C4B"/>
    <w:rsid w:val="008858AF"/>
    <w:rsid w:val="008875FB"/>
    <w:rsid w:val="00887C6D"/>
    <w:rsid w:val="00887D75"/>
    <w:rsid w:val="0089650B"/>
    <w:rsid w:val="008A20C6"/>
    <w:rsid w:val="008A7A9A"/>
    <w:rsid w:val="008B03B3"/>
    <w:rsid w:val="008B35D6"/>
    <w:rsid w:val="008B63F9"/>
    <w:rsid w:val="008C4DE1"/>
    <w:rsid w:val="008C6192"/>
    <w:rsid w:val="008D0379"/>
    <w:rsid w:val="008D334D"/>
    <w:rsid w:val="008E1123"/>
    <w:rsid w:val="008F1862"/>
    <w:rsid w:val="008F1CEF"/>
    <w:rsid w:val="008F64C2"/>
    <w:rsid w:val="00901E97"/>
    <w:rsid w:val="009051A4"/>
    <w:rsid w:val="00905D68"/>
    <w:rsid w:val="00920367"/>
    <w:rsid w:val="00920B04"/>
    <w:rsid w:val="00920BF7"/>
    <w:rsid w:val="00920EF9"/>
    <w:rsid w:val="00922D6F"/>
    <w:rsid w:val="00925D9B"/>
    <w:rsid w:val="00930120"/>
    <w:rsid w:val="00935128"/>
    <w:rsid w:val="00936FA1"/>
    <w:rsid w:val="00942C4A"/>
    <w:rsid w:val="00946F9B"/>
    <w:rsid w:val="00951CEB"/>
    <w:rsid w:val="00951D43"/>
    <w:rsid w:val="0095777F"/>
    <w:rsid w:val="00960F3C"/>
    <w:rsid w:val="0096537D"/>
    <w:rsid w:val="00975950"/>
    <w:rsid w:val="00981B58"/>
    <w:rsid w:val="009859A0"/>
    <w:rsid w:val="0098746E"/>
    <w:rsid w:val="0099199D"/>
    <w:rsid w:val="009936C8"/>
    <w:rsid w:val="009944E8"/>
    <w:rsid w:val="009945C3"/>
    <w:rsid w:val="00995862"/>
    <w:rsid w:val="009A0D54"/>
    <w:rsid w:val="009A3380"/>
    <w:rsid w:val="009B5A90"/>
    <w:rsid w:val="009B6F78"/>
    <w:rsid w:val="009C4AC7"/>
    <w:rsid w:val="009C6BB7"/>
    <w:rsid w:val="009C6D65"/>
    <w:rsid w:val="009C6D84"/>
    <w:rsid w:val="009D13D3"/>
    <w:rsid w:val="009D4851"/>
    <w:rsid w:val="009D6C03"/>
    <w:rsid w:val="009D7C91"/>
    <w:rsid w:val="009E00DD"/>
    <w:rsid w:val="009E33BF"/>
    <w:rsid w:val="009E47DF"/>
    <w:rsid w:val="009E4D77"/>
    <w:rsid w:val="009E6016"/>
    <w:rsid w:val="009E6A59"/>
    <w:rsid w:val="009F08AA"/>
    <w:rsid w:val="009F2CC7"/>
    <w:rsid w:val="009F4C7C"/>
    <w:rsid w:val="009F5145"/>
    <w:rsid w:val="009F7FB5"/>
    <w:rsid w:val="00A029C9"/>
    <w:rsid w:val="00A0440D"/>
    <w:rsid w:val="00A06517"/>
    <w:rsid w:val="00A07F27"/>
    <w:rsid w:val="00A1063C"/>
    <w:rsid w:val="00A11A46"/>
    <w:rsid w:val="00A12C88"/>
    <w:rsid w:val="00A26175"/>
    <w:rsid w:val="00A3135E"/>
    <w:rsid w:val="00A31E5A"/>
    <w:rsid w:val="00A337D4"/>
    <w:rsid w:val="00A3394F"/>
    <w:rsid w:val="00A46BFE"/>
    <w:rsid w:val="00A5192C"/>
    <w:rsid w:val="00A55B6F"/>
    <w:rsid w:val="00A62160"/>
    <w:rsid w:val="00A657D2"/>
    <w:rsid w:val="00A66EB4"/>
    <w:rsid w:val="00A725C5"/>
    <w:rsid w:val="00A759C5"/>
    <w:rsid w:val="00A82AEF"/>
    <w:rsid w:val="00A8301C"/>
    <w:rsid w:val="00A91366"/>
    <w:rsid w:val="00A91976"/>
    <w:rsid w:val="00A94CFF"/>
    <w:rsid w:val="00A95241"/>
    <w:rsid w:val="00A972C0"/>
    <w:rsid w:val="00AA254F"/>
    <w:rsid w:val="00AA639C"/>
    <w:rsid w:val="00AB1AA6"/>
    <w:rsid w:val="00AB2C9E"/>
    <w:rsid w:val="00AB42CE"/>
    <w:rsid w:val="00AD3BD2"/>
    <w:rsid w:val="00AD6158"/>
    <w:rsid w:val="00AE60E6"/>
    <w:rsid w:val="00AF65BB"/>
    <w:rsid w:val="00AF7895"/>
    <w:rsid w:val="00B0131C"/>
    <w:rsid w:val="00B0776A"/>
    <w:rsid w:val="00B104FD"/>
    <w:rsid w:val="00B2141C"/>
    <w:rsid w:val="00B26E55"/>
    <w:rsid w:val="00B27057"/>
    <w:rsid w:val="00B30F95"/>
    <w:rsid w:val="00B33EE2"/>
    <w:rsid w:val="00B40D9C"/>
    <w:rsid w:val="00B4174B"/>
    <w:rsid w:val="00B429AE"/>
    <w:rsid w:val="00B42A9C"/>
    <w:rsid w:val="00B4394A"/>
    <w:rsid w:val="00B440FD"/>
    <w:rsid w:val="00B470EE"/>
    <w:rsid w:val="00B477A4"/>
    <w:rsid w:val="00B50081"/>
    <w:rsid w:val="00B51CAB"/>
    <w:rsid w:val="00B628BB"/>
    <w:rsid w:val="00B67679"/>
    <w:rsid w:val="00B745BF"/>
    <w:rsid w:val="00B74F9C"/>
    <w:rsid w:val="00B76780"/>
    <w:rsid w:val="00B83920"/>
    <w:rsid w:val="00B84EBD"/>
    <w:rsid w:val="00B92FBA"/>
    <w:rsid w:val="00B958B9"/>
    <w:rsid w:val="00B976FD"/>
    <w:rsid w:val="00BA3B3F"/>
    <w:rsid w:val="00BB3D10"/>
    <w:rsid w:val="00BB3E85"/>
    <w:rsid w:val="00BB4B49"/>
    <w:rsid w:val="00BB61C0"/>
    <w:rsid w:val="00BB6BC8"/>
    <w:rsid w:val="00BC58C9"/>
    <w:rsid w:val="00BC7C5A"/>
    <w:rsid w:val="00BD0114"/>
    <w:rsid w:val="00BE038C"/>
    <w:rsid w:val="00BF370E"/>
    <w:rsid w:val="00BF7665"/>
    <w:rsid w:val="00C00DD9"/>
    <w:rsid w:val="00C05939"/>
    <w:rsid w:val="00C06CA2"/>
    <w:rsid w:val="00C07CF7"/>
    <w:rsid w:val="00C117C8"/>
    <w:rsid w:val="00C12245"/>
    <w:rsid w:val="00C1475F"/>
    <w:rsid w:val="00C25724"/>
    <w:rsid w:val="00C30C11"/>
    <w:rsid w:val="00C426EE"/>
    <w:rsid w:val="00C46186"/>
    <w:rsid w:val="00C46835"/>
    <w:rsid w:val="00C56583"/>
    <w:rsid w:val="00C57333"/>
    <w:rsid w:val="00C60CE2"/>
    <w:rsid w:val="00C64F91"/>
    <w:rsid w:val="00C6745A"/>
    <w:rsid w:val="00C76A44"/>
    <w:rsid w:val="00C9011D"/>
    <w:rsid w:val="00CA1FBB"/>
    <w:rsid w:val="00CA5793"/>
    <w:rsid w:val="00CA5FC8"/>
    <w:rsid w:val="00CB1AD2"/>
    <w:rsid w:val="00CB3914"/>
    <w:rsid w:val="00CC050B"/>
    <w:rsid w:val="00CC0D87"/>
    <w:rsid w:val="00CC1D70"/>
    <w:rsid w:val="00CC3189"/>
    <w:rsid w:val="00CC48F8"/>
    <w:rsid w:val="00CC7330"/>
    <w:rsid w:val="00CD5422"/>
    <w:rsid w:val="00CE0DDF"/>
    <w:rsid w:val="00CE2968"/>
    <w:rsid w:val="00CE4606"/>
    <w:rsid w:val="00CF0BEF"/>
    <w:rsid w:val="00CF1AE8"/>
    <w:rsid w:val="00CF2E84"/>
    <w:rsid w:val="00CF5718"/>
    <w:rsid w:val="00D01F67"/>
    <w:rsid w:val="00D03E6E"/>
    <w:rsid w:val="00D11A71"/>
    <w:rsid w:val="00D1338B"/>
    <w:rsid w:val="00D1656E"/>
    <w:rsid w:val="00D16BA4"/>
    <w:rsid w:val="00D232CD"/>
    <w:rsid w:val="00D339FF"/>
    <w:rsid w:val="00D33E1E"/>
    <w:rsid w:val="00D3675C"/>
    <w:rsid w:val="00D4068F"/>
    <w:rsid w:val="00D47DDE"/>
    <w:rsid w:val="00D57EF8"/>
    <w:rsid w:val="00D6162F"/>
    <w:rsid w:val="00D6511A"/>
    <w:rsid w:val="00D81005"/>
    <w:rsid w:val="00D841D1"/>
    <w:rsid w:val="00D84B20"/>
    <w:rsid w:val="00D8554B"/>
    <w:rsid w:val="00D858CE"/>
    <w:rsid w:val="00D952B6"/>
    <w:rsid w:val="00D96CFC"/>
    <w:rsid w:val="00DA0C30"/>
    <w:rsid w:val="00DA1D51"/>
    <w:rsid w:val="00DA689C"/>
    <w:rsid w:val="00DB1962"/>
    <w:rsid w:val="00DB4852"/>
    <w:rsid w:val="00DC2476"/>
    <w:rsid w:val="00DC37CD"/>
    <w:rsid w:val="00DD19F9"/>
    <w:rsid w:val="00DD1F21"/>
    <w:rsid w:val="00DD4AB8"/>
    <w:rsid w:val="00DD5932"/>
    <w:rsid w:val="00DD7F14"/>
    <w:rsid w:val="00DE6579"/>
    <w:rsid w:val="00DE681D"/>
    <w:rsid w:val="00DE6EAE"/>
    <w:rsid w:val="00DF289E"/>
    <w:rsid w:val="00DF2D48"/>
    <w:rsid w:val="00DF4D68"/>
    <w:rsid w:val="00E01676"/>
    <w:rsid w:val="00E02D93"/>
    <w:rsid w:val="00E03BC7"/>
    <w:rsid w:val="00E046B5"/>
    <w:rsid w:val="00E16558"/>
    <w:rsid w:val="00E24B6A"/>
    <w:rsid w:val="00E370E8"/>
    <w:rsid w:val="00E52DE8"/>
    <w:rsid w:val="00E53858"/>
    <w:rsid w:val="00E54795"/>
    <w:rsid w:val="00E55382"/>
    <w:rsid w:val="00E61BE5"/>
    <w:rsid w:val="00E6225E"/>
    <w:rsid w:val="00E63B6B"/>
    <w:rsid w:val="00E665D6"/>
    <w:rsid w:val="00E72730"/>
    <w:rsid w:val="00E7743D"/>
    <w:rsid w:val="00E8007A"/>
    <w:rsid w:val="00E80156"/>
    <w:rsid w:val="00E817DD"/>
    <w:rsid w:val="00E91936"/>
    <w:rsid w:val="00E921B5"/>
    <w:rsid w:val="00E965B5"/>
    <w:rsid w:val="00EA0852"/>
    <w:rsid w:val="00EA5BA5"/>
    <w:rsid w:val="00EB0153"/>
    <w:rsid w:val="00EB7E45"/>
    <w:rsid w:val="00EC2243"/>
    <w:rsid w:val="00EC4E08"/>
    <w:rsid w:val="00ED09AD"/>
    <w:rsid w:val="00ED0E46"/>
    <w:rsid w:val="00ED0E5F"/>
    <w:rsid w:val="00ED16BA"/>
    <w:rsid w:val="00ED5873"/>
    <w:rsid w:val="00EE728C"/>
    <w:rsid w:val="00EF5345"/>
    <w:rsid w:val="00F0026B"/>
    <w:rsid w:val="00F0274D"/>
    <w:rsid w:val="00F04B65"/>
    <w:rsid w:val="00F10DED"/>
    <w:rsid w:val="00F14409"/>
    <w:rsid w:val="00F15108"/>
    <w:rsid w:val="00F37F3C"/>
    <w:rsid w:val="00F519EC"/>
    <w:rsid w:val="00F55149"/>
    <w:rsid w:val="00F572B1"/>
    <w:rsid w:val="00F60657"/>
    <w:rsid w:val="00F646F1"/>
    <w:rsid w:val="00F67575"/>
    <w:rsid w:val="00F7032C"/>
    <w:rsid w:val="00F70792"/>
    <w:rsid w:val="00F7347C"/>
    <w:rsid w:val="00F73F9A"/>
    <w:rsid w:val="00F7443D"/>
    <w:rsid w:val="00F752AD"/>
    <w:rsid w:val="00F75CD2"/>
    <w:rsid w:val="00F77680"/>
    <w:rsid w:val="00F8785F"/>
    <w:rsid w:val="00F878B4"/>
    <w:rsid w:val="00F94264"/>
    <w:rsid w:val="00F97266"/>
    <w:rsid w:val="00FB01AB"/>
    <w:rsid w:val="00FB357D"/>
    <w:rsid w:val="00FC08D7"/>
    <w:rsid w:val="00FC130A"/>
    <w:rsid w:val="00FD0D4F"/>
    <w:rsid w:val="00FD1264"/>
    <w:rsid w:val="00FD251B"/>
    <w:rsid w:val="00FD38DA"/>
    <w:rsid w:val="00FE1087"/>
    <w:rsid w:val="00FE11B7"/>
    <w:rsid w:val="00FE5262"/>
    <w:rsid w:val="00FE7576"/>
    <w:rsid w:val="00FF0F74"/>
    <w:rsid w:val="00F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B0C7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Dutch"/>
      <w:sz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1418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36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6945"/>
      </w:tabs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2z0">
    <w:name w:val="WW8Num12z0"/>
    <w:rPr>
      <w:u w:val="single"/>
    </w:rPr>
  </w:style>
  <w:style w:type="character" w:customStyle="1" w:styleId="WW8Num15z0">
    <w:name w:val="WW8Num15z0"/>
    <w:rPr>
      <w:sz w:val="32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jc w:val="center"/>
    </w:pPr>
  </w:style>
  <w:style w:type="paragraph" w:styleId="a5">
    <w:name w:val="List"/>
    <w:basedOn w:val="a4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pPr>
      <w:ind w:left="360"/>
      <w:jc w:val="both"/>
    </w:pPr>
    <w:rPr>
      <w:sz w:val="28"/>
    </w:rPr>
  </w:style>
  <w:style w:type="paragraph" w:customStyle="1" w:styleId="210">
    <w:name w:val="Основной текст 21"/>
    <w:basedOn w:val="a"/>
    <w:pPr>
      <w:jc w:val="both"/>
    </w:pPr>
    <w:rPr>
      <w:sz w:val="28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Маркированный список1"/>
    <w:basedOn w:val="a"/>
  </w:style>
  <w:style w:type="paragraph" w:customStyle="1" w:styleId="a8">
    <w:name w:val="Содержимое врезки"/>
    <w:basedOn w:val="a4"/>
  </w:style>
  <w:style w:type="character" w:styleId="a9">
    <w:name w:val="Hyperlink"/>
    <w:rsid w:val="004E47B6"/>
    <w:rPr>
      <w:color w:val="0000FF"/>
      <w:u w:val="single"/>
    </w:rPr>
  </w:style>
  <w:style w:type="character" w:customStyle="1" w:styleId="aa">
    <w:name w:val="Основной текст_"/>
    <w:link w:val="15"/>
    <w:rsid w:val="00B74F9C"/>
    <w:rPr>
      <w:spacing w:val="1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a"/>
    <w:rsid w:val="00B74F9C"/>
    <w:pPr>
      <w:widowControl w:val="0"/>
      <w:shd w:val="clear" w:color="auto" w:fill="FFFFFF"/>
      <w:spacing w:before="1020" w:after="1920" w:line="322" w:lineRule="exact"/>
      <w:jc w:val="both"/>
    </w:pPr>
    <w:rPr>
      <w:rFonts w:cs="Times New Roman"/>
      <w:spacing w:val="1"/>
      <w:sz w:val="25"/>
      <w:szCs w:val="25"/>
      <w:lang w:eastAsia="ru-RU"/>
    </w:rPr>
  </w:style>
  <w:style w:type="table" w:styleId="ab">
    <w:name w:val="Table Grid"/>
    <w:basedOn w:val="a1"/>
    <w:rsid w:val="00C6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37F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F37F3C"/>
    <w:rPr>
      <w:rFonts w:cs="Dutch"/>
      <w:sz w:val="24"/>
      <w:lang w:eastAsia="ar-SA"/>
    </w:rPr>
  </w:style>
  <w:style w:type="paragraph" w:styleId="ae">
    <w:name w:val="footer"/>
    <w:basedOn w:val="a"/>
    <w:link w:val="af"/>
    <w:rsid w:val="00F37F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F37F3C"/>
    <w:rPr>
      <w:rFonts w:cs="Dutch"/>
      <w:sz w:val="24"/>
      <w:lang w:eastAsia="ar-SA"/>
    </w:rPr>
  </w:style>
  <w:style w:type="paragraph" w:styleId="af0">
    <w:name w:val="List Paragraph"/>
    <w:basedOn w:val="a"/>
    <w:uiPriority w:val="34"/>
    <w:qFormat/>
    <w:rsid w:val="00196F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Dutch"/>
      <w:sz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1418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36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6945"/>
      </w:tabs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2z0">
    <w:name w:val="WW8Num12z0"/>
    <w:rPr>
      <w:u w:val="single"/>
    </w:rPr>
  </w:style>
  <w:style w:type="character" w:customStyle="1" w:styleId="WW8Num15z0">
    <w:name w:val="WW8Num15z0"/>
    <w:rPr>
      <w:sz w:val="32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jc w:val="center"/>
    </w:pPr>
  </w:style>
  <w:style w:type="paragraph" w:styleId="a5">
    <w:name w:val="List"/>
    <w:basedOn w:val="a4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pPr>
      <w:ind w:left="360"/>
      <w:jc w:val="both"/>
    </w:pPr>
    <w:rPr>
      <w:sz w:val="28"/>
    </w:rPr>
  </w:style>
  <w:style w:type="paragraph" w:customStyle="1" w:styleId="210">
    <w:name w:val="Основной текст 21"/>
    <w:basedOn w:val="a"/>
    <w:pPr>
      <w:jc w:val="both"/>
    </w:pPr>
    <w:rPr>
      <w:sz w:val="28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Маркированный список1"/>
    <w:basedOn w:val="a"/>
  </w:style>
  <w:style w:type="paragraph" w:customStyle="1" w:styleId="a8">
    <w:name w:val="Содержимое врезки"/>
    <w:basedOn w:val="a4"/>
  </w:style>
  <w:style w:type="character" w:styleId="a9">
    <w:name w:val="Hyperlink"/>
    <w:rsid w:val="004E47B6"/>
    <w:rPr>
      <w:color w:val="0000FF"/>
      <w:u w:val="single"/>
    </w:rPr>
  </w:style>
  <w:style w:type="character" w:customStyle="1" w:styleId="aa">
    <w:name w:val="Основной текст_"/>
    <w:link w:val="15"/>
    <w:rsid w:val="00B74F9C"/>
    <w:rPr>
      <w:spacing w:val="1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a"/>
    <w:rsid w:val="00B74F9C"/>
    <w:pPr>
      <w:widowControl w:val="0"/>
      <w:shd w:val="clear" w:color="auto" w:fill="FFFFFF"/>
      <w:spacing w:before="1020" w:after="1920" w:line="322" w:lineRule="exact"/>
      <w:jc w:val="both"/>
    </w:pPr>
    <w:rPr>
      <w:rFonts w:cs="Times New Roman"/>
      <w:spacing w:val="1"/>
      <w:sz w:val="25"/>
      <w:szCs w:val="25"/>
      <w:lang w:eastAsia="ru-RU"/>
    </w:rPr>
  </w:style>
  <w:style w:type="table" w:styleId="ab">
    <w:name w:val="Table Grid"/>
    <w:basedOn w:val="a1"/>
    <w:rsid w:val="00C6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37F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F37F3C"/>
    <w:rPr>
      <w:rFonts w:cs="Dutch"/>
      <w:sz w:val="24"/>
      <w:lang w:eastAsia="ar-SA"/>
    </w:rPr>
  </w:style>
  <w:style w:type="paragraph" w:styleId="ae">
    <w:name w:val="footer"/>
    <w:basedOn w:val="a"/>
    <w:link w:val="af"/>
    <w:rsid w:val="00F37F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F37F3C"/>
    <w:rPr>
      <w:rFonts w:cs="Dutch"/>
      <w:sz w:val="24"/>
      <w:lang w:eastAsia="ar-SA"/>
    </w:rPr>
  </w:style>
  <w:style w:type="paragraph" w:styleId="af0">
    <w:name w:val="List Paragraph"/>
    <w:basedOn w:val="a"/>
    <w:uiPriority w:val="34"/>
    <w:qFormat/>
    <w:rsid w:val="00196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36A75FB1540052028E3CBF011C6A3637EB5609048A9B574C5A3486C1A242C33127AA85C1E9DED6373DB356CDDA0F0CE5E9927C927516066D1sEH" TargetMode="External"/><Relationship Id="rId18" Type="http://schemas.openxmlformats.org/officeDocument/2006/relationships/hyperlink" Target="consultantplus://offline/ref=036A75FB1540052028E3CBF011C6A3637BBC6D964BA5E87ECDFA446E1D2B73241533A45D1E9DE5667C843079CCF8FCC8478725D53B5362D6s7H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36A75FB1540052028E3CBF011C6A3637EB5609048A9B574C5A3486C1A242C33127AA85C1E9DED6373DB356CDDA0F0CE5E9927C927516066D1sEH" TargetMode="External"/><Relationship Id="rId17" Type="http://schemas.openxmlformats.org/officeDocument/2006/relationships/hyperlink" Target="consultantplus://offline/ref=036A75FB1540052028E3CBF011C6A3637BBC6D964BA5E87ECDFA446E1D2B73241533A45D1E9DE5627C843079CCF8FCC8478725D53B5362D6s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36A75FB1540052028E3CBF011C6A3637BBC6D964BA5E87ECDFA446E1D2B73241533A45D1E9DEB6B7C843079CCF8FCC8478725D53B5362D6s7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36A75FB1540052028E3CBF011C6A3637BBC6D964BA5E87ECDFA446E1D2B73241533A45D1E9DEC667C843079CCF8FCC8478725D53B5362D6s7H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36A75FB1540052028E3CBF011C6A3637BBC6D964BA5E87ECDFA446E1D2B73241533A45D1E9DEB677C843079CCF8FCC8478725D53B5362D6s7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036A75FB1540052028E3CBF011C6A3637EB5609048A9B574C5A3486C1A242C33127AA85C1E9DED6373DB356CDDA0F0CE5E9927C927516066D1sEH" TargetMode="External"/><Relationship Id="rId19" Type="http://schemas.openxmlformats.org/officeDocument/2006/relationships/hyperlink" Target="consultantplus://offline/ref=036A75FB1540052028E3CBF011C6A3637BBC6D964BA5E87ECDFA446E1D2B73241533A45D1E9DEA677C843079CCF8FCC8478725D53B5362D6s7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36A75FB1540052028E3CBF011C6A3637BB760924AA6B574C5A3486C1A242C33127AA85C1E9DED6376DB356CDDA0F0CE5E9927C927516066D1sEH" TargetMode="External"/><Relationship Id="rId14" Type="http://schemas.openxmlformats.org/officeDocument/2006/relationships/hyperlink" Target="consultantplus://offline/ref=036A75FB1540052028E3CBF011C6A3637EB5609048A9B574C5A3486C1A242C33127AA85C1E9DED6373DB356CDDA0F0CE5E9927C927516066D1sEH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A3862-1836-4592-B5E2-3C08D8455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3193</Words>
  <Characters>18202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НБ РЮО</dc:creator>
  <cp:lastModifiedBy>User Windows</cp:lastModifiedBy>
  <cp:revision>46</cp:revision>
  <cp:lastPrinted>2023-02-21T11:35:00Z</cp:lastPrinted>
  <dcterms:created xsi:type="dcterms:W3CDTF">2023-02-21T08:52:00Z</dcterms:created>
  <dcterms:modified xsi:type="dcterms:W3CDTF">2023-04-20T10:59:00Z</dcterms:modified>
</cp:coreProperties>
</file>