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C22DD69" w14:textId="7D9FC0D7" w:rsidR="00C06CA2" w:rsidRPr="00DE6579" w:rsidRDefault="00C06CA2" w:rsidP="00DE6579">
      <w:pPr>
        <w:jc w:val="both"/>
        <w:rPr>
          <w:rFonts w:eastAsia="Calibri" w:cs="Times New Roman"/>
          <w:b/>
          <w:sz w:val="32"/>
          <w:szCs w:val="28"/>
          <w:lang w:eastAsia="en-US"/>
        </w:rPr>
      </w:pPr>
    </w:p>
    <w:p w14:paraId="14BA120E" w14:textId="492E4585" w:rsidR="00DD4AB8" w:rsidRDefault="00684383" w:rsidP="00DD4AB8">
      <w:pPr>
        <w:rPr>
          <w:sz w:val="28"/>
        </w:rPr>
      </w:pPr>
      <w:r>
        <w:rPr>
          <w:sz w:val="28"/>
        </w:rPr>
        <w:t xml:space="preserve">          </w:t>
      </w:r>
    </w:p>
    <w:p w14:paraId="0F2DDEB4" w14:textId="77777777" w:rsidR="003A4884" w:rsidRDefault="003A4884" w:rsidP="00DD4AB8">
      <w:pPr>
        <w:rPr>
          <w:sz w:val="28"/>
        </w:rPr>
      </w:pPr>
    </w:p>
    <w:p w14:paraId="45D31AEC" w14:textId="51BEE4B5" w:rsidR="00D47DDE" w:rsidRDefault="00CE1D3F" w:rsidP="003D1FB6">
      <w:pPr>
        <w:spacing w:line="360" w:lineRule="auto"/>
        <w:jc w:val="both"/>
        <w:rPr>
          <w:rFonts w:cs="Times New Roman"/>
          <w:sz w:val="28"/>
          <w:szCs w:val="28"/>
        </w:rPr>
      </w:pPr>
      <w:r w:rsidRPr="00CE1D3F">
        <w:rPr>
          <w:rFonts w:cs="Times New Roman"/>
          <w:sz w:val="28"/>
          <w:szCs w:val="28"/>
        </w:rPr>
        <w:t xml:space="preserve">№ </w:t>
      </w:r>
      <w:r>
        <w:rPr>
          <w:rFonts w:cs="Times New Roman"/>
          <w:sz w:val="28"/>
          <w:szCs w:val="28"/>
        </w:rPr>
        <w:t>5/01/оп</w:t>
      </w:r>
      <w:r w:rsidRPr="00CE1D3F">
        <w:rPr>
          <w:rFonts w:cs="Times New Roman"/>
          <w:sz w:val="28"/>
          <w:szCs w:val="28"/>
        </w:rPr>
        <w:t xml:space="preserve">                                                                                                23 января 2023 г</w:t>
      </w:r>
      <w:r>
        <w:rPr>
          <w:rFonts w:cs="Times New Roman"/>
          <w:sz w:val="28"/>
          <w:szCs w:val="28"/>
        </w:rPr>
        <w:t>.</w:t>
      </w:r>
    </w:p>
    <w:p w14:paraId="697505F2" w14:textId="77777777" w:rsidR="00CE1D3F" w:rsidRDefault="00CE1D3F" w:rsidP="008F317C">
      <w:pPr>
        <w:jc w:val="center"/>
        <w:rPr>
          <w:rFonts w:cs="Times New Roman"/>
          <w:b/>
          <w:sz w:val="28"/>
          <w:szCs w:val="28"/>
        </w:rPr>
      </w:pPr>
    </w:p>
    <w:p w14:paraId="6A0DCEA9" w14:textId="77777777" w:rsidR="00CE1D3F" w:rsidRDefault="00CE1D3F" w:rsidP="008F317C">
      <w:pPr>
        <w:jc w:val="center"/>
        <w:rPr>
          <w:rFonts w:cs="Times New Roman"/>
          <w:b/>
          <w:sz w:val="28"/>
          <w:szCs w:val="28"/>
        </w:rPr>
      </w:pPr>
    </w:p>
    <w:p w14:paraId="4B2A1F7C" w14:textId="77777777" w:rsidR="00CE1D3F" w:rsidRDefault="00CE1D3F" w:rsidP="008F317C">
      <w:pPr>
        <w:jc w:val="center"/>
        <w:rPr>
          <w:rFonts w:cs="Times New Roman"/>
          <w:b/>
          <w:sz w:val="28"/>
          <w:szCs w:val="28"/>
        </w:rPr>
      </w:pPr>
    </w:p>
    <w:p w14:paraId="13D5AE39" w14:textId="2EBE0748" w:rsidR="008F317C" w:rsidRPr="00CE1D3F" w:rsidRDefault="008F317C" w:rsidP="008F317C">
      <w:pPr>
        <w:jc w:val="center"/>
        <w:rPr>
          <w:rFonts w:cs="Times New Roman"/>
          <w:sz w:val="28"/>
          <w:szCs w:val="28"/>
        </w:rPr>
      </w:pPr>
      <w:r w:rsidRPr="00CE1D3F">
        <w:rPr>
          <w:rFonts w:cs="Times New Roman"/>
          <w:sz w:val="28"/>
          <w:szCs w:val="28"/>
        </w:rPr>
        <w:t>ПРИКАЗ</w:t>
      </w:r>
    </w:p>
    <w:p w14:paraId="5AD0B08A" w14:textId="16025413" w:rsidR="008F317C" w:rsidRDefault="008F317C" w:rsidP="008F317C">
      <w:pPr>
        <w:rPr>
          <w:rFonts w:cs="Times New Roman"/>
          <w:sz w:val="28"/>
          <w:szCs w:val="28"/>
        </w:rPr>
      </w:pPr>
    </w:p>
    <w:p w14:paraId="13118324" w14:textId="77777777" w:rsidR="008F317C" w:rsidRDefault="008F317C" w:rsidP="008F317C">
      <w:pPr>
        <w:rPr>
          <w:rFonts w:cs="Times New Roman"/>
          <w:sz w:val="28"/>
          <w:szCs w:val="28"/>
        </w:rPr>
      </w:pPr>
    </w:p>
    <w:p w14:paraId="21E0A9DD" w14:textId="5EF716B8" w:rsidR="008F317C" w:rsidRDefault="008F317C" w:rsidP="008F317C">
      <w:pPr>
        <w:jc w:val="center"/>
        <w:rPr>
          <w:rFonts w:cs="Times New Roman"/>
          <w:sz w:val="28"/>
          <w:szCs w:val="28"/>
        </w:rPr>
      </w:pPr>
      <w:r>
        <w:rPr>
          <w:rFonts w:cs="Times New Roman"/>
          <w:sz w:val="28"/>
          <w:szCs w:val="28"/>
        </w:rPr>
        <w:t>Об утверждении Номенклатуры должностей медицинских работников и фармацевтических работников</w:t>
      </w:r>
    </w:p>
    <w:p w14:paraId="42E13616" w14:textId="77777777" w:rsidR="008F317C" w:rsidRDefault="008F317C" w:rsidP="008F317C">
      <w:pPr>
        <w:jc w:val="center"/>
        <w:rPr>
          <w:rFonts w:cs="Times New Roman"/>
          <w:sz w:val="28"/>
          <w:szCs w:val="28"/>
        </w:rPr>
      </w:pPr>
    </w:p>
    <w:p w14:paraId="0B858FF6" w14:textId="77777777" w:rsidR="00FD15D8" w:rsidRDefault="00FD15D8" w:rsidP="008F317C">
      <w:pPr>
        <w:jc w:val="center"/>
        <w:rPr>
          <w:rFonts w:cs="Times New Roman"/>
          <w:sz w:val="28"/>
          <w:szCs w:val="28"/>
        </w:rPr>
      </w:pPr>
    </w:p>
    <w:p w14:paraId="265BDEA9" w14:textId="2E181A8A" w:rsidR="00CE1D3F" w:rsidRDefault="008F317C" w:rsidP="001F0F95">
      <w:pPr>
        <w:ind w:firstLine="720"/>
        <w:jc w:val="both"/>
        <w:rPr>
          <w:rFonts w:cs="Times New Roman"/>
          <w:sz w:val="28"/>
          <w:szCs w:val="28"/>
        </w:rPr>
      </w:pPr>
      <w:r>
        <w:rPr>
          <w:rFonts w:cs="Times New Roman"/>
          <w:sz w:val="28"/>
          <w:szCs w:val="28"/>
        </w:rPr>
        <w:t xml:space="preserve">В соответствии с пунктом 5 части 2 </w:t>
      </w:r>
      <w:r w:rsidR="00FD15D8">
        <w:rPr>
          <w:rFonts w:cs="Times New Roman"/>
          <w:sz w:val="28"/>
          <w:szCs w:val="28"/>
        </w:rPr>
        <w:t>статьи 14 Закона Республики Южная Осетия от 16 октября 2013 г</w:t>
      </w:r>
      <w:r w:rsidR="00CE1D3F">
        <w:rPr>
          <w:rFonts w:cs="Times New Roman"/>
          <w:sz w:val="28"/>
          <w:szCs w:val="28"/>
        </w:rPr>
        <w:t>ода</w:t>
      </w:r>
      <w:r w:rsidR="00FD15D8">
        <w:rPr>
          <w:rFonts w:cs="Times New Roman"/>
          <w:sz w:val="28"/>
          <w:szCs w:val="28"/>
        </w:rPr>
        <w:t xml:space="preserve"> «Об основах охраны здоровья граждан </w:t>
      </w:r>
      <w:r w:rsidR="001F0F95">
        <w:rPr>
          <w:rFonts w:cs="Times New Roman"/>
          <w:sz w:val="28"/>
          <w:szCs w:val="28"/>
        </w:rPr>
        <w:t>в</w:t>
      </w:r>
      <w:r w:rsidR="00FD15D8">
        <w:rPr>
          <w:rFonts w:cs="Times New Roman"/>
          <w:sz w:val="28"/>
          <w:szCs w:val="28"/>
        </w:rPr>
        <w:t xml:space="preserve"> Республике Южная Осетия»</w:t>
      </w:r>
      <w:r w:rsidR="00CE1D3F">
        <w:rPr>
          <w:rFonts w:cs="Times New Roman"/>
          <w:sz w:val="28"/>
          <w:szCs w:val="28"/>
        </w:rPr>
        <w:t xml:space="preserve"> </w:t>
      </w:r>
    </w:p>
    <w:p w14:paraId="7E51CE00" w14:textId="77777777" w:rsidR="00FD15D8" w:rsidRDefault="00FD15D8" w:rsidP="001F0F95">
      <w:pPr>
        <w:ind w:firstLine="720"/>
        <w:jc w:val="both"/>
        <w:rPr>
          <w:rFonts w:cs="Times New Roman"/>
          <w:sz w:val="28"/>
          <w:szCs w:val="28"/>
        </w:rPr>
      </w:pPr>
    </w:p>
    <w:p w14:paraId="2358E4F7" w14:textId="35A589AF" w:rsidR="00FD15D8" w:rsidRPr="00CE1D3F" w:rsidRDefault="00FD15D8" w:rsidP="00CE1D3F">
      <w:pPr>
        <w:ind w:firstLine="720"/>
        <w:jc w:val="center"/>
        <w:rPr>
          <w:rFonts w:cs="Times New Roman"/>
          <w:sz w:val="28"/>
          <w:szCs w:val="28"/>
        </w:rPr>
      </w:pPr>
      <w:r w:rsidRPr="00CE1D3F">
        <w:rPr>
          <w:rFonts w:cs="Times New Roman"/>
          <w:sz w:val="28"/>
          <w:szCs w:val="28"/>
        </w:rPr>
        <w:t>ПРИКАЗЫВАЮ:</w:t>
      </w:r>
    </w:p>
    <w:p w14:paraId="2215B3F5" w14:textId="77777777" w:rsidR="00FD15D8" w:rsidRDefault="00FD15D8" w:rsidP="001F0F95">
      <w:pPr>
        <w:ind w:firstLine="720"/>
        <w:jc w:val="both"/>
        <w:rPr>
          <w:rFonts w:cs="Times New Roman"/>
          <w:b/>
          <w:sz w:val="28"/>
          <w:szCs w:val="28"/>
        </w:rPr>
      </w:pPr>
    </w:p>
    <w:p w14:paraId="2A9FC396" w14:textId="796F6D34" w:rsidR="00FD15D8" w:rsidRDefault="00FD15D8" w:rsidP="00CE1D3F">
      <w:pPr>
        <w:pStyle w:val="af0"/>
        <w:numPr>
          <w:ilvl w:val="0"/>
          <w:numId w:val="5"/>
        </w:numPr>
        <w:ind w:left="0" w:firstLine="1134"/>
        <w:jc w:val="both"/>
        <w:rPr>
          <w:rFonts w:cs="Times New Roman"/>
          <w:sz w:val="28"/>
          <w:szCs w:val="28"/>
        </w:rPr>
      </w:pPr>
      <w:r>
        <w:rPr>
          <w:rFonts w:cs="Times New Roman"/>
          <w:sz w:val="28"/>
          <w:szCs w:val="28"/>
        </w:rPr>
        <w:t xml:space="preserve">Утвердить Номенклатуру должностей медицинских работников и фармацевтических работников согласно </w:t>
      </w:r>
      <w:r w:rsidR="00456B79">
        <w:rPr>
          <w:rFonts w:cs="Times New Roman"/>
          <w:sz w:val="28"/>
          <w:szCs w:val="28"/>
        </w:rPr>
        <w:t>п</w:t>
      </w:r>
      <w:r>
        <w:rPr>
          <w:rFonts w:cs="Times New Roman"/>
          <w:sz w:val="28"/>
          <w:szCs w:val="28"/>
        </w:rPr>
        <w:t>риложению.</w:t>
      </w:r>
    </w:p>
    <w:p w14:paraId="42BD6032" w14:textId="77777777" w:rsidR="00456B79" w:rsidRDefault="00456B79" w:rsidP="00456B79">
      <w:pPr>
        <w:pStyle w:val="af0"/>
        <w:ind w:left="1134"/>
        <w:jc w:val="both"/>
        <w:rPr>
          <w:rFonts w:cs="Times New Roman"/>
          <w:sz w:val="28"/>
          <w:szCs w:val="28"/>
        </w:rPr>
      </w:pPr>
    </w:p>
    <w:p w14:paraId="39CF3BC1" w14:textId="57891D2C" w:rsidR="00456B79" w:rsidRDefault="00456B79" w:rsidP="00CE1D3F">
      <w:pPr>
        <w:pStyle w:val="af0"/>
        <w:numPr>
          <w:ilvl w:val="0"/>
          <w:numId w:val="5"/>
        </w:numPr>
        <w:ind w:left="0" w:firstLine="1134"/>
        <w:jc w:val="both"/>
        <w:rPr>
          <w:rFonts w:cs="Times New Roman"/>
          <w:sz w:val="28"/>
          <w:szCs w:val="28"/>
        </w:rPr>
      </w:pPr>
      <w:r>
        <w:rPr>
          <w:rFonts w:cs="Times New Roman"/>
          <w:sz w:val="28"/>
          <w:szCs w:val="28"/>
        </w:rPr>
        <w:t>Признать утратившим силу Приказ Министерства здравоохранения и социального развития Республики Южная Осетия от 26 апреля 2016 года №14.2/</w:t>
      </w:r>
      <w:proofErr w:type="spellStart"/>
      <w:r>
        <w:rPr>
          <w:rFonts w:cs="Times New Roman"/>
          <w:sz w:val="28"/>
          <w:szCs w:val="28"/>
        </w:rPr>
        <w:t>орг</w:t>
      </w:r>
      <w:proofErr w:type="spellEnd"/>
      <w:r>
        <w:rPr>
          <w:rFonts w:cs="Times New Roman"/>
          <w:sz w:val="28"/>
          <w:szCs w:val="28"/>
        </w:rPr>
        <w:t xml:space="preserve"> «Об утверждении Номенклатуры должностей медицинских работников и фармацевтических работников» (зарегистрирован в Министерстве юстиции Республики Южная Осетия 27 июня 2016 года за регистрационным №00299).</w:t>
      </w:r>
    </w:p>
    <w:p w14:paraId="60AA9791" w14:textId="00EAE99D" w:rsidR="00FD15D8" w:rsidRPr="00456B79" w:rsidRDefault="00FD15D8" w:rsidP="00456B79">
      <w:pPr>
        <w:jc w:val="both"/>
        <w:rPr>
          <w:rFonts w:cs="Times New Roman"/>
          <w:sz w:val="28"/>
          <w:szCs w:val="28"/>
        </w:rPr>
      </w:pPr>
    </w:p>
    <w:p w14:paraId="521FF80F" w14:textId="24C39D18" w:rsidR="00FD15D8" w:rsidRPr="00FD15D8" w:rsidRDefault="00FD15D8" w:rsidP="00CE1D3F">
      <w:pPr>
        <w:pStyle w:val="af0"/>
        <w:numPr>
          <w:ilvl w:val="0"/>
          <w:numId w:val="5"/>
        </w:numPr>
        <w:ind w:left="0" w:firstLine="1134"/>
        <w:jc w:val="both"/>
        <w:rPr>
          <w:rFonts w:cs="Times New Roman"/>
          <w:sz w:val="28"/>
          <w:szCs w:val="28"/>
        </w:rPr>
      </w:pPr>
      <w:r>
        <w:rPr>
          <w:rFonts w:cs="Times New Roman"/>
          <w:sz w:val="28"/>
          <w:szCs w:val="28"/>
        </w:rPr>
        <w:t xml:space="preserve">Контроль за исполнением настоящего Приказа возложить на </w:t>
      </w:r>
      <w:r w:rsidR="001F0F95">
        <w:rPr>
          <w:rFonts w:cs="Times New Roman"/>
          <w:sz w:val="28"/>
          <w:szCs w:val="28"/>
        </w:rPr>
        <w:t>заместителя Министра здравоохранения и социального развития Республики Южная Осетия.</w:t>
      </w:r>
    </w:p>
    <w:p w14:paraId="36B6BE98" w14:textId="1BBA90BB" w:rsidR="00D47DDE" w:rsidRDefault="00D47DDE" w:rsidP="00CE1D3F">
      <w:pPr>
        <w:spacing w:line="360" w:lineRule="auto"/>
        <w:ind w:firstLine="1134"/>
        <w:jc w:val="both"/>
        <w:rPr>
          <w:rFonts w:cs="Times New Roman"/>
          <w:sz w:val="28"/>
          <w:szCs w:val="28"/>
        </w:rPr>
      </w:pPr>
    </w:p>
    <w:p w14:paraId="22219F8A" w14:textId="7EF237A3" w:rsidR="00D47DDE" w:rsidRDefault="00D47DDE" w:rsidP="003D1FB6">
      <w:pPr>
        <w:spacing w:line="360" w:lineRule="auto"/>
        <w:jc w:val="both"/>
        <w:rPr>
          <w:rFonts w:cs="Times New Roman"/>
          <w:sz w:val="28"/>
          <w:szCs w:val="28"/>
        </w:rPr>
      </w:pPr>
    </w:p>
    <w:p w14:paraId="2D4D657F" w14:textId="0D3B8797" w:rsidR="00D47DDE" w:rsidRDefault="00D47DDE" w:rsidP="003D1FB6">
      <w:pPr>
        <w:spacing w:line="360" w:lineRule="auto"/>
        <w:jc w:val="both"/>
        <w:rPr>
          <w:rFonts w:cs="Times New Roman"/>
          <w:sz w:val="28"/>
          <w:szCs w:val="28"/>
        </w:rPr>
      </w:pPr>
    </w:p>
    <w:p w14:paraId="57432DFE" w14:textId="77777777" w:rsidR="009F7FB5" w:rsidRDefault="009F7FB5" w:rsidP="003D1FB6">
      <w:pPr>
        <w:spacing w:line="360" w:lineRule="auto"/>
        <w:jc w:val="both"/>
        <w:rPr>
          <w:rFonts w:cs="Times New Roman"/>
          <w:sz w:val="28"/>
          <w:szCs w:val="28"/>
        </w:rPr>
      </w:pPr>
    </w:p>
    <w:p w14:paraId="20FD70B1" w14:textId="77777777" w:rsidR="00CF3C56" w:rsidRDefault="009E6016" w:rsidP="00CE1D3F">
      <w:pPr>
        <w:spacing w:line="360" w:lineRule="auto"/>
        <w:jc w:val="both"/>
        <w:rPr>
          <w:rFonts w:cs="Times New Roman"/>
          <w:sz w:val="28"/>
          <w:szCs w:val="28"/>
        </w:rPr>
      </w:pPr>
      <w:r>
        <w:rPr>
          <w:rFonts w:cs="Times New Roman"/>
          <w:sz w:val="28"/>
          <w:szCs w:val="28"/>
        </w:rPr>
        <w:t xml:space="preserve">                Министр </w:t>
      </w:r>
      <w:r w:rsidR="00D33E1E">
        <w:rPr>
          <w:rFonts w:cs="Times New Roman"/>
          <w:sz w:val="28"/>
          <w:szCs w:val="28"/>
        </w:rPr>
        <w:tab/>
      </w:r>
      <w:r w:rsidR="00D33E1E">
        <w:rPr>
          <w:rFonts w:cs="Times New Roman"/>
          <w:sz w:val="28"/>
          <w:szCs w:val="28"/>
        </w:rPr>
        <w:tab/>
      </w:r>
      <w:r w:rsidR="00D33E1E">
        <w:rPr>
          <w:rFonts w:cs="Times New Roman"/>
          <w:sz w:val="28"/>
          <w:szCs w:val="28"/>
        </w:rPr>
        <w:tab/>
      </w:r>
      <w:r w:rsidR="00D33E1E">
        <w:rPr>
          <w:rFonts w:cs="Times New Roman"/>
          <w:sz w:val="28"/>
          <w:szCs w:val="28"/>
        </w:rPr>
        <w:tab/>
      </w:r>
      <w:r w:rsidR="00D33E1E">
        <w:rPr>
          <w:rFonts w:cs="Times New Roman"/>
          <w:sz w:val="28"/>
          <w:szCs w:val="28"/>
        </w:rPr>
        <w:tab/>
      </w:r>
      <w:r w:rsidR="00D33E1E">
        <w:rPr>
          <w:rFonts w:cs="Times New Roman"/>
          <w:sz w:val="28"/>
          <w:szCs w:val="28"/>
        </w:rPr>
        <w:tab/>
      </w:r>
      <w:r w:rsidR="009D7C91">
        <w:rPr>
          <w:rFonts w:cs="Times New Roman"/>
          <w:sz w:val="28"/>
          <w:szCs w:val="28"/>
        </w:rPr>
        <w:t xml:space="preserve">              </w:t>
      </w:r>
      <w:r>
        <w:rPr>
          <w:rFonts w:cs="Times New Roman"/>
          <w:sz w:val="28"/>
          <w:szCs w:val="28"/>
        </w:rPr>
        <w:t xml:space="preserve">    </w:t>
      </w:r>
      <w:r w:rsidR="009D7C91">
        <w:rPr>
          <w:rFonts w:cs="Times New Roman"/>
          <w:sz w:val="28"/>
          <w:szCs w:val="28"/>
        </w:rPr>
        <w:t xml:space="preserve"> </w:t>
      </w:r>
      <w:r>
        <w:rPr>
          <w:rFonts w:cs="Times New Roman"/>
          <w:sz w:val="28"/>
          <w:szCs w:val="28"/>
        </w:rPr>
        <w:t>А. Ф. Плиева</w:t>
      </w:r>
    </w:p>
    <w:p w14:paraId="5F8FD1D0" w14:textId="77777777" w:rsidR="00CF3C56" w:rsidRDefault="00CF3C56" w:rsidP="00CE1D3F">
      <w:pPr>
        <w:spacing w:line="360" w:lineRule="auto"/>
        <w:jc w:val="both"/>
        <w:rPr>
          <w:rFonts w:cs="Times New Roman"/>
          <w:sz w:val="28"/>
          <w:szCs w:val="28"/>
        </w:rPr>
      </w:pPr>
    </w:p>
    <w:p w14:paraId="2B710F8D" w14:textId="77777777" w:rsidR="00CF3C56" w:rsidRDefault="00CF3C56" w:rsidP="00CE1D3F">
      <w:pPr>
        <w:spacing w:line="360" w:lineRule="auto"/>
        <w:jc w:val="both"/>
        <w:rPr>
          <w:rFonts w:cs="Times New Roman"/>
          <w:sz w:val="28"/>
          <w:szCs w:val="28"/>
        </w:rPr>
      </w:pPr>
    </w:p>
    <w:p w14:paraId="2B6E58C9" w14:textId="77777777" w:rsidR="00CF3C56" w:rsidRDefault="00CF3C56" w:rsidP="00CE1D3F">
      <w:pPr>
        <w:spacing w:line="360" w:lineRule="auto"/>
        <w:jc w:val="both"/>
        <w:rPr>
          <w:rFonts w:cs="Times New Roman"/>
          <w:sz w:val="28"/>
          <w:szCs w:val="28"/>
        </w:rPr>
      </w:pPr>
    </w:p>
    <w:p w14:paraId="134DBF7F" w14:textId="77777777" w:rsidR="00CF3C56" w:rsidRPr="00CF3C56" w:rsidRDefault="00D33E1E" w:rsidP="00CF3C56">
      <w:pPr>
        <w:pStyle w:val="ConsPlusNormal"/>
        <w:ind w:firstLine="540"/>
        <w:jc w:val="both"/>
        <w:rPr>
          <w:rFonts w:cs="Times New Roman"/>
          <w:sz w:val="28"/>
          <w:szCs w:val="28"/>
        </w:rPr>
      </w:pPr>
      <w:r>
        <w:rPr>
          <w:rFonts w:cs="Times New Roman"/>
          <w:sz w:val="28"/>
          <w:szCs w:val="28"/>
        </w:rPr>
        <w:lastRenderedPageBreak/>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p>
    <w:p w14:paraId="28B819D2" w14:textId="77777777" w:rsidR="00CF3C56" w:rsidRPr="00CF3C56" w:rsidRDefault="00CF3C56" w:rsidP="00CF3C56">
      <w:pPr>
        <w:widowControl w:val="0"/>
        <w:autoSpaceDE w:val="0"/>
        <w:autoSpaceDN w:val="0"/>
        <w:jc w:val="right"/>
        <w:outlineLvl w:val="0"/>
        <w:rPr>
          <w:rFonts w:eastAsiaTheme="minorEastAsia" w:cs="Times New Roman"/>
          <w:sz w:val="28"/>
          <w:szCs w:val="28"/>
          <w:lang w:eastAsia="ru-RU"/>
        </w:rPr>
      </w:pPr>
      <w:r w:rsidRPr="00CF3C56">
        <w:rPr>
          <w:rFonts w:eastAsiaTheme="minorEastAsia" w:cs="Times New Roman"/>
          <w:sz w:val="28"/>
          <w:szCs w:val="28"/>
          <w:lang w:eastAsia="ru-RU"/>
        </w:rPr>
        <w:t>Приложение</w:t>
      </w:r>
    </w:p>
    <w:p w14:paraId="39C346FC" w14:textId="77777777" w:rsidR="00CF3C56" w:rsidRPr="00CF3C56" w:rsidRDefault="00CF3C56" w:rsidP="00CF3C56">
      <w:pPr>
        <w:widowControl w:val="0"/>
        <w:autoSpaceDE w:val="0"/>
        <w:autoSpaceDN w:val="0"/>
        <w:jc w:val="right"/>
        <w:rPr>
          <w:rFonts w:eastAsiaTheme="minorEastAsia" w:cs="Times New Roman"/>
          <w:sz w:val="28"/>
          <w:szCs w:val="28"/>
          <w:lang w:eastAsia="ru-RU"/>
        </w:rPr>
      </w:pPr>
      <w:r w:rsidRPr="00CF3C56">
        <w:rPr>
          <w:rFonts w:eastAsiaTheme="minorEastAsia" w:cs="Times New Roman"/>
          <w:sz w:val="28"/>
          <w:szCs w:val="28"/>
          <w:lang w:eastAsia="ru-RU"/>
        </w:rPr>
        <w:t>к приказу Министерства здравоохранения</w:t>
      </w:r>
    </w:p>
    <w:p w14:paraId="13870625" w14:textId="77777777" w:rsidR="00CF3C56" w:rsidRPr="00CF3C56" w:rsidRDefault="00CF3C56" w:rsidP="00CF3C56">
      <w:pPr>
        <w:widowControl w:val="0"/>
        <w:autoSpaceDE w:val="0"/>
        <w:autoSpaceDN w:val="0"/>
        <w:jc w:val="right"/>
        <w:rPr>
          <w:rFonts w:eastAsiaTheme="minorEastAsia" w:cs="Times New Roman"/>
          <w:sz w:val="28"/>
          <w:szCs w:val="28"/>
          <w:lang w:eastAsia="ru-RU"/>
        </w:rPr>
      </w:pPr>
      <w:r w:rsidRPr="00CF3C56">
        <w:rPr>
          <w:rFonts w:eastAsiaTheme="minorEastAsia" w:cs="Times New Roman"/>
          <w:sz w:val="28"/>
          <w:szCs w:val="28"/>
          <w:lang w:eastAsia="ru-RU"/>
        </w:rPr>
        <w:t>Республики Южная Осетия</w:t>
      </w:r>
    </w:p>
    <w:p w14:paraId="3E036FB1" w14:textId="77777777" w:rsidR="00CF3C56" w:rsidRPr="00CF3C56" w:rsidRDefault="00CF3C56" w:rsidP="00CF3C56">
      <w:pPr>
        <w:widowControl w:val="0"/>
        <w:autoSpaceDE w:val="0"/>
        <w:autoSpaceDN w:val="0"/>
        <w:jc w:val="right"/>
        <w:rPr>
          <w:rFonts w:eastAsiaTheme="minorEastAsia" w:cs="Times New Roman"/>
          <w:sz w:val="28"/>
          <w:szCs w:val="28"/>
          <w:lang w:eastAsia="ru-RU"/>
        </w:rPr>
      </w:pPr>
      <w:r w:rsidRPr="00CF3C56">
        <w:rPr>
          <w:rFonts w:eastAsiaTheme="minorEastAsia" w:cs="Times New Roman"/>
          <w:sz w:val="28"/>
          <w:szCs w:val="28"/>
          <w:lang w:eastAsia="ru-RU"/>
        </w:rPr>
        <w:t>от 23.01.2023 №5/01/оп</w:t>
      </w:r>
    </w:p>
    <w:p w14:paraId="24E0A043" w14:textId="77777777" w:rsidR="00CF3C56" w:rsidRPr="00CF3C56" w:rsidRDefault="00CF3C56" w:rsidP="00CF3C56">
      <w:pPr>
        <w:widowControl w:val="0"/>
        <w:autoSpaceDE w:val="0"/>
        <w:autoSpaceDN w:val="0"/>
        <w:jc w:val="right"/>
        <w:rPr>
          <w:rFonts w:eastAsiaTheme="minorEastAsia" w:cs="Times New Roman"/>
          <w:sz w:val="28"/>
          <w:szCs w:val="28"/>
          <w:lang w:eastAsia="ru-RU"/>
        </w:rPr>
      </w:pPr>
    </w:p>
    <w:p w14:paraId="5870DE57" w14:textId="77777777" w:rsidR="00CF3C56" w:rsidRPr="00CF3C56" w:rsidRDefault="00CF3C56" w:rsidP="00CF3C56">
      <w:pPr>
        <w:widowControl w:val="0"/>
        <w:autoSpaceDE w:val="0"/>
        <w:autoSpaceDN w:val="0"/>
        <w:spacing w:before="260"/>
        <w:jc w:val="center"/>
        <w:rPr>
          <w:rFonts w:eastAsiaTheme="minorEastAsia" w:cs="Times New Roman"/>
          <w:b/>
          <w:sz w:val="28"/>
          <w:szCs w:val="28"/>
          <w:lang w:eastAsia="ru-RU"/>
        </w:rPr>
      </w:pPr>
      <w:bookmarkStart w:id="0" w:name="P33"/>
      <w:bookmarkEnd w:id="0"/>
      <w:r w:rsidRPr="00CF3C56">
        <w:rPr>
          <w:rFonts w:eastAsiaTheme="minorEastAsia" w:cs="Times New Roman"/>
          <w:b/>
          <w:sz w:val="28"/>
          <w:szCs w:val="28"/>
          <w:lang w:eastAsia="ru-RU"/>
        </w:rPr>
        <w:t>НОМЕНКЛАТУРА</w:t>
      </w:r>
    </w:p>
    <w:p w14:paraId="7D0E8BB0" w14:textId="77777777" w:rsidR="00CF3C56" w:rsidRPr="00CF3C56" w:rsidRDefault="00CF3C56" w:rsidP="00CF3C56">
      <w:pPr>
        <w:widowControl w:val="0"/>
        <w:autoSpaceDE w:val="0"/>
        <w:autoSpaceDN w:val="0"/>
        <w:jc w:val="center"/>
        <w:rPr>
          <w:rFonts w:eastAsiaTheme="minorEastAsia" w:cs="Times New Roman"/>
          <w:b/>
          <w:sz w:val="28"/>
          <w:szCs w:val="28"/>
          <w:lang w:eastAsia="ru-RU"/>
        </w:rPr>
      </w:pPr>
      <w:r w:rsidRPr="00CF3C56">
        <w:rPr>
          <w:rFonts w:eastAsiaTheme="minorEastAsia" w:cs="Times New Roman"/>
          <w:b/>
          <w:sz w:val="28"/>
          <w:szCs w:val="28"/>
          <w:lang w:eastAsia="ru-RU"/>
        </w:rPr>
        <w:t>ДОЛЖНОСТЕЙ МЕДИЦИНСКИХ РАБОТНИКОВ</w:t>
      </w:r>
    </w:p>
    <w:p w14:paraId="3211E835" w14:textId="77777777" w:rsidR="00CF3C56" w:rsidRPr="00CF3C56" w:rsidRDefault="00CF3C56" w:rsidP="00CF3C56">
      <w:pPr>
        <w:widowControl w:val="0"/>
        <w:autoSpaceDE w:val="0"/>
        <w:autoSpaceDN w:val="0"/>
        <w:jc w:val="center"/>
        <w:rPr>
          <w:rFonts w:eastAsiaTheme="minorEastAsia" w:cs="Times New Roman"/>
          <w:b/>
          <w:sz w:val="28"/>
          <w:szCs w:val="28"/>
          <w:lang w:eastAsia="ru-RU"/>
        </w:rPr>
      </w:pPr>
      <w:r w:rsidRPr="00CF3C56">
        <w:rPr>
          <w:rFonts w:eastAsiaTheme="minorEastAsia" w:cs="Times New Roman"/>
          <w:b/>
          <w:sz w:val="28"/>
          <w:szCs w:val="28"/>
          <w:lang w:eastAsia="ru-RU"/>
        </w:rPr>
        <w:t>И ФАРМАЦЕВТИЧЕСКИХ РАБОТНИКОВ</w:t>
      </w:r>
    </w:p>
    <w:p w14:paraId="74060A19" w14:textId="77777777" w:rsidR="00CF3C56" w:rsidRPr="00CF3C56" w:rsidRDefault="00CF3C56" w:rsidP="00CF3C56">
      <w:pPr>
        <w:widowControl w:val="0"/>
        <w:autoSpaceDE w:val="0"/>
        <w:autoSpaceDN w:val="0"/>
        <w:spacing w:after="1"/>
        <w:rPr>
          <w:rFonts w:eastAsiaTheme="minorEastAsia" w:cs="Times New Roman"/>
          <w:sz w:val="28"/>
          <w:szCs w:val="28"/>
          <w:lang w:eastAsia="ru-RU"/>
        </w:rPr>
      </w:pPr>
    </w:p>
    <w:p w14:paraId="26BE60E9" w14:textId="77777777" w:rsidR="00CF3C56" w:rsidRPr="00CF3C56" w:rsidRDefault="00CF3C56" w:rsidP="00CF3C56">
      <w:pPr>
        <w:widowControl w:val="0"/>
        <w:autoSpaceDE w:val="0"/>
        <w:autoSpaceDN w:val="0"/>
        <w:jc w:val="center"/>
        <w:rPr>
          <w:rFonts w:eastAsiaTheme="minorEastAsia" w:cs="Times New Roman"/>
          <w:sz w:val="28"/>
          <w:szCs w:val="28"/>
          <w:lang w:eastAsia="ru-RU"/>
        </w:rPr>
      </w:pPr>
    </w:p>
    <w:p w14:paraId="70989FFC" w14:textId="77777777" w:rsidR="00CF3C56" w:rsidRPr="00CF3C56" w:rsidRDefault="00CF3C56" w:rsidP="00CF3C56">
      <w:pPr>
        <w:widowControl w:val="0"/>
        <w:autoSpaceDE w:val="0"/>
        <w:autoSpaceDN w:val="0"/>
        <w:jc w:val="center"/>
        <w:outlineLvl w:val="1"/>
        <w:rPr>
          <w:rFonts w:eastAsiaTheme="minorEastAsia" w:cs="Times New Roman"/>
          <w:b/>
          <w:sz w:val="28"/>
          <w:szCs w:val="28"/>
          <w:lang w:eastAsia="ru-RU"/>
        </w:rPr>
      </w:pPr>
      <w:r w:rsidRPr="00CF3C56">
        <w:rPr>
          <w:rFonts w:eastAsiaTheme="minorEastAsia" w:cs="Times New Roman"/>
          <w:b/>
          <w:sz w:val="28"/>
          <w:szCs w:val="28"/>
          <w:lang w:eastAsia="ru-RU"/>
        </w:rPr>
        <w:t>I. Медицинские работники</w:t>
      </w:r>
    </w:p>
    <w:p w14:paraId="2A3E827B" w14:textId="77777777" w:rsidR="00CF3C56" w:rsidRPr="00CF3C56" w:rsidRDefault="00CF3C56" w:rsidP="00CF3C56">
      <w:pPr>
        <w:widowControl w:val="0"/>
        <w:autoSpaceDE w:val="0"/>
        <w:autoSpaceDN w:val="0"/>
        <w:jc w:val="center"/>
        <w:rPr>
          <w:rFonts w:eastAsiaTheme="minorEastAsia" w:cs="Times New Roman"/>
          <w:sz w:val="28"/>
          <w:szCs w:val="28"/>
          <w:lang w:eastAsia="ru-RU"/>
        </w:rPr>
      </w:pPr>
    </w:p>
    <w:p w14:paraId="3B206CF2" w14:textId="77777777" w:rsidR="00CF3C56" w:rsidRPr="00CF3C56" w:rsidRDefault="00CF3C56" w:rsidP="00CF3C56">
      <w:pPr>
        <w:widowControl w:val="0"/>
        <w:autoSpaceDE w:val="0"/>
        <w:autoSpaceDN w:val="0"/>
        <w:ind w:firstLine="540"/>
        <w:jc w:val="both"/>
        <w:outlineLvl w:val="2"/>
        <w:rPr>
          <w:rFonts w:eastAsiaTheme="minorEastAsia" w:cs="Times New Roman"/>
          <w:b/>
          <w:sz w:val="28"/>
          <w:szCs w:val="28"/>
          <w:lang w:eastAsia="ru-RU"/>
        </w:rPr>
      </w:pPr>
      <w:r w:rsidRPr="00CF3C56">
        <w:rPr>
          <w:rFonts w:eastAsiaTheme="minorEastAsia" w:cs="Times New Roman"/>
          <w:b/>
          <w:sz w:val="28"/>
          <w:szCs w:val="28"/>
          <w:lang w:eastAsia="ru-RU"/>
        </w:rPr>
        <w:t>1.1. Должности руководителей:</w:t>
      </w:r>
    </w:p>
    <w:p w14:paraId="66004598"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главный врач (начальник) медицинской организации;</w:t>
      </w:r>
    </w:p>
    <w:p w14:paraId="337AD593"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директор больницы (дома) сестринского ухода, хосписа;</w:t>
      </w:r>
    </w:p>
    <w:p w14:paraId="0A603DD3"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заместитель руководителя (начальника) медицинской организации;</w:t>
      </w:r>
    </w:p>
    <w:p w14:paraId="29307DD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заведующий (начальник) структурного подразделения (отдела, отделения, лаборатории, кабинета, отряда и другое) медицинской организации - врач-специалист;</w:t>
      </w:r>
    </w:p>
    <w:p w14:paraId="4457EE01"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заведующий (главный врач, начальник) структурного подразделения, осуществляющего медицинскую деятельность, иной организации;</w:t>
      </w:r>
    </w:p>
    <w:p w14:paraId="7C527AD8"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главная медицинская сестра (главная акушерка, главный фельдшер).</w:t>
      </w:r>
    </w:p>
    <w:p w14:paraId="033FB28C" w14:textId="77777777" w:rsidR="00CF3C56" w:rsidRPr="00CF3C56" w:rsidRDefault="00CF3C56" w:rsidP="00CF3C56">
      <w:pPr>
        <w:widowControl w:val="0"/>
        <w:autoSpaceDE w:val="0"/>
        <w:autoSpaceDN w:val="0"/>
        <w:ind w:firstLine="540"/>
        <w:jc w:val="both"/>
        <w:rPr>
          <w:rFonts w:eastAsiaTheme="minorEastAsia" w:cs="Times New Roman"/>
          <w:sz w:val="28"/>
          <w:szCs w:val="28"/>
          <w:lang w:eastAsia="ru-RU"/>
        </w:rPr>
      </w:pPr>
    </w:p>
    <w:p w14:paraId="3DB164EC" w14:textId="77777777" w:rsidR="00CF3C56" w:rsidRPr="00CF3C56" w:rsidRDefault="00CF3C56" w:rsidP="00CF3C56">
      <w:pPr>
        <w:widowControl w:val="0"/>
        <w:autoSpaceDE w:val="0"/>
        <w:autoSpaceDN w:val="0"/>
        <w:ind w:firstLine="540"/>
        <w:jc w:val="both"/>
        <w:outlineLvl w:val="2"/>
        <w:rPr>
          <w:rFonts w:eastAsiaTheme="minorEastAsia" w:cs="Times New Roman"/>
          <w:b/>
          <w:sz w:val="28"/>
          <w:szCs w:val="28"/>
          <w:lang w:eastAsia="ru-RU"/>
        </w:rPr>
      </w:pPr>
      <w:r w:rsidRPr="00CF3C56">
        <w:rPr>
          <w:rFonts w:eastAsiaTheme="minorEastAsia" w:cs="Times New Roman"/>
          <w:b/>
          <w:sz w:val="28"/>
          <w:szCs w:val="28"/>
          <w:lang w:eastAsia="ru-RU"/>
        </w:rPr>
        <w:t>1.2. Должности специалистов с высшим профессиональным (медицинским) образованием (врачи):</w:t>
      </w:r>
    </w:p>
    <w:p w14:paraId="59799730"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а) врачи-специалисты, в том числе:</w:t>
      </w:r>
    </w:p>
    <w:p w14:paraId="28A9FB09"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врач-акушер-гинеколог;</w:t>
      </w:r>
    </w:p>
    <w:p w14:paraId="1C103FA5"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врач-акушер-гинеколог цехового врачебного участка;</w:t>
      </w:r>
    </w:p>
    <w:p w14:paraId="3666595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врач-аллерголог-иммунолог;</w:t>
      </w:r>
    </w:p>
    <w:p w14:paraId="0F7DFB28"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врач-анестезиолог-реаниматолог;</w:t>
      </w:r>
    </w:p>
    <w:p w14:paraId="6F18E8DF"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врач-бактериолог;</w:t>
      </w:r>
    </w:p>
    <w:p w14:paraId="29AAADD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врач-гастроэнтеролог;</w:t>
      </w:r>
    </w:p>
    <w:p w14:paraId="13DB200B"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врач-гематолог;</w:t>
      </w:r>
    </w:p>
    <w:p w14:paraId="5868F5C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врач-гериатр;</w:t>
      </w:r>
    </w:p>
    <w:p w14:paraId="4DAA8EF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w:t>
      </w:r>
      <w:proofErr w:type="spellStart"/>
      <w:r w:rsidRPr="00CF3C56">
        <w:rPr>
          <w:rFonts w:eastAsiaTheme="minorEastAsia" w:cs="Times New Roman"/>
          <w:sz w:val="28"/>
          <w:szCs w:val="28"/>
          <w:lang w:eastAsia="ru-RU"/>
        </w:rPr>
        <w:t>дезинфектолог</w:t>
      </w:r>
      <w:proofErr w:type="spellEnd"/>
      <w:r w:rsidRPr="00CF3C56">
        <w:rPr>
          <w:rFonts w:eastAsiaTheme="minorEastAsia" w:cs="Times New Roman"/>
          <w:sz w:val="28"/>
          <w:szCs w:val="28"/>
          <w:lang w:eastAsia="ru-RU"/>
        </w:rPr>
        <w:t>;</w:t>
      </w:r>
    </w:p>
    <w:p w14:paraId="233B7D3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w:t>
      </w:r>
      <w:proofErr w:type="spellStart"/>
      <w:r w:rsidRPr="00CF3C56">
        <w:rPr>
          <w:rFonts w:eastAsiaTheme="minorEastAsia" w:cs="Times New Roman"/>
          <w:sz w:val="28"/>
          <w:szCs w:val="28"/>
          <w:lang w:eastAsia="ru-RU"/>
        </w:rPr>
        <w:t>дерматовенеролог</w:t>
      </w:r>
      <w:proofErr w:type="spellEnd"/>
      <w:r w:rsidRPr="00CF3C56">
        <w:rPr>
          <w:rFonts w:eastAsiaTheme="minorEastAsia" w:cs="Times New Roman"/>
          <w:sz w:val="28"/>
          <w:szCs w:val="28"/>
          <w:lang w:eastAsia="ru-RU"/>
        </w:rPr>
        <w:t>;</w:t>
      </w:r>
    </w:p>
    <w:p w14:paraId="3C40490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 детский кардиолог;</w:t>
      </w:r>
    </w:p>
    <w:p w14:paraId="093E7068"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 детский онколог;</w:t>
      </w:r>
    </w:p>
    <w:p w14:paraId="3B6AF79C"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 детский уролог-</w:t>
      </w:r>
      <w:proofErr w:type="spellStart"/>
      <w:r w:rsidRPr="00CF3C56">
        <w:rPr>
          <w:rFonts w:eastAsiaTheme="minorEastAsia" w:cs="Times New Roman"/>
          <w:sz w:val="28"/>
          <w:szCs w:val="28"/>
          <w:lang w:eastAsia="ru-RU"/>
        </w:rPr>
        <w:t>андролог</w:t>
      </w:r>
      <w:proofErr w:type="spellEnd"/>
      <w:r w:rsidRPr="00CF3C56">
        <w:rPr>
          <w:rFonts w:eastAsiaTheme="minorEastAsia" w:cs="Times New Roman"/>
          <w:sz w:val="28"/>
          <w:szCs w:val="28"/>
          <w:lang w:eastAsia="ru-RU"/>
        </w:rPr>
        <w:t>;</w:t>
      </w:r>
    </w:p>
    <w:p w14:paraId="11A9ED7F"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 детский хирург;</w:t>
      </w:r>
    </w:p>
    <w:p w14:paraId="3F08E21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 детский эндокринолог;</w:t>
      </w:r>
    </w:p>
    <w:p w14:paraId="52D6C56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w:t>
      </w:r>
      <w:proofErr w:type="spellStart"/>
      <w:r w:rsidRPr="00CF3C56">
        <w:rPr>
          <w:rFonts w:eastAsiaTheme="minorEastAsia" w:cs="Times New Roman"/>
          <w:sz w:val="28"/>
          <w:szCs w:val="28"/>
          <w:lang w:eastAsia="ru-RU"/>
        </w:rPr>
        <w:t>диабетолог</w:t>
      </w:r>
      <w:proofErr w:type="spellEnd"/>
      <w:r w:rsidRPr="00CF3C56">
        <w:rPr>
          <w:rFonts w:eastAsiaTheme="minorEastAsia" w:cs="Times New Roman"/>
          <w:sz w:val="28"/>
          <w:szCs w:val="28"/>
          <w:lang w:eastAsia="ru-RU"/>
        </w:rPr>
        <w:t>;</w:t>
      </w:r>
    </w:p>
    <w:p w14:paraId="1460D97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врач-диетолог;</w:t>
      </w:r>
    </w:p>
    <w:p w14:paraId="62836F2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здравпункта;</w:t>
      </w:r>
    </w:p>
    <w:p w14:paraId="674C7C4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врач-инфекционист;</w:t>
      </w:r>
    </w:p>
    <w:p w14:paraId="7C49218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врач-кардиолог;</w:t>
      </w:r>
    </w:p>
    <w:p w14:paraId="1C97776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клинической лабораторной диагностики;</w:t>
      </w:r>
    </w:p>
    <w:p w14:paraId="79CBA78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 клинический фармаколог;</w:t>
      </w:r>
    </w:p>
    <w:p w14:paraId="14E666A5"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w:t>
      </w:r>
      <w:proofErr w:type="spellStart"/>
      <w:r w:rsidRPr="00CF3C56">
        <w:rPr>
          <w:rFonts w:eastAsiaTheme="minorEastAsia" w:cs="Times New Roman"/>
          <w:sz w:val="28"/>
          <w:szCs w:val="28"/>
          <w:lang w:eastAsia="ru-RU"/>
        </w:rPr>
        <w:t>колопроктолог</w:t>
      </w:r>
      <w:proofErr w:type="spellEnd"/>
      <w:r w:rsidRPr="00CF3C56">
        <w:rPr>
          <w:rFonts w:eastAsiaTheme="minorEastAsia" w:cs="Times New Roman"/>
          <w:sz w:val="28"/>
          <w:szCs w:val="28"/>
          <w:lang w:eastAsia="ru-RU"/>
        </w:rPr>
        <w:t>;</w:t>
      </w:r>
    </w:p>
    <w:p w14:paraId="65FC8CCC"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врач-косметолог;</w:t>
      </w:r>
    </w:p>
    <w:p w14:paraId="24B26B8B"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 xml:space="preserve">врач-лаборант; </w:t>
      </w:r>
    </w:p>
    <w:p w14:paraId="6BD4698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 лабораторный миколог;</w:t>
      </w:r>
    </w:p>
    <w:p w14:paraId="4EE0EBBB"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мануальной терапии;</w:t>
      </w:r>
    </w:p>
    <w:p w14:paraId="25C04BA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врач-методист;</w:t>
      </w:r>
    </w:p>
    <w:p w14:paraId="5D236D5B"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врач-невролог;</w:t>
      </w:r>
    </w:p>
    <w:p w14:paraId="33272988"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врач-нейрохирург;</w:t>
      </w:r>
    </w:p>
    <w:p w14:paraId="00710859"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врач-неонатолог;</w:t>
      </w:r>
    </w:p>
    <w:p w14:paraId="0B59EBD1"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врач-нефролог;</w:t>
      </w:r>
    </w:p>
    <w:p w14:paraId="13B86E39"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общей практики (семейный врач);</w:t>
      </w:r>
    </w:p>
    <w:p w14:paraId="25692FA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врач-онколог;</w:t>
      </w:r>
    </w:p>
    <w:p w14:paraId="4F55D89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w:t>
      </w:r>
      <w:proofErr w:type="spellStart"/>
      <w:r w:rsidRPr="00CF3C56">
        <w:rPr>
          <w:rFonts w:eastAsiaTheme="minorEastAsia" w:cs="Times New Roman"/>
          <w:sz w:val="28"/>
          <w:szCs w:val="28"/>
          <w:lang w:eastAsia="ru-RU"/>
        </w:rPr>
        <w:t>ортодонт</w:t>
      </w:r>
      <w:proofErr w:type="spellEnd"/>
      <w:r w:rsidRPr="00CF3C56">
        <w:rPr>
          <w:rFonts w:eastAsiaTheme="minorEastAsia" w:cs="Times New Roman"/>
          <w:sz w:val="28"/>
          <w:szCs w:val="28"/>
          <w:lang w:eastAsia="ru-RU"/>
        </w:rPr>
        <w:t>;</w:t>
      </w:r>
    </w:p>
    <w:p w14:paraId="2B623265"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врач-остеопат;</w:t>
      </w:r>
    </w:p>
    <w:p w14:paraId="71340449"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w:t>
      </w:r>
      <w:proofErr w:type="spellStart"/>
      <w:r w:rsidRPr="00CF3C56">
        <w:rPr>
          <w:rFonts w:eastAsiaTheme="minorEastAsia" w:cs="Times New Roman"/>
          <w:sz w:val="28"/>
          <w:szCs w:val="28"/>
          <w:lang w:eastAsia="ru-RU"/>
        </w:rPr>
        <w:t>оториноларинголог</w:t>
      </w:r>
      <w:proofErr w:type="spellEnd"/>
      <w:r w:rsidRPr="00CF3C56">
        <w:rPr>
          <w:rFonts w:eastAsiaTheme="minorEastAsia" w:cs="Times New Roman"/>
          <w:sz w:val="28"/>
          <w:szCs w:val="28"/>
          <w:lang w:eastAsia="ru-RU"/>
        </w:rPr>
        <w:t>;</w:t>
      </w:r>
    </w:p>
    <w:p w14:paraId="73955C2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врач-офтальмолог;</w:t>
      </w:r>
    </w:p>
    <w:p w14:paraId="43FE2DB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врач-офтальмолог-протезист;</w:t>
      </w:r>
    </w:p>
    <w:p w14:paraId="092BEF8B"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врач-паразитолог;</w:t>
      </w:r>
    </w:p>
    <w:p w14:paraId="75914DDB"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врач-патологоанатом;</w:t>
      </w:r>
    </w:p>
    <w:p w14:paraId="6264CAC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врач-педиатр;</w:t>
      </w:r>
    </w:p>
    <w:p w14:paraId="4FC36C9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врач-педиатр городской (районный);</w:t>
      </w:r>
    </w:p>
    <w:p w14:paraId="172996D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врач-педиатр участковый;</w:t>
      </w:r>
    </w:p>
    <w:p w14:paraId="318CF34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 пластический хирург;</w:t>
      </w:r>
    </w:p>
    <w:p w14:paraId="075E9D1B"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гигиене детей и подростков;</w:t>
      </w:r>
    </w:p>
    <w:p w14:paraId="53BDB6E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гигиене питания;</w:t>
      </w:r>
    </w:p>
    <w:p w14:paraId="301E883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гигиене труда;</w:t>
      </w:r>
    </w:p>
    <w:p w14:paraId="1E5BBC8F"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гигиеническому воспитанию;</w:t>
      </w:r>
    </w:p>
    <w:p w14:paraId="405D7DFC"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коммунальной гигиене;</w:t>
      </w:r>
    </w:p>
    <w:p w14:paraId="5DB703B0"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лечебной физкультуре;</w:t>
      </w:r>
    </w:p>
    <w:p w14:paraId="51155A4B"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медико-социальной экспертизе;</w:t>
      </w:r>
    </w:p>
    <w:p w14:paraId="3B35C38B"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медицинской профилактике;</w:t>
      </w:r>
    </w:p>
    <w:p w14:paraId="189B6C3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медицинской реабилитации;</w:t>
      </w:r>
    </w:p>
    <w:p w14:paraId="1D94113E"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общей гигиене;</w:t>
      </w:r>
    </w:p>
    <w:p w14:paraId="54662A0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паллиативной медицинской помощи;</w:t>
      </w:r>
    </w:p>
    <w:p w14:paraId="6E67125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радиационной гигиене;</w:t>
      </w:r>
    </w:p>
    <w:p w14:paraId="0337EF4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 xml:space="preserve">врач по </w:t>
      </w:r>
      <w:proofErr w:type="spellStart"/>
      <w:r w:rsidRPr="00CF3C56">
        <w:rPr>
          <w:rFonts w:eastAsiaTheme="minorEastAsia" w:cs="Times New Roman"/>
          <w:sz w:val="28"/>
          <w:szCs w:val="28"/>
          <w:lang w:eastAsia="ru-RU"/>
        </w:rPr>
        <w:t>рентгенэндоваскулярным</w:t>
      </w:r>
      <w:proofErr w:type="spellEnd"/>
      <w:r w:rsidRPr="00CF3C56">
        <w:rPr>
          <w:rFonts w:eastAsiaTheme="minorEastAsia" w:cs="Times New Roman"/>
          <w:sz w:val="28"/>
          <w:szCs w:val="28"/>
          <w:lang w:eastAsia="ru-RU"/>
        </w:rPr>
        <w:t xml:space="preserve"> диагностике и лечению;</w:t>
      </w:r>
    </w:p>
    <w:p w14:paraId="13E3FFF8"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санитарно-гигиеническим лабораторным исследованиям;</w:t>
      </w:r>
    </w:p>
    <w:p w14:paraId="2CDF79E8"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по спортивной медицине;</w:t>
      </w:r>
    </w:p>
    <w:p w14:paraId="1454753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приемного отделения;</w:t>
      </w:r>
    </w:p>
    <w:p w14:paraId="0721F18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w:t>
      </w:r>
      <w:proofErr w:type="spellStart"/>
      <w:r w:rsidRPr="00CF3C56">
        <w:rPr>
          <w:rFonts w:eastAsiaTheme="minorEastAsia" w:cs="Times New Roman"/>
          <w:sz w:val="28"/>
          <w:szCs w:val="28"/>
          <w:lang w:eastAsia="ru-RU"/>
        </w:rPr>
        <w:t>профпатолог</w:t>
      </w:r>
      <w:proofErr w:type="spellEnd"/>
      <w:r w:rsidRPr="00CF3C56">
        <w:rPr>
          <w:rFonts w:eastAsiaTheme="minorEastAsia" w:cs="Times New Roman"/>
          <w:sz w:val="28"/>
          <w:szCs w:val="28"/>
          <w:lang w:eastAsia="ru-RU"/>
        </w:rPr>
        <w:t>;</w:t>
      </w:r>
    </w:p>
    <w:p w14:paraId="3C3BE8D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врач-психиатр;</w:t>
      </w:r>
    </w:p>
    <w:p w14:paraId="6160524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врач-психиатр участковый;</w:t>
      </w:r>
    </w:p>
    <w:p w14:paraId="474237C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врач-психиатр детский;</w:t>
      </w:r>
    </w:p>
    <w:p w14:paraId="5262A508"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врач-психиатр детский участковый;</w:t>
      </w:r>
    </w:p>
    <w:p w14:paraId="2D6218A5"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врач-психиатр подростковый;</w:t>
      </w:r>
    </w:p>
    <w:p w14:paraId="27584BA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врач-психиатр подростковый участковый;</w:t>
      </w:r>
    </w:p>
    <w:p w14:paraId="015A499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врач-психиатр-нарколог;</w:t>
      </w:r>
    </w:p>
    <w:p w14:paraId="7FC5E11F"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врач-психиатр-нарколог участковый;</w:t>
      </w:r>
    </w:p>
    <w:p w14:paraId="655A561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врач-психотерапевт;</w:t>
      </w:r>
    </w:p>
    <w:p w14:paraId="55A601C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врач-пульмонолог;</w:t>
      </w:r>
    </w:p>
    <w:p w14:paraId="5C9F236E"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врач-ревматолог;</w:t>
      </w:r>
    </w:p>
    <w:p w14:paraId="601F21A1"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врач-рентгенолог;</w:t>
      </w:r>
    </w:p>
    <w:p w14:paraId="255A023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w:t>
      </w:r>
      <w:proofErr w:type="spellStart"/>
      <w:r w:rsidRPr="00CF3C56">
        <w:rPr>
          <w:rFonts w:eastAsiaTheme="minorEastAsia" w:cs="Times New Roman"/>
          <w:sz w:val="28"/>
          <w:szCs w:val="28"/>
          <w:lang w:eastAsia="ru-RU"/>
        </w:rPr>
        <w:t>рефлексотерапевт</w:t>
      </w:r>
      <w:proofErr w:type="spellEnd"/>
      <w:r w:rsidRPr="00CF3C56">
        <w:rPr>
          <w:rFonts w:eastAsiaTheme="minorEastAsia" w:cs="Times New Roman"/>
          <w:sz w:val="28"/>
          <w:szCs w:val="28"/>
          <w:lang w:eastAsia="ru-RU"/>
        </w:rPr>
        <w:t>;</w:t>
      </w:r>
    </w:p>
    <w:p w14:paraId="0912F070"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врач-сексолог;</w:t>
      </w:r>
    </w:p>
    <w:p w14:paraId="369EBBF9"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врач-сердечно-сосудистый хирург;</w:t>
      </w:r>
    </w:p>
    <w:p w14:paraId="029E1DA5"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скорой медицинской помощи;</w:t>
      </w:r>
    </w:p>
    <w:p w14:paraId="06E402C9"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врач-статистик;</w:t>
      </w:r>
    </w:p>
    <w:p w14:paraId="744B833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врач-стоматолог;</w:t>
      </w:r>
    </w:p>
    <w:p w14:paraId="0FF55CD8"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врач-стоматолог детский;</w:t>
      </w:r>
    </w:p>
    <w:p w14:paraId="52F77181"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врач-стоматолог-ортопед;</w:t>
      </w:r>
    </w:p>
    <w:p w14:paraId="79CA540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врач-стоматолог-терапевт;</w:t>
      </w:r>
    </w:p>
    <w:p w14:paraId="62077008"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врач-стоматолог-хирург;</w:t>
      </w:r>
    </w:p>
    <w:p w14:paraId="5261BFBE"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 судебно-медицинский эксперт;</w:t>
      </w:r>
    </w:p>
    <w:p w14:paraId="0B05B7E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 судебно-психиатрический эксперт;</w:t>
      </w:r>
    </w:p>
    <w:p w14:paraId="756C4D7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w:t>
      </w:r>
      <w:proofErr w:type="spellStart"/>
      <w:r w:rsidRPr="00CF3C56">
        <w:rPr>
          <w:rFonts w:eastAsiaTheme="minorEastAsia" w:cs="Times New Roman"/>
          <w:sz w:val="28"/>
          <w:szCs w:val="28"/>
          <w:lang w:eastAsia="ru-RU"/>
        </w:rPr>
        <w:t>сурдолог</w:t>
      </w:r>
      <w:proofErr w:type="spellEnd"/>
      <w:r w:rsidRPr="00CF3C56">
        <w:rPr>
          <w:rFonts w:eastAsiaTheme="minorEastAsia" w:cs="Times New Roman"/>
          <w:sz w:val="28"/>
          <w:szCs w:val="28"/>
          <w:lang w:eastAsia="ru-RU"/>
        </w:rPr>
        <w:t>-</w:t>
      </w:r>
      <w:proofErr w:type="spellStart"/>
      <w:r w:rsidRPr="00CF3C56">
        <w:rPr>
          <w:rFonts w:eastAsiaTheme="minorEastAsia" w:cs="Times New Roman"/>
          <w:sz w:val="28"/>
          <w:szCs w:val="28"/>
          <w:lang w:eastAsia="ru-RU"/>
        </w:rPr>
        <w:t>оториноларинголог</w:t>
      </w:r>
      <w:proofErr w:type="spellEnd"/>
      <w:r w:rsidRPr="00CF3C56">
        <w:rPr>
          <w:rFonts w:eastAsiaTheme="minorEastAsia" w:cs="Times New Roman"/>
          <w:sz w:val="28"/>
          <w:szCs w:val="28"/>
          <w:lang w:eastAsia="ru-RU"/>
        </w:rPr>
        <w:t>;</w:t>
      </w:r>
    </w:p>
    <w:p w14:paraId="56E4AB71"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w:t>
      </w:r>
      <w:proofErr w:type="spellStart"/>
      <w:r w:rsidRPr="00CF3C56">
        <w:rPr>
          <w:rFonts w:eastAsiaTheme="minorEastAsia" w:cs="Times New Roman"/>
          <w:sz w:val="28"/>
          <w:szCs w:val="28"/>
          <w:lang w:eastAsia="ru-RU"/>
        </w:rPr>
        <w:t>сурдолог</w:t>
      </w:r>
      <w:proofErr w:type="spellEnd"/>
      <w:r w:rsidRPr="00CF3C56">
        <w:rPr>
          <w:rFonts w:eastAsiaTheme="minorEastAsia" w:cs="Times New Roman"/>
          <w:sz w:val="28"/>
          <w:szCs w:val="28"/>
          <w:lang w:eastAsia="ru-RU"/>
        </w:rPr>
        <w:t>-протезист;</w:t>
      </w:r>
    </w:p>
    <w:p w14:paraId="1D91E665"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врач-терапевт;</w:t>
      </w:r>
    </w:p>
    <w:p w14:paraId="01406A1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врач-терапевт подростковый;</w:t>
      </w:r>
    </w:p>
    <w:p w14:paraId="1F32AD1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врач-терапевт участковый;</w:t>
      </w:r>
    </w:p>
    <w:p w14:paraId="76269EFF"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врач-терапевт участковый цехового врачебного участка;</w:t>
      </w:r>
    </w:p>
    <w:p w14:paraId="42AE93F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врач-токсиколог;</w:t>
      </w:r>
    </w:p>
    <w:p w14:paraId="3E6F153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 торакальный хирург;</w:t>
      </w:r>
    </w:p>
    <w:p w14:paraId="468DB87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врач-травматолог-ортопед;</w:t>
      </w:r>
    </w:p>
    <w:p w14:paraId="45E9C29C"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w:t>
      </w:r>
      <w:proofErr w:type="spellStart"/>
      <w:r w:rsidRPr="00CF3C56">
        <w:rPr>
          <w:rFonts w:eastAsiaTheme="minorEastAsia" w:cs="Times New Roman"/>
          <w:sz w:val="28"/>
          <w:szCs w:val="28"/>
          <w:lang w:eastAsia="ru-RU"/>
        </w:rPr>
        <w:t>трансфузиолог</w:t>
      </w:r>
      <w:proofErr w:type="spellEnd"/>
      <w:r w:rsidRPr="00CF3C56">
        <w:rPr>
          <w:rFonts w:eastAsiaTheme="minorEastAsia" w:cs="Times New Roman"/>
          <w:sz w:val="28"/>
          <w:szCs w:val="28"/>
          <w:lang w:eastAsia="ru-RU"/>
        </w:rPr>
        <w:t>;</w:t>
      </w:r>
    </w:p>
    <w:p w14:paraId="33DBA24E"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ультразвуковой диагностики;</w:t>
      </w:r>
    </w:p>
    <w:p w14:paraId="0BEE56B1"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врач-уролог;</w:t>
      </w:r>
    </w:p>
    <w:p w14:paraId="51807B4C"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врач-физиотерапевт;</w:t>
      </w:r>
    </w:p>
    <w:p w14:paraId="4906F8E3"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w:t>
      </w:r>
      <w:proofErr w:type="spellStart"/>
      <w:r w:rsidRPr="00CF3C56">
        <w:rPr>
          <w:rFonts w:eastAsiaTheme="minorEastAsia" w:cs="Times New Roman"/>
          <w:sz w:val="28"/>
          <w:szCs w:val="28"/>
          <w:lang w:eastAsia="ru-RU"/>
        </w:rPr>
        <w:t>фтизиатор</w:t>
      </w:r>
      <w:proofErr w:type="spellEnd"/>
      <w:r w:rsidRPr="00CF3C56">
        <w:rPr>
          <w:rFonts w:eastAsiaTheme="minorEastAsia" w:cs="Times New Roman"/>
          <w:sz w:val="28"/>
          <w:szCs w:val="28"/>
          <w:lang w:eastAsia="ru-RU"/>
        </w:rPr>
        <w:t>;</w:t>
      </w:r>
    </w:p>
    <w:p w14:paraId="2B86F3FC"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врач-фтизиатр участковый;</w:t>
      </w:r>
    </w:p>
    <w:p w14:paraId="734AC40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функциональной диагностики;</w:t>
      </w:r>
    </w:p>
    <w:p w14:paraId="164EB38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врач-хирург;</w:t>
      </w:r>
    </w:p>
    <w:p w14:paraId="644944FC"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 - челюстно-лицевой хирург;</w:t>
      </w:r>
    </w:p>
    <w:p w14:paraId="69E871AE"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врач-эндокринолог;</w:t>
      </w:r>
    </w:p>
    <w:p w14:paraId="155DFCE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w:t>
      </w:r>
      <w:proofErr w:type="spellStart"/>
      <w:r w:rsidRPr="00CF3C56">
        <w:rPr>
          <w:rFonts w:eastAsiaTheme="minorEastAsia" w:cs="Times New Roman"/>
          <w:sz w:val="28"/>
          <w:szCs w:val="28"/>
          <w:lang w:eastAsia="ru-RU"/>
        </w:rPr>
        <w:t>эндоскопист</w:t>
      </w:r>
      <w:proofErr w:type="spellEnd"/>
      <w:r w:rsidRPr="00CF3C56">
        <w:rPr>
          <w:rFonts w:eastAsiaTheme="minorEastAsia" w:cs="Times New Roman"/>
          <w:sz w:val="28"/>
          <w:szCs w:val="28"/>
          <w:lang w:eastAsia="ru-RU"/>
        </w:rPr>
        <w:t>;</w:t>
      </w:r>
    </w:p>
    <w:p w14:paraId="51BBD17B"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врач-эпидемиолог;</w:t>
      </w:r>
    </w:p>
    <w:p w14:paraId="2D6031E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старший врач станции (отделения) скорой медицинской помощи;</w:t>
      </w:r>
    </w:p>
    <w:p w14:paraId="5E682D8F"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старший врач станции (отделения) скорой медицинской помощи горноспасательных частей;</w:t>
      </w:r>
    </w:p>
    <w:p w14:paraId="5DA8A655"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б) врач-стажер.</w:t>
      </w:r>
    </w:p>
    <w:p w14:paraId="2A01ED7C" w14:textId="77777777" w:rsidR="00CF3C56" w:rsidRPr="00CF3C56" w:rsidRDefault="00CF3C56" w:rsidP="00CF3C56">
      <w:pPr>
        <w:widowControl w:val="0"/>
        <w:autoSpaceDE w:val="0"/>
        <w:autoSpaceDN w:val="0"/>
        <w:ind w:firstLine="540"/>
        <w:jc w:val="both"/>
        <w:rPr>
          <w:rFonts w:eastAsiaTheme="minorEastAsia" w:cs="Times New Roman"/>
          <w:sz w:val="28"/>
          <w:szCs w:val="28"/>
          <w:lang w:eastAsia="ru-RU"/>
        </w:rPr>
      </w:pPr>
    </w:p>
    <w:p w14:paraId="27008963" w14:textId="77777777" w:rsidR="00CF3C56" w:rsidRPr="00CF3C56" w:rsidRDefault="00CF3C56" w:rsidP="00CF3C56">
      <w:pPr>
        <w:widowControl w:val="0"/>
        <w:autoSpaceDE w:val="0"/>
        <w:autoSpaceDN w:val="0"/>
        <w:ind w:firstLine="540"/>
        <w:jc w:val="both"/>
        <w:outlineLvl w:val="2"/>
        <w:rPr>
          <w:rFonts w:eastAsiaTheme="minorEastAsia" w:cs="Times New Roman"/>
          <w:b/>
          <w:sz w:val="28"/>
          <w:szCs w:val="28"/>
          <w:lang w:eastAsia="ru-RU"/>
        </w:rPr>
      </w:pPr>
      <w:r w:rsidRPr="00CF3C56">
        <w:rPr>
          <w:rFonts w:eastAsiaTheme="minorEastAsia" w:cs="Times New Roman"/>
          <w:b/>
          <w:sz w:val="28"/>
          <w:szCs w:val="28"/>
          <w:lang w:eastAsia="ru-RU"/>
        </w:rPr>
        <w:t>1.3. Должности специалистов с высшим профессиональным (немедицинским) образованием:</w:t>
      </w:r>
    </w:p>
    <w:p w14:paraId="5AA35E8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биолог;</w:t>
      </w:r>
    </w:p>
    <w:p w14:paraId="486F1AEB"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зоолог;</w:t>
      </w:r>
    </w:p>
    <w:p w14:paraId="69687F1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инструктор-методист по лечебной физкультуре;</w:t>
      </w:r>
    </w:p>
    <w:p w14:paraId="68E0676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медицинский психолог;</w:t>
      </w:r>
    </w:p>
    <w:p w14:paraId="03EBB04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медицинский физик;</w:t>
      </w:r>
    </w:p>
    <w:p w14:paraId="03D6C08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судебный эксперт (эксперт-биохимик, эксперт-генетик, эксперт-химик);</w:t>
      </w:r>
    </w:p>
    <w:p w14:paraId="60A3E27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химик-эксперт медицинской организации;</w:t>
      </w:r>
    </w:p>
    <w:p w14:paraId="0A34B625"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эксперт-физик по контролю за источниками ионизирующих и неионизирующих излучений;</w:t>
      </w:r>
    </w:p>
    <w:p w14:paraId="233C700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эмбриолог;</w:t>
      </w:r>
    </w:p>
    <w:p w14:paraId="60A27410"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энтомолог.</w:t>
      </w:r>
    </w:p>
    <w:p w14:paraId="534B7A81" w14:textId="77777777" w:rsidR="00CF3C56" w:rsidRPr="00CF3C56" w:rsidRDefault="00CF3C56" w:rsidP="00CF3C56">
      <w:pPr>
        <w:widowControl w:val="0"/>
        <w:autoSpaceDE w:val="0"/>
        <w:autoSpaceDN w:val="0"/>
        <w:ind w:firstLine="540"/>
        <w:jc w:val="both"/>
        <w:rPr>
          <w:rFonts w:eastAsiaTheme="minorEastAsia" w:cs="Times New Roman"/>
          <w:sz w:val="28"/>
          <w:szCs w:val="28"/>
          <w:lang w:eastAsia="ru-RU"/>
        </w:rPr>
      </w:pPr>
    </w:p>
    <w:p w14:paraId="11A787E6" w14:textId="77777777" w:rsidR="00CF3C56" w:rsidRPr="00CF3C56" w:rsidRDefault="00CF3C56" w:rsidP="00CF3C56">
      <w:pPr>
        <w:widowControl w:val="0"/>
        <w:autoSpaceDE w:val="0"/>
        <w:autoSpaceDN w:val="0"/>
        <w:ind w:firstLine="540"/>
        <w:jc w:val="both"/>
        <w:outlineLvl w:val="2"/>
        <w:rPr>
          <w:rFonts w:eastAsiaTheme="minorEastAsia" w:cs="Times New Roman"/>
          <w:b/>
          <w:sz w:val="28"/>
          <w:szCs w:val="28"/>
          <w:lang w:eastAsia="ru-RU"/>
        </w:rPr>
      </w:pPr>
      <w:r w:rsidRPr="00CF3C56">
        <w:rPr>
          <w:rFonts w:eastAsiaTheme="minorEastAsia" w:cs="Times New Roman"/>
          <w:b/>
          <w:sz w:val="28"/>
          <w:szCs w:val="28"/>
          <w:lang w:eastAsia="ru-RU"/>
        </w:rPr>
        <w:t>1.4. Должности специалистов со средним профессиональным (медицинским) образованием (средний медицинский персонал):</w:t>
      </w:r>
    </w:p>
    <w:p w14:paraId="63153EA5"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акушер;</w:t>
      </w:r>
    </w:p>
    <w:p w14:paraId="411133B5"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гигиенист стоматологический;</w:t>
      </w:r>
    </w:p>
    <w:p w14:paraId="4BF97295"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заведующий молочной кухней;</w:t>
      </w:r>
    </w:p>
    <w:p w14:paraId="3BAD9113"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заведующий здравпунктом - фельдшер (медицинская сестра);</w:t>
      </w:r>
    </w:p>
    <w:p w14:paraId="0CA362AB"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заведующий фельдшерско-акушерским пунктом - фельдшер (акушер, медицинская сестра);</w:t>
      </w:r>
    </w:p>
    <w:p w14:paraId="730CE8A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заведующий кабинетом медицинской профилактики - фельдшер (медицинская сестра);</w:t>
      </w:r>
    </w:p>
    <w:p w14:paraId="514620C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заведующий производством учреждений (отделов, отделений, лабораторий) зубопротезирования;</w:t>
      </w:r>
    </w:p>
    <w:p w14:paraId="0A64C239"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зубной врач;</w:t>
      </w:r>
    </w:p>
    <w:p w14:paraId="567BBA3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зубной техник;</w:t>
      </w:r>
    </w:p>
    <w:p w14:paraId="63A35141"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инструктор-дезинфектор;</w:t>
      </w:r>
    </w:p>
    <w:p w14:paraId="0B7107D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инструктор по гигиеническому воспитанию;</w:t>
      </w:r>
    </w:p>
    <w:p w14:paraId="0A4601FF"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инструктор по лечебной физкультуре;</w:t>
      </w:r>
    </w:p>
    <w:p w14:paraId="3AC74D08"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инструктор по трудовой терапии;</w:t>
      </w:r>
    </w:p>
    <w:p w14:paraId="0AE30AFE"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лаборант;</w:t>
      </w:r>
    </w:p>
    <w:p w14:paraId="4329790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w:t>
      </w:r>
    </w:p>
    <w:p w14:paraId="29140730"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 xml:space="preserve">медицинская сестра - </w:t>
      </w:r>
      <w:proofErr w:type="spellStart"/>
      <w:r w:rsidRPr="00CF3C56">
        <w:rPr>
          <w:rFonts w:eastAsiaTheme="minorEastAsia" w:cs="Times New Roman"/>
          <w:sz w:val="28"/>
          <w:szCs w:val="28"/>
          <w:lang w:eastAsia="ru-RU"/>
        </w:rPr>
        <w:t>анестезист</w:t>
      </w:r>
      <w:proofErr w:type="spellEnd"/>
      <w:r w:rsidRPr="00CF3C56">
        <w:rPr>
          <w:rFonts w:eastAsiaTheme="minorEastAsia" w:cs="Times New Roman"/>
          <w:sz w:val="28"/>
          <w:szCs w:val="28"/>
          <w:lang w:eastAsia="ru-RU"/>
        </w:rPr>
        <w:t>;</w:t>
      </w:r>
    </w:p>
    <w:p w14:paraId="00647E8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врача общей практики (семейного врача);</w:t>
      </w:r>
    </w:p>
    <w:p w14:paraId="2A56BC7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диетическая;</w:t>
      </w:r>
    </w:p>
    <w:p w14:paraId="5C88D648"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медико-социальной помощи;</w:t>
      </w:r>
    </w:p>
    <w:p w14:paraId="0891611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палатная (постовая);</w:t>
      </w:r>
    </w:p>
    <w:p w14:paraId="4C46C6DC"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патронажная;</w:t>
      </w:r>
    </w:p>
    <w:p w14:paraId="5247CA6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перевязочной;</w:t>
      </w:r>
    </w:p>
    <w:p w14:paraId="272C9B2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по косметологии;</w:t>
      </w:r>
    </w:p>
    <w:p w14:paraId="7548D073"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по массажу;</w:t>
      </w:r>
    </w:p>
    <w:p w14:paraId="0571CF35"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(фельдшер) по приему вызовов скорой медицинской помощи и передаче их выездным бригадам скорой медицинской помощи;</w:t>
      </w:r>
    </w:p>
    <w:p w14:paraId="7A26C871"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приемного отделения;</w:t>
      </w:r>
    </w:p>
    <w:p w14:paraId="3CE48CF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процедурной;</w:t>
      </w:r>
    </w:p>
    <w:p w14:paraId="27019C28"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по реабилитации;</w:t>
      </w:r>
    </w:p>
    <w:p w14:paraId="03D060A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стерилизационной;</w:t>
      </w:r>
    </w:p>
    <w:p w14:paraId="6C17DFDF"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участковая;</w:t>
      </w:r>
    </w:p>
    <w:p w14:paraId="6AF4509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медицинская сестра по физиотерапии;</w:t>
      </w:r>
    </w:p>
    <w:p w14:paraId="39C598B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медицинский дезинфектор;</w:t>
      </w:r>
    </w:p>
    <w:p w14:paraId="6C814E51"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медицинский лабораторный техник (фельдшер-лаборант);</w:t>
      </w:r>
    </w:p>
    <w:p w14:paraId="37A67A7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медицинский оптик-</w:t>
      </w:r>
      <w:proofErr w:type="spellStart"/>
      <w:r w:rsidRPr="00CF3C56">
        <w:rPr>
          <w:rFonts w:eastAsiaTheme="minorEastAsia" w:cs="Times New Roman"/>
          <w:sz w:val="28"/>
          <w:szCs w:val="28"/>
          <w:lang w:eastAsia="ru-RU"/>
        </w:rPr>
        <w:t>оптометрист</w:t>
      </w:r>
      <w:proofErr w:type="spellEnd"/>
      <w:r w:rsidRPr="00CF3C56">
        <w:rPr>
          <w:rFonts w:eastAsiaTheme="minorEastAsia" w:cs="Times New Roman"/>
          <w:sz w:val="28"/>
          <w:szCs w:val="28"/>
          <w:lang w:eastAsia="ru-RU"/>
        </w:rPr>
        <w:t>;</w:t>
      </w:r>
    </w:p>
    <w:p w14:paraId="08B485E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медицинский регистратор;</w:t>
      </w:r>
    </w:p>
    <w:p w14:paraId="108135D3"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медицинский статистик;</w:t>
      </w:r>
    </w:p>
    <w:p w14:paraId="47FAA9C2"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медицинский технолог;</w:t>
      </w:r>
    </w:p>
    <w:p w14:paraId="764F439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операционная медицинская сестра;</w:t>
      </w:r>
    </w:p>
    <w:p w14:paraId="59E159C3"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помощник: врача-эпидемиолога, врача-паразитолога, врача по гигиене детей и подростков, врача по гигиене питания, врача по гигиене труда, врача по гигиеническому воспитанию, врача по коммунальной гигиене, врача по общей гигиене, врача по радиационной гигиене;</w:t>
      </w:r>
    </w:p>
    <w:p w14:paraId="353D808E"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помощник энтомолога;</w:t>
      </w:r>
    </w:p>
    <w:p w14:paraId="1379A4F3"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proofErr w:type="spellStart"/>
      <w:r w:rsidRPr="00CF3C56">
        <w:rPr>
          <w:rFonts w:eastAsiaTheme="minorEastAsia" w:cs="Times New Roman"/>
          <w:sz w:val="28"/>
          <w:szCs w:val="28"/>
          <w:lang w:eastAsia="ru-RU"/>
        </w:rPr>
        <w:t>рентгенолаборант</w:t>
      </w:r>
      <w:proofErr w:type="spellEnd"/>
      <w:r w:rsidRPr="00CF3C56">
        <w:rPr>
          <w:rFonts w:eastAsiaTheme="minorEastAsia" w:cs="Times New Roman"/>
          <w:sz w:val="28"/>
          <w:szCs w:val="28"/>
          <w:lang w:eastAsia="ru-RU"/>
        </w:rPr>
        <w:t>;</w:t>
      </w:r>
    </w:p>
    <w:p w14:paraId="3CB9BE31"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старшая медицинская сестра (акушер, фельдшер, операционная медицинская сестра, зубной техник);</w:t>
      </w:r>
    </w:p>
    <w:p w14:paraId="3CC23551"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фельдшер;</w:t>
      </w:r>
    </w:p>
    <w:p w14:paraId="01844443"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фельдшер скорой медицинской помощи;</w:t>
      </w:r>
    </w:p>
    <w:p w14:paraId="4A3B7E0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фельдшер-нарколог;</w:t>
      </w:r>
    </w:p>
    <w:p w14:paraId="675EBB8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фельдшер-водитель скорой медицинской помощи.</w:t>
      </w:r>
    </w:p>
    <w:p w14:paraId="384CAE9D" w14:textId="77777777" w:rsidR="00CF3C56" w:rsidRPr="00CF3C56" w:rsidRDefault="00CF3C56" w:rsidP="00CF3C56">
      <w:pPr>
        <w:widowControl w:val="0"/>
        <w:autoSpaceDE w:val="0"/>
        <w:autoSpaceDN w:val="0"/>
        <w:ind w:firstLine="540"/>
        <w:jc w:val="both"/>
        <w:rPr>
          <w:rFonts w:eastAsiaTheme="minorEastAsia" w:cs="Times New Roman"/>
          <w:sz w:val="28"/>
          <w:szCs w:val="28"/>
          <w:lang w:eastAsia="ru-RU"/>
        </w:rPr>
      </w:pPr>
    </w:p>
    <w:p w14:paraId="70D399F2" w14:textId="77777777" w:rsidR="00CF3C56" w:rsidRPr="00CF3C56" w:rsidRDefault="00CF3C56" w:rsidP="00CF3C56">
      <w:pPr>
        <w:widowControl w:val="0"/>
        <w:autoSpaceDE w:val="0"/>
        <w:autoSpaceDN w:val="0"/>
        <w:ind w:firstLine="540"/>
        <w:jc w:val="both"/>
        <w:outlineLvl w:val="2"/>
        <w:rPr>
          <w:rFonts w:eastAsiaTheme="minorEastAsia" w:cs="Times New Roman"/>
          <w:b/>
          <w:sz w:val="28"/>
          <w:szCs w:val="28"/>
          <w:lang w:eastAsia="ru-RU"/>
        </w:rPr>
      </w:pPr>
      <w:r w:rsidRPr="00CF3C56">
        <w:rPr>
          <w:rFonts w:eastAsiaTheme="minorEastAsia" w:cs="Times New Roman"/>
          <w:b/>
          <w:sz w:val="28"/>
          <w:szCs w:val="28"/>
          <w:lang w:eastAsia="ru-RU"/>
        </w:rPr>
        <w:t>1.5. Иные должности медицинских работников (младший медицинский персонал):</w:t>
      </w:r>
    </w:p>
    <w:p w14:paraId="00C5BBC0"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младшая медицинская сестра по уходу за больными;</w:t>
      </w:r>
    </w:p>
    <w:p w14:paraId="3CC0585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санитар;</w:t>
      </w:r>
    </w:p>
    <w:p w14:paraId="3A09E629"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санитар-водитель;</w:t>
      </w:r>
    </w:p>
    <w:p w14:paraId="28CF8F0F"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сестра-хозяйка.</w:t>
      </w:r>
    </w:p>
    <w:p w14:paraId="3DAFF5F6" w14:textId="77777777" w:rsidR="00CF3C56" w:rsidRPr="00CF3C56" w:rsidRDefault="00CF3C56" w:rsidP="00CF3C56">
      <w:pPr>
        <w:widowControl w:val="0"/>
        <w:autoSpaceDE w:val="0"/>
        <w:autoSpaceDN w:val="0"/>
        <w:ind w:firstLine="540"/>
        <w:jc w:val="both"/>
        <w:rPr>
          <w:rFonts w:eastAsiaTheme="minorEastAsia" w:cs="Times New Roman"/>
          <w:sz w:val="28"/>
          <w:szCs w:val="28"/>
          <w:lang w:eastAsia="ru-RU"/>
        </w:rPr>
      </w:pPr>
    </w:p>
    <w:p w14:paraId="227BAB19" w14:textId="77777777" w:rsidR="00CF3C56" w:rsidRPr="00CF3C56" w:rsidRDefault="00CF3C56" w:rsidP="00CF3C56">
      <w:pPr>
        <w:widowControl w:val="0"/>
        <w:autoSpaceDE w:val="0"/>
        <w:autoSpaceDN w:val="0"/>
        <w:jc w:val="center"/>
        <w:outlineLvl w:val="1"/>
        <w:rPr>
          <w:rFonts w:eastAsiaTheme="minorEastAsia" w:cs="Times New Roman"/>
          <w:b/>
          <w:sz w:val="28"/>
          <w:szCs w:val="28"/>
          <w:lang w:eastAsia="ru-RU"/>
        </w:rPr>
      </w:pPr>
      <w:r w:rsidRPr="00CF3C56">
        <w:rPr>
          <w:rFonts w:eastAsiaTheme="minorEastAsia" w:cs="Times New Roman"/>
          <w:b/>
          <w:sz w:val="28"/>
          <w:szCs w:val="28"/>
          <w:lang w:eastAsia="ru-RU"/>
        </w:rPr>
        <w:t>II. Фармацевтические работники</w:t>
      </w:r>
    </w:p>
    <w:p w14:paraId="7D5F918E" w14:textId="77777777" w:rsidR="00CF3C56" w:rsidRPr="00CF3C56" w:rsidRDefault="00CF3C56" w:rsidP="00CF3C56">
      <w:pPr>
        <w:widowControl w:val="0"/>
        <w:autoSpaceDE w:val="0"/>
        <w:autoSpaceDN w:val="0"/>
        <w:ind w:firstLine="540"/>
        <w:jc w:val="both"/>
        <w:rPr>
          <w:rFonts w:eastAsiaTheme="minorEastAsia" w:cs="Times New Roman"/>
          <w:sz w:val="28"/>
          <w:szCs w:val="28"/>
          <w:lang w:eastAsia="ru-RU"/>
        </w:rPr>
      </w:pPr>
    </w:p>
    <w:p w14:paraId="565FEC9F" w14:textId="77777777" w:rsidR="00CF3C56" w:rsidRPr="00CF3C56" w:rsidRDefault="00CF3C56" w:rsidP="00CF3C56">
      <w:pPr>
        <w:widowControl w:val="0"/>
        <w:autoSpaceDE w:val="0"/>
        <w:autoSpaceDN w:val="0"/>
        <w:ind w:firstLine="540"/>
        <w:jc w:val="both"/>
        <w:outlineLvl w:val="2"/>
        <w:rPr>
          <w:rFonts w:eastAsiaTheme="minorEastAsia" w:cs="Times New Roman"/>
          <w:b/>
          <w:sz w:val="28"/>
          <w:szCs w:val="28"/>
          <w:lang w:eastAsia="ru-RU"/>
        </w:rPr>
      </w:pPr>
      <w:r w:rsidRPr="00CF3C56">
        <w:rPr>
          <w:rFonts w:eastAsiaTheme="minorEastAsia" w:cs="Times New Roman"/>
          <w:b/>
          <w:sz w:val="28"/>
          <w:szCs w:val="28"/>
          <w:lang w:eastAsia="ru-RU"/>
        </w:rPr>
        <w:t>2.1. Должности руководителей:</w:t>
      </w:r>
    </w:p>
    <w:p w14:paraId="3905694D"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директор (заведующий, начальник) аптечной организации;</w:t>
      </w:r>
    </w:p>
    <w:p w14:paraId="1FA58B23"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заместитель директора (заведующего, начальника) аптечной организации;</w:t>
      </w:r>
    </w:p>
    <w:p w14:paraId="2CD7813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заведующий складом организации оптовой торговли лекарственными средствами;</w:t>
      </w:r>
    </w:p>
    <w:p w14:paraId="62855ACC"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заведующий медицинским складом мобилизационного резерва;</w:t>
      </w:r>
    </w:p>
    <w:p w14:paraId="30F91DF3"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заместитель заведующего складом организации оптовой торговли лекарственными средствами;</w:t>
      </w:r>
    </w:p>
    <w:p w14:paraId="5FFEC4F3"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заведующий (начальник) структурного подразделения (отдела) аптечной организации.</w:t>
      </w:r>
    </w:p>
    <w:p w14:paraId="4BD677AB" w14:textId="77777777" w:rsidR="00CF3C56" w:rsidRPr="00CF3C56" w:rsidRDefault="00CF3C56" w:rsidP="00CF3C56">
      <w:pPr>
        <w:widowControl w:val="0"/>
        <w:autoSpaceDE w:val="0"/>
        <w:autoSpaceDN w:val="0"/>
        <w:ind w:firstLine="540"/>
        <w:jc w:val="both"/>
        <w:rPr>
          <w:rFonts w:eastAsiaTheme="minorEastAsia" w:cs="Times New Roman"/>
          <w:sz w:val="28"/>
          <w:szCs w:val="28"/>
          <w:lang w:eastAsia="ru-RU"/>
        </w:rPr>
      </w:pPr>
    </w:p>
    <w:p w14:paraId="7DB9A958" w14:textId="77777777" w:rsidR="00CF3C56" w:rsidRPr="00CF3C56" w:rsidRDefault="00CF3C56" w:rsidP="00CF3C56">
      <w:pPr>
        <w:widowControl w:val="0"/>
        <w:autoSpaceDE w:val="0"/>
        <w:autoSpaceDN w:val="0"/>
        <w:ind w:firstLine="540"/>
        <w:jc w:val="both"/>
        <w:outlineLvl w:val="2"/>
        <w:rPr>
          <w:rFonts w:eastAsiaTheme="minorEastAsia" w:cs="Times New Roman"/>
          <w:b/>
          <w:sz w:val="28"/>
          <w:szCs w:val="28"/>
          <w:lang w:eastAsia="ru-RU"/>
        </w:rPr>
      </w:pPr>
      <w:r w:rsidRPr="00CF3C56">
        <w:rPr>
          <w:rFonts w:eastAsiaTheme="minorEastAsia" w:cs="Times New Roman"/>
          <w:b/>
          <w:sz w:val="28"/>
          <w:szCs w:val="28"/>
          <w:lang w:eastAsia="ru-RU"/>
        </w:rPr>
        <w:t>2.2. Должности специалистов с высшим профессиональным (фармацевтическим) образованием (провизоры):</w:t>
      </w:r>
    </w:p>
    <w:p w14:paraId="56A28715"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провизор;</w:t>
      </w:r>
    </w:p>
    <w:p w14:paraId="3425230C"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провизор-аналитик;</w:t>
      </w:r>
    </w:p>
    <w:p w14:paraId="0FBE44D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провизор-стажер;</w:t>
      </w:r>
    </w:p>
    <w:p w14:paraId="1164093C"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провизор-технолог;</w:t>
      </w:r>
    </w:p>
    <w:p w14:paraId="45C2F27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старший провизор.</w:t>
      </w:r>
    </w:p>
    <w:p w14:paraId="62DC13B2" w14:textId="77777777" w:rsidR="00CF3C56" w:rsidRPr="00CF3C56" w:rsidRDefault="00CF3C56" w:rsidP="00CF3C56">
      <w:pPr>
        <w:widowControl w:val="0"/>
        <w:autoSpaceDE w:val="0"/>
        <w:autoSpaceDN w:val="0"/>
        <w:ind w:firstLine="540"/>
        <w:jc w:val="both"/>
        <w:rPr>
          <w:rFonts w:eastAsiaTheme="minorEastAsia" w:cs="Times New Roman"/>
          <w:sz w:val="28"/>
          <w:szCs w:val="28"/>
          <w:lang w:eastAsia="ru-RU"/>
        </w:rPr>
      </w:pPr>
    </w:p>
    <w:p w14:paraId="2FEC7F6A" w14:textId="77777777" w:rsidR="00CF3C56" w:rsidRPr="00CF3C56" w:rsidRDefault="00CF3C56" w:rsidP="00CF3C56">
      <w:pPr>
        <w:widowControl w:val="0"/>
        <w:autoSpaceDE w:val="0"/>
        <w:autoSpaceDN w:val="0"/>
        <w:ind w:firstLine="540"/>
        <w:jc w:val="both"/>
        <w:outlineLvl w:val="2"/>
        <w:rPr>
          <w:rFonts w:eastAsiaTheme="minorEastAsia" w:cs="Times New Roman"/>
          <w:b/>
          <w:sz w:val="28"/>
          <w:szCs w:val="28"/>
          <w:lang w:eastAsia="ru-RU"/>
        </w:rPr>
      </w:pPr>
      <w:r w:rsidRPr="00CF3C56">
        <w:rPr>
          <w:rFonts w:eastAsiaTheme="minorEastAsia" w:cs="Times New Roman"/>
          <w:b/>
          <w:sz w:val="28"/>
          <w:szCs w:val="28"/>
          <w:lang w:eastAsia="ru-RU"/>
        </w:rPr>
        <w:t>2.3. Должности специалистов со средним профессиональным (фармацевтическим) образованием (средний фармацевтический персонал):</w:t>
      </w:r>
    </w:p>
    <w:p w14:paraId="1EE0C0A1"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младший фармацевт;</w:t>
      </w:r>
    </w:p>
    <w:p w14:paraId="2F4AA007"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старший фармацевт;</w:t>
      </w:r>
    </w:p>
    <w:p w14:paraId="5CEA079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фармацевт.</w:t>
      </w:r>
    </w:p>
    <w:p w14:paraId="1931AD35" w14:textId="77777777" w:rsidR="00CF3C56" w:rsidRPr="00CF3C56" w:rsidRDefault="00CF3C56" w:rsidP="00CF3C56">
      <w:pPr>
        <w:widowControl w:val="0"/>
        <w:autoSpaceDE w:val="0"/>
        <w:autoSpaceDN w:val="0"/>
        <w:ind w:firstLine="540"/>
        <w:jc w:val="both"/>
        <w:rPr>
          <w:rFonts w:eastAsiaTheme="minorEastAsia" w:cs="Times New Roman"/>
          <w:sz w:val="28"/>
          <w:szCs w:val="28"/>
          <w:lang w:eastAsia="ru-RU"/>
        </w:rPr>
      </w:pPr>
    </w:p>
    <w:p w14:paraId="21CE8812" w14:textId="77777777" w:rsidR="00CF3C56" w:rsidRPr="00CF3C56" w:rsidRDefault="00CF3C56" w:rsidP="00CF3C56">
      <w:pPr>
        <w:widowControl w:val="0"/>
        <w:autoSpaceDE w:val="0"/>
        <w:autoSpaceDN w:val="0"/>
        <w:ind w:firstLine="540"/>
        <w:jc w:val="both"/>
        <w:outlineLvl w:val="2"/>
        <w:rPr>
          <w:rFonts w:eastAsiaTheme="minorEastAsia" w:cs="Times New Roman"/>
          <w:b/>
          <w:sz w:val="28"/>
          <w:szCs w:val="28"/>
          <w:lang w:eastAsia="ru-RU"/>
        </w:rPr>
      </w:pPr>
      <w:r w:rsidRPr="00CF3C56">
        <w:rPr>
          <w:rFonts w:eastAsiaTheme="minorEastAsia" w:cs="Times New Roman"/>
          <w:b/>
          <w:sz w:val="28"/>
          <w:szCs w:val="28"/>
          <w:lang w:eastAsia="ru-RU"/>
        </w:rPr>
        <w:t>2.4. Иные должности фармацевтических работников (младший фармацевтический персонал):</w:t>
      </w:r>
    </w:p>
    <w:p w14:paraId="0B46EEC3"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фасовщик;</w:t>
      </w:r>
    </w:p>
    <w:p w14:paraId="3B42689C" w14:textId="77777777" w:rsidR="00CF3C56" w:rsidRPr="00CF3C56" w:rsidRDefault="00CF3C56" w:rsidP="00CF3C56">
      <w:pPr>
        <w:widowControl w:val="0"/>
        <w:autoSpaceDE w:val="0"/>
        <w:autoSpaceDN w:val="0"/>
        <w:ind w:firstLine="540"/>
        <w:jc w:val="both"/>
        <w:rPr>
          <w:rFonts w:eastAsiaTheme="minorEastAsia" w:cs="Times New Roman"/>
          <w:sz w:val="28"/>
          <w:szCs w:val="28"/>
          <w:lang w:eastAsia="ru-RU"/>
        </w:rPr>
      </w:pPr>
    </w:p>
    <w:p w14:paraId="7DB4043B" w14:textId="77777777" w:rsidR="00CF3C56" w:rsidRPr="00CF3C56" w:rsidRDefault="00CF3C56" w:rsidP="00CF3C56">
      <w:pPr>
        <w:widowControl w:val="0"/>
        <w:autoSpaceDE w:val="0"/>
        <w:autoSpaceDN w:val="0"/>
        <w:ind w:firstLine="540"/>
        <w:jc w:val="both"/>
        <w:rPr>
          <w:rFonts w:eastAsiaTheme="minorEastAsia" w:cs="Times New Roman"/>
          <w:sz w:val="28"/>
          <w:szCs w:val="28"/>
          <w:lang w:eastAsia="ru-RU"/>
        </w:rPr>
      </w:pPr>
      <w:r w:rsidRPr="00CF3C56">
        <w:rPr>
          <w:rFonts w:eastAsiaTheme="minorEastAsia" w:cs="Times New Roman"/>
          <w:sz w:val="28"/>
          <w:szCs w:val="28"/>
          <w:lang w:eastAsia="ru-RU"/>
        </w:rPr>
        <w:t>Примечания:</w:t>
      </w:r>
    </w:p>
    <w:p w14:paraId="7E134A49"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1. Должности "главный врач (начальник) медицинской организации", "заместитель руководителя (начальника) медицинской организации", "заведующий (главный врач, начальник) структурного подразделения, осуществляющего медицинскую деятельность, иной организации" относятся к должностям медицинских работников в случае, если в их трудовые (должностные) обязанности входит осуществление медицинской деятельности;</w:t>
      </w:r>
    </w:p>
    <w:p w14:paraId="4515C04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2. Наименования должностей заместителей руководителя (начальника) медицинской организации дополняются наименованием раздела медицинской деятельности, руководство которой он осуществляет. Например, "заместитель руководителя медицинской организации по медицинской части", "заместитель руководителя медицинской организации по лечебной части", "заместитель руководителя медицинской организации по клинико-экспертной работе", "заместитель руководителя медицинской организации по работе с сестринским персоналом" и другое.</w:t>
      </w:r>
    </w:p>
    <w:p w14:paraId="6E7EB4C4"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3. Должности "заместитель директора (заведующего) аптечной организации", "заведующий складом организации оптовой торговли лекарственными средствами", "заместитель заведующего складом организации оптовой торговли лекарственными средствами", "заведующий (начальник) структурного подразделения (отдела) аптечной организации" относятся к должностям фармацевтических работников в случае, если их организационная и (или) функциональная деятельность непосредственно связана с оптовой торговлей лекарственными средствами, их хранением и (или) розничной торговлей лекарственными препаратами, их отпуском, хранением и изготовлением.</w:t>
      </w:r>
    </w:p>
    <w:p w14:paraId="0DE9B3E6"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4. Наименование должности врача формируется с учетом специальности, по которой работник имеет соответствующую подготовку, и работа, по которой вменяется в круг его обязанностей. Например, "врач-терапевт".</w:t>
      </w:r>
    </w:p>
    <w:p w14:paraId="59A73939"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5. Наименования должностей заведующих (начальников) структурных подразделений (отделов, отделений, лабораторий, кабинетов, отрядов и другое) дополняются наименованием должности врача, соответствующей профилю структурного подразделения. Например, "заведующий хирургическим отделением - врач-хирург".</w:t>
      </w:r>
    </w:p>
    <w:p w14:paraId="7F4B2229"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6.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 наименование должности "врач приемного отделения" дополняется наименованием должности врача соответствующей специальности. Например, "врач приемного отделения - врач скорой медицинской помощи".</w:t>
      </w:r>
    </w:p>
    <w:p w14:paraId="006A72AA" w14:textId="77777777" w:rsidR="00CF3C56" w:rsidRPr="00CF3C56" w:rsidRDefault="00CF3C56" w:rsidP="00CF3C56">
      <w:pPr>
        <w:widowControl w:val="0"/>
        <w:autoSpaceDE w:val="0"/>
        <w:autoSpaceDN w:val="0"/>
        <w:spacing w:before="200"/>
        <w:ind w:firstLine="540"/>
        <w:jc w:val="both"/>
        <w:rPr>
          <w:rFonts w:eastAsiaTheme="minorEastAsia" w:cs="Times New Roman"/>
          <w:sz w:val="28"/>
          <w:szCs w:val="28"/>
          <w:lang w:eastAsia="ru-RU"/>
        </w:rPr>
      </w:pPr>
      <w:r w:rsidRPr="00CF3C56">
        <w:rPr>
          <w:rFonts w:eastAsiaTheme="minorEastAsia" w:cs="Times New Roman"/>
          <w:sz w:val="28"/>
          <w:szCs w:val="28"/>
          <w:lang w:eastAsia="ru-RU"/>
        </w:rPr>
        <w:t>7. Наименования должностей "акушер", "санитар", "фасовщик", замещаемых лицами женского пола, именуются соответственно: "акушерка", "санитарка", "фасовщица"; а наименование должности "медицинская сестра", замещаемой лицами мужского пола, именуется - "медицинский брат (медбрат)".</w:t>
      </w:r>
    </w:p>
    <w:p w14:paraId="0EBD894D" w14:textId="77777777" w:rsidR="00CF3C56" w:rsidRPr="00CF3C56" w:rsidRDefault="00CF3C56" w:rsidP="00CF3C56">
      <w:pPr>
        <w:widowControl w:val="0"/>
        <w:autoSpaceDE w:val="0"/>
        <w:autoSpaceDN w:val="0"/>
        <w:ind w:firstLine="540"/>
        <w:jc w:val="both"/>
        <w:rPr>
          <w:rFonts w:eastAsiaTheme="minorEastAsia" w:cs="Times New Roman"/>
          <w:sz w:val="28"/>
          <w:szCs w:val="28"/>
          <w:lang w:eastAsia="ru-RU"/>
        </w:rPr>
      </w:pPr>
    </w:p>
    <w:p w14:paraId="18490287" w14:textId="77777777" w:rsidR="00CF3C56" w:rsidRPr="00CF3C56" w:rsidRDefault="00CF3C56" w:rsidP="00CF3C56">
      <w:pPr>
        <w:widowControl w:val="0"/>
        <w:autoSpaceDE w:val="0"/>
        <w:autoSpaceDN w:val="0"/>
        <w:ind w:firstLine="540"/>
        <w:jc w:val="both"/>
        <w:rPr>
          <w:rFonts w:eastAsiaTheme="minorEastAsia" w:cs="Times New Roman"/>
          <w:sz w:val="28"/>
          <w:szCs w:val="28"/>
          <w:lang w:eastAsia="ru-RU"/>
        </w:rPr>
      </w:pPr>
    </w:p>
    <w:p w14:paraId="43F2B2D2" w14:textId="77777777" w:rsidR="00CF3C56" w:rsidRPr="00CF3C56" w:rsidRDefault="00CF3C56" w:rsidP="00CF3C56">
      <w:pPr>
        <w:widowControl w:val="0"/>
        <w:pBdr>
          <w:bottom w:val="single" w:sz="6" w:space="0" w:color="auto"/>
        </w:pBdr>
        <w:autoSpaceDE w:val="0"/>
        <w:autoSpaceDN w:val="0"/>
        <w:spacing w:before="100" w:after="100"/>
        <w:jc w:val="both"/>
        <w:rPr>
          <w:rFonts w:eastAsiaTheme="minorEastAsia" w:cs="Times New Roman"/>
          <w:sz w:val="28"/>
          <w:szCs w:val="28"/>
          <w:lang w:eastAsia="ru-RU"/>
        </w:rPr>
      </w:pPr>
    </w:p>
    <w:p w14:paraId="50C30635" w14:textId="77777777" w:rsidR="00CF3C56" w:rsidRPr="00CF3C56" w:rsidRDefault="00CF3C56" w:rsidP="00CF3C56">
      <w:pPr>
        <w:spacing w:after="160" w:line="259" w:lineRule="auto"/>
        <w:rPr>
          <w:rFonts w:eastAsiaTheme="minorHAnsi" w:cs="Times New Roman"/>
          <w:sz w:val="28"/>
          <w:szCs w:val="28"/>
          <w:lang w:eastAsia="en-US"/>
        </w:rPr>
      </w:pPr>
    </w:p>
    <w:p w14:paraId="2D9FFAA4" w14:textId="35D8F731" w:rsidR="00A11A46" w:rsidRPr="00CE1D3F" w:rsidRDefault="00D33E1E" w:rsidP="00CE1D3F">
      <w:pPr>
        <w:spacing w:line="360" w:lineRule="auto"/>
        <w:jc w:val="both"/>
        <w:rPr>
          <w:rFonts w:cs="Times New Roman"/>
          <w:sz w:val="28"/>
          <w:szCs w:val="28"/>
        </w:rPr>
      </w:pPr>
      <w:bookmarkStart w:id="1" w:name="_GoBack"/>
      <w:bookmarkEnd w:id="1"/>
      <w:r>
        <w:rPr>
          <w:rFonts w:cs="Times New Roman"/>
          <w:sz w:val="28"/>
          <w:szCs w:val="28"/>
        </w:rPr>
        <w:tab/>
      </w:r>
      <w:r>
        <w:rPr>
          <w:rFonts w:cs="Times New Roman"/>
          <w:sz w:val="28"/>
          <w:szCs w:val="28"/>
        </w:rPr>
        <w:tab/>
      </w:r>
    </w:p>
    <w:sectPr w:rsidR="00A11A46" w:rsidRPr="00CE1D3F" w:rsidSect="00A11A46">
      <w:headerReference w:type="default" r:id="rId8"/>
      <w:footerReference w:type="default" r:id="rId9"/>
      <w:headerReference w:type="first" r:id="rId10"/>
      <w:footnotePr>
        <w:pos w:val="beneathText"/>
      </w:footnotePr>
      <w:pgSz w:w="11905" w:h="16837" w:code="9"/>
      <w:pgMar w:top="238" w:right="706" w:bottom="454" w:left="993" w:header="720" w:footer="51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0E0532" w14:textId="77777777" w:rsidR="001979D1" w:rsidRDefault="001979D1" w:rsidP="00F37F3C">
      <w:r>
        <w:separator/>
      </w:r>
    </w:p>
  </w:endnote>
  <w:endnote w:type="continuationSeparator" w:id="0">
    <w:p w14:paraId="3450F2C3" w14:textId="77777777" w:rsidR="001979D1" w:rsidRDefault="001979D1" w:rsidP="00F37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utch">
    <w:altName w:val="Courier New"/>
    <w:charset w:val="00"/>
    <w:family w:val="roman"/>
    <w:pitch w:val="variable"/>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593BE" w14:textId="06B35957" w:rsidR="00D16BA4" w:rsidRDefault="00D16BA4" w:rsidP="00376AC5">
    <w:pPr>
      <w:pStyle w:val="ae"/>
      <w:tabs>
        <w:tab w:val="right" w:pos="10465"/>
      </w:tabs>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4FB982" w14:textId="77777777" w:rsidR="001979D1" w:rsidRDefault="001979D1" w:rsidP="00F37F3C">
      <w:r>
        <w:separator/>
      </w:r>
    </w:p>
  </w:footnote>
  <w:footnote w:type="continuationSeparator" w:id="0">
    <w:p w14:paraId="495B47C1" w14:textId="77777777" w:rsidR="001979D1" w:rsidRDefault="001979D1" w:rsidP="00F37F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69FD9" w14:textId="54930517" w:rsidR="00F37F3C" w:rsidRDefault="00F37F3C" w:rsidP="00F37F3C">
    <w:pPr>
      <w:pStyle w:val="ac"/>
      <w:tabs>
        <w:tab w:val="clear" w:pos="4677"/>
        <w:tab w:val="clear" w:pos="9355"/>
        <w:tab w:val="center" w:pos="4819"/>
        <w:tab w:val="right" w:pos="9639"/>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B5A44" w14:textId="47BC1643" w:rsidR="001C0276" w:rsidRDefault="00185F72" w:rsidP="001C0276">
    <w:pPr>
      <w:pStyle w:val="ac"/>
      <w:tabs>
        <w:tab w:val="clear" w:pos="4677"/>
        <w:tab w:val="clear" w:pos="9355"/>
        <w:tab w:val="center" w:pos="4819"/>
        <w:tab w:val="right" w:pos="9639"/>
      </w:tabs>
    </w:pPr>
    <w:r>
      <w:rPr>
        <w:noProof/>
        <w:lang w:eastAsia="ru-RU"/>
      </w:rPr>
      <mc:AlternateContent>
        <mc:Choice Requires="wps">
          <w:drawing>
            <wp:anchor distT="0" distB="0" distL="114300" distR="114300" simplePos="0" relativeHeight="251666944" behindDoc="0" locked="0" layoutInCell="1" allowOverlap="1" wp14:anchorId="6F950B1D" wp14:editId="59C28638">
              <wp:simplePos x="0" y="0"/>
              <wp:positionH relativeFrom="column">
                <wp:posOffset>-149225</wp:posOffset>
              </wp:positionH>
              <wp:positionV relativeFrom="paragraph">
                <wp:posOffset>8255</wp:posOffset>
              </wp:positionV>
              <wp:extent cx="2670175" cy="664210"/>
              <wp:effectExtent l="0" t="0" r="0" b="0"/>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0175" cy="664210"/>
                      </a:xfrm>
                      <a:prstGeom prst="rect">
                        <a:avLst/>
                      </a:prstGeom>
                      <a:solidFill>
                        <a:srgbClr val="FFFFFF"/>
                      </a:solidFill>
                      <a:ln w="9525">
                        <a:solidFill>
                          <a:srgbClr val="FFFFFF"/>
                        </a:solidFill>
                        <a:miter lim="800000"/>
                        <a:headEnd/>
                        <a:tailEnd/>
                      </a:ln>
                    </wps:spPr>
                    <wps:txbx>
                      <w:txbxContent>
                        <w:p w14:paraId="3015FA65" w14:textId="77777777" w:rsidR="001C0276" w:rsidRPr="00F37F3C" w:rsidRDefault="001C0276" w:rsidP="00382C79">
                          <w:pPr>
                            <w:spacing w:line="276" w:lineRule="auto"/>
                            <w:jc w:val="center"/>
                            <w:rPr>
                              <w:b/>
                              <w:sz w:val="18"/>
                              <w:szCs w:val="18"/>
                            </w:rPr>
                          </w:pPr>
                          <w:r w:rsidRPr="00F37F3C">
                            <w:rPr>
                              <w:b/>
                              <w:sz w:val="18"/>
                              <w:szCs w:val="18"/>
                            </w:rPr>
                            <w:t>РЕСПУБЛИКÆ ХУССАР</w:t>
                          </w:r>
                          <w:r>
                            <w:rPr>
                              <w:b/>
                              <w:sz w:val="18"/>
                              <w:szCs w:val="18"/>
                            </w:rPr>
                            <w:t xml:space="preserve"> </w:t>
                          </w:r>
                          <w:r w:rsidRPr="00F37F3C">
                            <w:rPr>
                              <w:b/>
                              <w:sz w:val="18"/>
                              <w:szCs w:val="18"/>
                            </w:rPr>
                            <w:t>ИРЫСТОНЫ</w:t>
                          </w:r>
                        </w:p>
                        <w:p w14:paraId="5633AFF5" w14:textId="77777777" w:rsidR="001C0276" w:rsidRDefault="001C0276" w:rsidP="00382C79">
                          <w:pPr>
                            <w:spacing w:line="276" w:lineRule="auto"/>
                            <w:jc w:val="center"/>
                            <w:rPr>
                              <w:b/>
                              <w:sz w:val="18"/>
                              <w:szCs w:val="18"/>
                            </w:rPr>
                          </w:pPr>
                          <w:r w:rsidRPr="00F37F3C">
                            <w:rPr>
                              <w:b/>
                              <w:sz w:val="18"/>
                              <w:szCs w:val="18"/>
                            </w:rPr>
                            <w:t>ÆНÆНИЗДЗИНАД</w:t>
                          </w:r>
                          <w:r>
                            <w:rPr>
                              <w:b/>
                              <w:sz w:val="18"/>
                              <w:szCs w:val="18"/>
                            </w:rPr>
                            <w:t xml:space="preserve"> </w:t>
                          </w:r>
                          <w:r w:rsidRPr="00F37F3C">
                            <w:rPr>
                              <w:b/>
                              <w:sz w:val="18"/>
                              <w:szCs w:val="18"/>
                            </w:rPr>
                            <w:t>ХЪАХЪХЪÆНЫНАД</w:t>
                          </w:r>
                        </w:p>
                        <w:p w14:paraId="17F23DD9" w14:textId="77777777" w:rsidR="001C0276" w:rsidRPr="00F37F3C" w:rsidRDefault="001C0276" w:rsidP="00382C79">
                          <w:pPr>
                            <w:spacing w:line="276" w:lineRule="auto"/>
                            <w:jc w:val="center"/>
                            <w:rPr>
                              <w:b/>
                              <w:sz w:val="18"/>
                              <w:szCs w:val="18"/>
                            </w:rPr>
                          </w:pPr>
                          <w:r w:rsidRPr="00F37F3C">
                            <w:rPr>
                              <w:b/>
                              <w:sz w:val="18"/>
                              <w:szCs w:val="18"/>
                            </w:rPr>
                            <w:t>ÆМÆ СОЦИАЛОН РÆЗТЫ МИНИСТРАД</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950B1D" id="_x0000_t202" coordsize="21600,21600" o:spt="202" path="m,l,21600r21600,l21600,xe">
              <v:stroke joinstyle="miter"/>
              <v:path gradientshapeok="t" o:connecttype="rect"/>
            </v:shapetype>
            <v:shape id="Text Box 4" o:spid="_x0000_s1026" type="#_x0000_t202" style="position:absolute;margin-left:-11.75pt;margin-top:.65pt;width:210.25pt;height:52.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" strokecolor="white">
              <v:textbox>
                <w:txbxContent>
                  <w:p w14:paraId="3015FA65" w14:textId="77777777" w:rsidR="001C0276" w:rsidRPr="00F37F3C" w:rsidRDefault="001C0276" w:rsidP="00382C79">
                    <w:pPr>
                      <w:spacing w:line="276" w:lineRule="auto"/>
                      <w:jc w:val="center"/>
                      <w:rPr>
                        <w:b/>
                        <w:sz w:val="18"/>
                        <w:szCs w:val="18"/>
                      </w:rPr>
                    </w:pPr>
                    <w:r w:rsidRPr="00F37F3C">
                      <w:rPr>
                        <w:b/>
                        <w:sz w:val="18"/>
                        <w:szCs w:val="18"/>
                      </w:rPr>
                      <w:t>РЕСПУБЛИКÆ ХУССАР</w:t>
                    </w:r>
                    <w:r>
                      <w:rPr>
                        <w:b/>
                        <w:sz w:val="18"/>
                        <w:szCs w:val="18"/>
                      </w:rPr>
                      <w:t xml:space="preserve"> </w:t>
                    </w:r>
                    <w:r w:rsidRPr="00F37F3C">
                      <w:rPr>
                        <w:b/>
                        <w:sz w:val="18"/>
                        <w:szCs w:val="18"/>
                      </w:rPr>
                      <w:t>ИРЫСТОНЫ</w:t>
                    </w:r>
                  </w:p>
                  <w:p w14:paraId="5633AFF5" w14:textId="77777777" w:rsidR="001C0276" w:rsidRDefault="001C0276" w:rsidP="00382C79">
                    <w:pPr>
                      <w:spacing w:line="276" w:lineRule="auto"/>
                      <w:jc w:val="center"/>
                      <w:rPr>
                        <w:b/>
                        <w:sz w:val="18"/>
                        <w:szCs w:val="18"/>
                      </w:rPr>
                    </w:pPr>
                    <w:r w:rsidRPr="00F37F3C">
                      <w:rPr>
                        <w:b/>
                        <w:sz w:val="18"/>
                        <w:szCs w:val="18"/>
                      </w:rPr>
                      <w:t>ÆНÆНИЗДЗИНАД</w:t>
                    </w:r>
                    <w:r>
                      <w:rPr>
                        <w:b/>
                        <w:sz w:val="18"/>
                        <w:szCs w:val="18"/>
                      </w:rPr>
                      <w:t xml:space="preserve"> </w:t>
                    </w:r>
                    <w:r w:rsidRPr="00F37F3C">
                      <w:rPr>
                        <w:b/>
                        <w:sz w:val="18"/>
                        <w:szCs w:val="18"/>
                      </w:rPr>
                      <w:t>ХЪАХЪХЪÆНЫНАД</w:t>
                    </w:r>
                  </w:p>
                  <w:p w14:paraId="17F23DD9" w14:textId="77777777" w:rsidR="001C0276" w:rsidRPr="00F37F3C" w:rsidRDefault="001C0276" w:rsidP="00382C79">
                    <w:pPr>
                      <w:spacing w:line="276" w:lineRule="auto"/>
                      <w:jc w:val="center"/>
                      <w:rPr>
                        <w:b/>
                        <w:sz w:val="18"/>
                        <w:szCs w:val="18"/>
                      </w:rPr>
                    </w:pPr>
                    <w:r w:rsidRPr="00F37F3C">
                      <w:rPr>
                        <w:b/>
                        <w:sz w:val="18"/>
                        <w:szCs w:val="18"/>
                      </w:rPr>
                      <w:t>ÆМÆ СОЦИАЛОН РÆЗТЫ МИНИСТРАД</w:t>
                    </w:r>
                  </w:p>
                </w:txbxContent>
              </v:textbox>
            </v:shape>
          </w:pict>
        </mc:Fallback>
      </mc:AlternateContent>
    </w:r>
    <w:r>
      <w:rPr>
        <w:noProof/>
        <w:lang w:eastAsia="ru-RU"/>
      </w:rPr>
      <mc:AlternateContent>
        <mc:Choice Requires="wps">
          <w:drawing>
            <wp:anchor distT="0" distB="0" distL="114300" distR="114300" simplePos="0" relativeHeight="251665920" behindDoc="0" locked="0" layoutInCell="1" allowOverlap="1" wp14:anchorId="53F07DEF" wp14:editId="6F4495CA">
              <wp:simplePos x="0" y="0"/>
              <wp:positionH relativeFrom="column">
                <wp:posOffset>3808095</wp:posOffset>
              </wp:positionH>
              <wp:positionV relativeFrom="paragraph">
                <wp:posOffset>9525</wp:posOffset>
              </wp:positionV>
              <wp:extent cx="3032125" cy="702310"/>
              <wp:effectExtent l="0" t="0" r="15875" b="21590"/>
              <wp:wrapNone/>
              <wp:docPr id="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125" cy="702310"/>
                      </a:xfrm>
                      <a:prstGeom prst="rect">
                        <a:avLst/>
                      </a:prstGeom>
                      <a:solidFill>
                        <a:srgbClr val="FFFFFF"/>
                      </a:solidFill>
                      <a:ln w="9525">
                        <a:solidFill>
                          <a:srgbClr val="FFFFFF"/>
                        </a:solidFill>
                        <a:miter lim="800000"/>
                        <a:headEnd/>
                        <a:tailEnd/>
                      </a:ln>
                    </wps:spPr>
                    <wps:txbx>
                      <w:txbxContent>
                        <w:p w14:paraId="606CD11C" w14:textId="77777777" w:rsidR="001C0276" w:rsidRDefault="001C0276" w:rsidP="00382C79">
                          <w:pPr>
                            <w:spacing w:line="276" w:lineRule="auto"/>
                            <w:jc w:val="center"/>
                            <w:rPr>
                              <w:b/>
                              <w:sz w:val="18"/>
                              <w:szCs w:val="18"/>
                            </w:rPr>
                          </w:pPr>
                          <w:r w:rsidRPr="00CB1AD2">
                            <w:rPr>
                              <w:b/>
                              <w:sz w:val="18"/>
                              <w:szCs w:val="18"/>
                            </w:rPr>
                            <w:t>МИНИСТЕРСТВО</w:t>
                          </w:r>
                          <w:r>
                            <w:rPr>
                              <w:b/>
                              <w:sz w:val="18"/>
                              <w:szCs w:val="18"/>
                            </w:rPr>
                            <w:t xml:space="preserve"> </w:t>
                          </w:r>
                          <w:r w:rsidRPr="00CB1AD2">
                            <w:rPr>
                              <w:b/>
                              <w:sz w:val="18"/>
                              <w:szCs w:val="18"/>
                            </w:rPr>
                            <w:t>ЗДРАВООХРАНЕНИЯ</w:t>
                          </w:r>
                        </w:p>
                        <w:p w14:paraId="499F048D" w14:textId="77777777" w:rsidR="001C0276" w:rsidRPr="00CB1AD2" w:rsidRDefault="001C0276" w:rsidP="00382C79">
                          <w:pPr>
                            <w:spacing w:line="276" w:lineRule="auto"/>
                            <w:jc w:val="center"/>
                            <w:rPr>
                              <w:b/>
                              <w:spacing w:val="-4"/>
                              <w:sz w:val="18"/>
                              <w:szCs w:val="18"/>
                            </w:rPr>
                          </w:pPr>
                          <w:r w:rsidRPr="00CB1AD2">
                            <w:rPr>
                              <w:b/>
                              <w:spacing w:val="-4"/>
                              <w:sz w:val="18"/>
                              <w:szCs w:val="18"/>
                            </w:rPr>
                            <w:t>И СОЦИАЛЬ</w:t>
                          </w:r>
                          <w:r>
                            <w:rPr>
                              <w:b/>
                              <w:spacing w:val="-4"/>
                              <w:sz w:val="18"/>
                              <w:szCs w:val="18"/>
                            </w:rPr>
                            <w:t>Н</w:t>
                          </w:r>
                          <w:r w:rsidRPr="00CB1AD2">
                            <w:rPr>
                              <w:b/>
                              <w:spacing w:val="-4"/>
                              <w:sz w:val="18"/>
                              <w:szCs w:val="18"/>
                            </w:rPr>
                            <w:t>ОГО РАЗВИТИЯ</w:t>
                          </w:r>
                        </w:p>
                        <w:p w14:paraId="747E65D8" w14:textId="77777777" w:rsidR="001C0276" w:rsidRPr="00677691" w:rsidRDefault="001C0276" w:rsidP="00382C79">
                          <w:pPr>
                            <w:spacing w:line="276" w:lineRule="auto"/>
                            <w:jc w:val="center"/>
                            <w:rPr>
                              <w:b/>
                              <w:spacing w:val="-12"/>
                              <w:sz w:val="18"/>
                              <w:szCs w:val="18"/>
                            </w:rPr>
                          </w:pPr>
                          <w:r w:rsidRPr="00677691">
                            <w:rPr>
                              <w:b/>
                              <w:spacing w:val="-12"/>
                              <w:sz w:val="18"/>
                              <w:szCs w:val="18"/>
                            </w:rPr>
                            <w:t>РЕСПУБЛИКИ ЮЖН</w:t>
                          </w:r>
                          <w:r>
                            <w:rPr>
                              <w:b/>
                              <w:spacing w:val="-12"/>
                              <w:sz w:val="18"/>
                              <w:szCs w:val="18"/>
                            </w:rPr>
                            <w:t>А</w:t>
                          </w:r>
                          <w:r w:rsidRPr="00677691">
                            <w:rPr>
                              <w:b/>
                              <w:spacing w:val="-12"/>
                              <w:sz w:val="18"/>
                              <w:szCs w:val="18"/>
                            </w:rPr>
                            <w:t>Я О</w:t>
                          </w:r>
                          <w:r>
                            <w:rPr>
                              <w:b/>
                              <w:spacing w:val="-12"/>
                              <w:sz w:val="18"/>
                              <w:szCs w:val="18"/>
                            </w:rPr>
                            <w:t>С</w:t>
                          </w:r>
                          <w:r w:rsidRPr="00677691">
                            <w:rPr>
                              <w:b/>
                              <w:spacing w:val="-12"/>
                              <w:sz w:val="18"/>
                              <w:szCs w:val="18"/>
                            </w:rPr>
                            <w:t>ЕТИЯ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F07DEF" id="Надпись 2" o:spid="_x0000_s1027" type="#_x0000_t202" style="position:absolute;margin-left:299.85pt;margin-top:.75pt;width:238.75pt;height:55.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" strokecolor="white">
              <v:textbox>
                <w:txbxContent>
                  <w:p w14:paraId="606CD11C" w14:textId="77777777" w:rsidR="001C0276" w:rsidRDefault="001C0276" w:rsidP="00382C79">
                    <w:pPr>
                      <w:spacing w:line="276" w:lineRule="auto"/>
                      <w:jc w:val="center"/>
                      <w:rPr>
                        <w:b/>
                        <w:sz w:val="18"/>
                        <w:szCs w:val="18"/>
                      </w:rPr>
                    </w:pPr>
                    <w:r w:rsidRPr="00CB1AD2">
                      <w:rPr>
                        <w:b/>
                        <w:sz w:val="18"/>
                        <w:szCs w:val="18"/>
                      </w:rPr>
                      <w:t>МИНИСТЕРСТВО</w:t>
                    </w:r>
                    <w:r>
                      <w:rPr>
                        <w:b/>
                        <w:sz w:val="18"/>
                        <w:szCs w:val="18"/>
                      </w:rPr>
                      <w:t xml:space="preserve"> </w:t>
                    </w:r>
                    <w:r w:rsidRPr="00CB1AD2">
                      <w:rPr>
                        <w:b/>
                        <w:sz w:val="18"/>
                        <w:szCs w:val="18"/>
                      </w:rPr>
                      <w:t>ЗДРАВООХРАНЕНИЯ</w:t>
                    </w:r>
                  </w:p>
                  <w:p w14:paraId="499F048D" w14:textId="77777777" w:rsidR="001C0276" w:rsidRPr="00CB1AD2" w:rsidRDefault="001C0276" w:rsidP="00382C79">
                    <w:pPr>
                      <w:spacing w:line="276" w:lineRule="auto"/>
                      <w:jc w:val="center"/>
                      <w:rPr>
                        <w:b/>
                        <w:spacing w:val="-4"/>
                        <w:sz w:val="18"/>
                        <w:szCs w:val="18"/>
                      </w:rPr>
                    </w:pPr>
                    <w:r w:rsidRPr="00CB1AD2">
                      <w:rPr>
                        <w:b/>
                        <w:spacing w:val="-4"/>
                        <w:sz w:val="18"/>
                        <w:szCs w:val="18"/>
                      </w:rPr>
                      <w:t>И СОЦИАЛЬ</w:t>
                    </w:r>
                    <w:r>
                      <w:rPr>
                        <w:b/>
                        <w:spacing w:val="-4"/>
                        <w:sz w:val="18"/>
                        <w:szCs w:val="18"/>
                      </w:rPr>
                      <w:t>Н</w:t>
                    </w:r>
                    <w:r w:rsidRPr="00CB1AD2">
                      <w:rPr>
                        <w:b/>
                        <w:spacing w:val="-4"/>
                        <w:sz w:val="18"/>
                        <w:szCs w:val="18"/>
                      </w:rPr>
                      <w:t>ОГО РАЗВИТИЯ</w:t>
                    </w:r>
                  </w:p>
                  <w:p w14:paraId="747E65D8" w14:textId="77777777" w:rsidR="001C0276" w:rsidRPr="00677691" w:rsidRDefault="001C0276" w:rsidP="00382C79">
                    <w:pPr>
                      <w:spacing w:line="276" w:lineRule="auto"/>
                      <w:jc w:val="center"/>
                      <w:rPr>
                        <w:b/>
                        <w:spacing w:val="-12"/>
                        <w:sz w:val="18"/>
                        <w:szCs w:val="18"/>
                      </w:rPr>
                    </w:pPr>
                    <w:r w:rsidRPr="00677691">
                      <w:rPr>
                        <w:b/>
                        <w:spacing w:val="-12"/>
                        <w:sz w:val="18"/>
                        <w:szCs w:val="18"/>
                      </w:rPr>
                      <w:t>РЕСПУБЛИКИ ЮЖН</w:t>
                    </w:r>
                    <w:r>
                      <w:rPr>
                        <w:b/>
                        <w:spacing w:val="-12"/>
                        <w:sz w:val="18"/>
                        <w:szCs w:val="18"/>
                      </w:rPr>
                      <w:t>А</w:t>
                    </w:r>
                    <w:r w:rsidRPr="00677691">
                      <w:rPr>
                        <w:b/>
                        <w:spacing w:val="-12"/>
                        <w:sz w:val="18"/>
                        <w:szCs w:val="18"/>
                      </w:rPr>
                      <w:t>Я О</w:t>
                    </w:r>
                    <w:r>
                      <w:rPr>
                        <w:b/>
                        <w:spacing w:val="-12"/>
                        <w:sz w:val="18"/>
                        <w:szCs w:val="18"/>
                      </w:rPr>
                      <w:t>С</w:t>
                    </w:r>
                    <w:r w:rsidRPr="00677691">
                      <w:rPr>
                        <w:b/>
                        <w:spacing w:val="-12"/>
                        <w:sz w:val="18"/>
                        <w:szCs w:val="18"/>
                      </w:rPr>
                      <w:t>ЕТИЯ</w:t>
                    </w:r>
                  </w:p>
                </w:txbxContent>
              </v:textbox>
            </v:shape>
          </w:pict>
        </mc:Fallback>
      </mc:AlternateContent>
    </w:r>
    <w:r w:rsidR="001C0276">
      <w:tab/>
      <w:t xml:space="preserve">               </w:t>
    </w:r>
    <w:r w:rsidR="001C0276">
      <w:rPr>
        <w:noProof/>
        <w:lang w:eastAsia="ru-RU"/>
      </w:rPr>
      <w:drawing>
        <wp:inline distT="0" distB="0" distL="0" distR="0" wp14:anchorId="59D3ABA3" wp14:editId="286C6289">
          <wp:extent cx="685800" cy="685800"/>
          <wp:effectExtent l="0" t="0" r="0" b="0"/>
          <wp:docPr id="25" name="Рисунок 25"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659DA542" w14:textId="77777777" w:rsidR="00F73F9A" w:rsidRDefault="00F73F9A" w:rsidP="00F73F9A">
    <w:pPr>
      <w:pStyle w:val="ac"/>
      <w:tabs>
        <w:tab w:val="center" w:pos="4819"/>
        <w:tab w:val="right" w:pos="9639"/>
      </w:tabs>
      <w:rPr>
        <w:sz w:val="18"/>
        <w:szCs w:val="18"/>
      </w:rPr>
    </w:pPr>
  </w:p>
  <w:p w14:paraId="65A8F4A6" w14:textId="729CDE12" w:rsidR="00F73F9A" w:rsidRPr="00F73F9A" w:rsidRDefault="00F73F9A" w:rsidP="00F73F9A">
    <w:pPr>
      <w:pStyle w:val="ac"/>
      <w:tabs>
        <w:tab w:val="center" w:pos="4819"/>
        <w:tab w:val="right" w:pos="9639"/>
      </w:tabs>
      <w:rPr>
        <w:sz w:val="18"/>
        <w:szCs w:val="18"/>
      </w:rPr>
    </w:pPr>
    <w:r w:rsidRPr="00F73F9A">
      <w:rPr>
        <w:sz w:val="18"/>
        <w:szCs w:val="18"/>
      </w:rPr>
      <w:t xml:space="preserve">100001, РХИ, г. Цхинвал, Сталины </w:t>
    </w:r>
    <w:proofErr w:type="spellStart"/>
    <w:r w:rsidRPr="00F73F9A">
      <w:rPr>
        <w:sz w:val="18"/>
        <w:szCs w:val="18"/>
      </w:rPr>
      <w:t>уынг</w:t>
    </w:r>
    <w:proofErr w:type="spellEnd"/>
    <w:r w:rsidRPr="00F73F9A">
      <w:rPr>
        <w:sz w:val="18"/>
        <w:szCs w:val="18"/>
      </w:rPr>
      <w:t>, 27</w:t>
    </w:r>
    <w:r>
      <w:rPr>
        <w:sz w:val="18"/>
        <w:szCs w:val="18"/>
      </w:rPr>
      <w:t xml:space="preserve">                        </w:t>
    </w:r>
    <w:r w:rsidRPr="00F73F9A">
      <w:rPr>
        <w:sz w:val="18"/>
        <w:szCs w:val="18"/>
      </w:rPr>
      <w:t>тел.: 8 (8502) 45-18-09</w:t>
    </w:r>
    <w:r>
      <w:rPr>
        <w:sz w:val="18"/>
        <w:szCs w:val="18"/>
      </w:rPr>
      <w:t xml:space="preserve">                               </w:t>
    </w:r>
    <w:r w:rsidRPr="00F73F9A">
      <w:rPr>
        <w:sz w:val="18"/>
        <w:szCs w:val="18"/>
      </w:rPr>
      <w:t>e-</w:t>
    </w:r>
    <w:proofErr w:type="spellStart"/>
    <w:r w:rsidRPr="00F73F9A">
      <w:rPr>
        <w:sz w:val="18"/>
        <w:szCs w:val="18"/>
      </w:rPr>
      <w:t>mаil</w:t>
    </w:r>
    <w:proofErr w:type="spellEnd"/>
    <w:r w:rsidRPr="00F73F9A">
      <w:rPr>
        <w:sz w:val="18"/>
        <w:szCs w:val="18"/>
      </w:rPr>
      <w:t>: mzruo@yandex.ru</w:t>
    </w:r>
  </w:p>
  <w:p w14:paraId="53B85379" w14:textId="2BEB4ED8" w:rsidR="001C0276" w:rsidRPr="00F73F9A" w:rsidRDefault="00B440FD" w:rsidP="00F73F9A">
    <w:pPr>
      <w:pStyle w:val="ac"/>
      <w:tabs>
        <w:tab w:val="center" w:pos="4819"/>
        <w:tab w:val="right" w:pos="9639"/>
      </w:tabs>
      <w:rPr>
        <w:sz w:val="18"/>
        <w:szCs w:val="18"/>
      </w:rPr>
    </w:pPr>
    <w:r w:rsidRPr="00F73F9A">
      <w:rPr>
        <w:noProof/>
        <w:sz w:val="18"/>
        <w:szCs w:val="18"/>
        <w:lang w:eastAsia="ru-RU"/>
      </w:rPr>
      <mc:AlternateContent>
        <mc:Choice Requires="wps">
          <w:drawing>
            <wp:anchor distT="0" distB="0" distL="114300" distR="114300" simplePos="0" relativeHeight="251668992" behindDoc="0" locked="0" layoutInCell="1" allowOverlap="1" wp14:anchorId="5702B187" wp14:editId="5A1AF66A">
              <wp:simplePos x="0" y="0"/>
              <wp:positionH relativeFrom="column">
                <wp:posOffset>5230770</wp:posOffset>
              </wp:positionH>
              <wp:positionV relativeFrom="paragraph">
                <wp:posOffset>362207</wp:posOffset>
              </wp:positionV>
              <wp:extent cx="1337945" cy="116205"/>
              <wp:effectExtent l="0" t="0" r="0" b="0"/>
              <wp:wrapNone/>
              <wp:docPr id="15"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7945" cy="116205"/>
                      </a:xfrm>
                      <a:prstGeom prst="parallelogram">
                        <a:avLst>
                          <a:gd name="adj" fmla="val 112045"/>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http://schemas.microsoft.com/office/drawing/2014/chartex">
          <w:pict>
            <v:shapetype w14:anchorId="66E0D002"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30" o:spid="_x0000_s1026" type="#_x0000_t7" style="position:absolute;margin-left:411.85pt;margin-top:28.5pt;width:105.35pt;height:9.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" adj="2102" fillcolor="yellow" stroked="f"/>
          </w:pict>
        </mc:Fallback>
      </mc:AlternateContent>
    </w:r>
    <w:r w:rsidRPr="00F73F9A">
      <w:rPr>
        <w:noProof/>
        <w:sz w:val="18"/>
        <w:szCs w:val="18"/>
        <w:lang w:eastAsia="ru-RU"/>
      </w:rPr>
      <mc:AlternateContent>
        <mc:Choice Requires="wps">
          <w:drawing>
            <wp:anchor distT="0" distB="0" distL="114300" distR="114300" simplePos="0" relativeHeight="251667968" behindDoc="0" locked="0" layoutInCell="1" allowOverlap="1" wp14:anchorId="3C736715" wp14:editId="5E41D33D">
              <wp:simplePos x="0" y="0"/>
              <wp:positionH relativeFrom="column">
                <wp:posOffset>-296390</wp:posOffset>
              </wp:positionH>
              <wp:positionV relativeFrom="paragraph">
                <wp:posOffset>362156</wp:posOffset>
              </wp:positionV>
              <wp:extent cx="5480050" cy="116205"/>
              <wp:effectExtent l="0" t="0" r="0" b="0"/>
              <wp:wrapNone/>
              <wp:docPr id="16"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0050" cy="116205"/>
                      </a:xfrm>
                      <a:prstGeom prst="parallelogram">
                        <a:avLst>
                          <a:gd name="adj" fmla="val 118551"/>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http://schemas.microsoft.com/office/drawing/2014/chartex">
          <w:pict>
            <v:shape w14:anchorId="1EE0281D" id="AutoShape 29" o:spid="_x0000_s1026" type="#_x0000_t7" style="position:absolute;margin-left:-23.35pt;margin-top:28.5pt;width:431.5pt;height:9.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" adj="543" fillcolor="#c00000" stroked="f"/>
          </w:pict>
        </mc:Fallback>
      </mc:AlternateContent>
    </w:r>
    <w:r w:rsidR="00F73F9A" w:rsidRPr="00F73F9A">
      <w:rPr>
        <w:sz w:val="18"/>
        <w:szCs w:val="18"/>
      </w:rPr>
      <w:t>100001, РЮО, г. Цхинвал, ул. Сталина, 27</w:t>
    </w:r>
    <w:r w:rsidR="00F73F9A">
      <w:rPr>
        <w:sz w:val="18"/>
        <w:szCs w:val="18"/>
      </w:rPr>
      <w:t xml:space="preserve">                           </w:t>
    </w:r>
    <w:r w:rsidR="00F73F9A" w:rsidRPr="00F73F9A">
      <w:rPr>
        <w:sz w:val="18"/>
        <w:szCs w:val="18"/>
      </w:rPr>
      <w:t>факс: 8 (8502) 45-18-10</w:t>
    </w:r>
    <w:r w:rsidR="00F73F9A">
      <w:rPr>
        <w:sz w:val="18"/>
        <w:szCs w:val="18"/>
      </w:rPr>
      <w:t xml:space="preserve">                             </w:t>
    </w:r>
    <w:r w:rsidR="00F73F9A" w:rsidRPr="00F73F9A">
      <w:rPr>
        <w:sz w:val="18"/>
        <w:szCs w:val="18"/>
      </w:rPr>
      <w:t>http://www.minzdravruo.org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E33474"/>
    <w:multiLevelType w:val="multilevel"/>
    <w:tmpl w:val="FAA4F1A0"/>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4EDD3C7C"/>
    <w:multiLevelType w:val="hybridMultilevel"/>
    <w:tmpl w:val="581A44B2"/>
    <w:lvl w:ilvl="0" w:tplc="B19E72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56EF4A6C"/>
    <w:multiLevelType w:val="multilevel"/>
    <w:tmpl w:val="961C1EB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5FAC22DD"/>
    <w:multiLevelType w:val="hybridMultilevel"/>
    <w:tmpl w:val="660C6B1A"/>
    <w:lvl w:ilvl="0" w:tplc="A0E894EA">
      <w:start w:val="1"/>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num w:numId="1">
    <w:abstractNumId w:val="0"/>
  </w:num>
  <w:num w:numId="2">
    <w:abstractNumId w:val="1"/>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614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53A"/>
    <w:rsid w:val="00002A76"/>
    <w:rsid w:val="00005C36"/>
    <w:rsid w:val="00015449"/>
    <w:rsid w:val="00015488"/>
    <w:rsid w:val="0002723E"/>
    <w:rsid w:val="00036079"/>
    <w:rsid w:val="00036F02"/>
    <w:rsid w:val="00041E75"/>
    <w:rsid w:val="00047768"/>
    <w:rsid w:val="00053D64"/>
    <w:rsid w:val="00054960"/>
    <w:rsid w:val="000656EE"/>
    <w:rsid w:val="00072BBA"/>
    <w:rsid w:val="00073B61"/>
    <w:rsid w:val="0007784F"/>
    <w:rsid w:val="00085D00"/>
    <w:rsid w:val="00087DE5"/>
    <w:rsid w:val="00097448"/>
    <w:rsid w:val="000A2A92"/>
    <w:rsid w:val="000B01C2"/>
    <w:rsid w:val="000C074C"/>
    <w:rsid w:val="000C0D07"/>
    <w:rsid w:val="000D4AD5"/>
    <w:rsid w:val="000D59FB"/>
    <w:rsid w:val="000E3DA7"/>
    <w:rsid w:val="000E4EFC"/>
    <w:rsid w:val="000E6BB5"/>
    <w:rsid w:val="000F56B3"/>
    <w:rsid w:val="000F615F"/>
    <w:rsid w:val="000F7570"/>
    <w:rsid w:val="001000F4"/>
    <w:rsid w:val="00101BE1"/>
    <w:rsid w:val="00105926"/>
    <w:rsid w:val="00107DAC"/>
    <w:rsid w:val="00117ED9"/>
    <w:rsid w:val="00120802"/>
    <w:rsid w:val="0012310B"/>
    <w:rsid w:val="00124CD1"/>
    <w:rsid w:val="001344B0"/>
    <w:rsid w:val="00141438"/>
    <w:rsid w:val="001466E9"/>
    <w:rsid w:val="00151E2B"/>
    <w:rsid w:val="001562DC"/>
    <w:rsid w:val="0016027C"/>
    <w:rsid w:val="001736C7"/>
    <w:rsid w:val="00181F5A"/>
    <w:rsid w:val="0018353A"/>
    <w:rsid w:val="00185F72"/>
    <w:rsid w:val="00192497"/>
    <w:rsid w:val="001947F1"/>
    <w:rsid w:val="00195CC6"/>
    <w:rsid w:val="001979D1"/>
    <w:rsid w:val="001A1C45"/>
    <w:rsid w:val="001A2FB4"/>
    <w:rsid w:val="001B33F8"/>
    <w:rsid w:val="001B6AC6"/>
    <w:rsid w:val="001C0276"/>
    <w:rsid w:val="001C5384"/>
    <w:rsid w:val="001C6E79"/>
    <w:rsid w:val="001D512C"/>
    <w:rsid w:val="001D69AC"/>
    <w:rsid w:val="001D733D"/>
    <w:rsid w:val="001E33D1"/>
    <w:rsid w:val="001F0F95"/>
    <w:rsid w:val="00204730"/>
    <w:rsid w:val="0020609D"/>
    <w:rsid w:val="00207644"/>
    <w:rsid w:val="00207B72"/>
    <w:rsid w:val="00214D29"/>
    <w:rsid w:val="00216E03"/>
    <w:rsid w:val="00231F1D"/>
    <w:rsid w:val="002322E4"/>
    <w:rsid w:val="00235B13"/>
    <w:rsid w:val="002434F4"/>
    <w:rsid w:val="00243AAE"/>
    <w:rsid w:val="0024414E"/>
    <w:rsid w:val="00244828"/>
    <w:rsid w:val="00244B10"/>
    <w:rsid w:val="00247EC9"/>
    <w:rsid w:val="00251170"/>
    <w:rsid w:val="00252EA7"/>
    <w:rsid w:val="00254132"/>
    <w:rsid w:val="0025723D"/>
    <w:rsid w:val="00264337"/>
    <w:rsid w:val="00273481"/>
    <w:rsid w:val="002742E2"/>
    <w:rsid w:val="00285E43"/>
    <w:rsid w:val="00291700"/>
    <w:rsid w:val="00293FD3"/>
    <w:rsid w:val="002B00C7"/>
    <w:rsid w:val="002B03BC"/>
    <w:rsid w:val="002B0C9B"/>
    <w:rsid w:val="002B5CD0"/>
    <w:rsid w:val="002C3908"/>
    <w:rsid w:val="002C53C9"/>
    <w:rsid w:val="002D01E1"/>
    <w:rsid w:val="002D2860"/>
    <w:rsid w:val="002E5818"/>
    <w:rsid w:val="002F1109"/>
    <w:rsid w:val="002F12E0"/>
    <w:rsid w:val="002F634A"/>
    <w:rsid w:val="00302AEA"/>
    <w:rsid w:val="00302DFE"/>
    <w:rsid w:val="00305494"/>
    <w:rsid w:val="003065A7"/>
    <w:rsid w:val="0031600D"/>
    <w:rsid w:val="003165B1"/>
    <w:rsid w:val="003174D8"/>
    <w:rsid w:val="0033179C"/>
    <w:rsid w:val="003317CE"/>
    <w:rsid w:val="003320B0"/>
    <w:rsid w:val="003361AC"/>
    <w:rsid w:val="00337163"/>
    <w:rsid w:val="00337DD3"/>
    <w:rsid w:val="00357588"/>
    <w:rsid w:val="0036309A"/>
    <w:rsid w:val="003641F4"/>
    <w:rsid w:val="00364B61"/>
    <w:rsid w:val="00365AEA"/>
    <w:rsid w:val="00366A1D"/>
    <w:rsid w:val="003732DB"/>
    <w:rsid w:val="00376AC5"/>
    <w:rsid w:val="00376CEA"/>
    <w:rsid w:val="00380C47"/>
    <w:rsid w:val="00382C79"/>
    <w:rsid w:val="003A4884"/>
    <w:rsid w:val="003B5499"/>
    <w:rsid w:val="003B63C0"/>
    <w:rsid w:val="003B7321"/>
    <w:rsid w:val="003C5504"/>
    <w:rsid w:val="003D0DAE"/>
    <w:rsid w:val="003D1FB6"/>
    <w:rsid w:val="003D33F0"/>
    <w:rsid w:val="003E0CDB"/>
    <w:rsid w:val="003E7A9A"/>
    <w:rsid w:val="003F0CB8"/>
    <w:rsid w:val="003F44FB"/>
    <w:rsid w:val="003F7F3F"/>
    <w:rsid w:val="00424510"/>
    <w:rsid w:val="00424F69"/>
    <w:rsid w:val="00445220"/>
    <w:rsid w:val="00446D6B"/>
    <w:rsid w:val="0044778C"/>
    <w:rsid w:val="004500CA"/>
    <w:rsid w:val="00452192"/>
    <w:rsid w:val="00456B79"/>
    <w:rsid w:val="00457A8C"/>
    <w:rsid w:val="00465735"/>
    <w:rsid w:val="00465DB2"/>
    <w:rsid w:val="004700EC"/>
    <w:rsid w:val="00472505"/>
    <w:rsid w:val="004739B4"/>
    <w:rsid w:val="00473CE2"/>
    <w:rsid w:val="004821F7"/>
    <w:rsid w:val="00483177"/>
    <w:rsid w:val="004859E1"/>
    <w:rsid w:val="004874C4"/>
    <w:rsid w:val="00490097"/>
    <w:rsid w:val="0049577D"/>
    <w:rsid w:val="004A2F3E"/>
    <w:rsid w:val="004A4E4E"/>
    <w:rsid w:val="004A6E3F"/>
    <w:rsid w:val="004B39F6"/>
    <w:rsid w:val="004C238F"/>
    <w:rsid w:val="004C6673"/>
    <w:rsid w:val="004D059C"/>
    <w:rsid w:val="004D05AA"/>
    <w:rsid w:val="004D642E"/>
    <w:rsid w:val="004E205C"/>
    <w:rsid w:val="004E47B6"/>
    <w:rsid w:val="004E61DF"/>
    <w:rsid w:val="004F19F6"/>
    <w:rsid w:val="004F2476"/>
    <w:rsid w:val="004F4E9F"/>
    <w:rsid w:val="00500775"/>
    <w:rsid w:val="00500B55"/>
    <w:rsid w:val="00501F4F"/>
    <w:rsid w:val="00504C2C"/>
    <w:rsid w:val="00507B8D"/>
    <w:rsid w:val="00512F3D"/>
    <w:rsid w:val="005227FE"/>
    <w:rsid w:val="005239D0"/>
    <w:rsid w:val="00533985"/>
    <w:rsid w:val="00534071"/>
    <w:rsid w:val="005400A8"/>
    <w:rsid w:val="005400DF"/>
    <w:rsid w:val="00542E25"/>
    <w:rsid w:val="00545C2D"/>
    <w:rsid w:val="0055032A"/>
    <w:rsid w:val="00553067"/>
    <w:rsid w:val="0055536A"/>
    <w:rsid w:val="00561E0A"/>
    <w:rsid w:val="00580638"/>
    <w:rsid w:val="005844A7"/>
    <w:rsid w:val="005850B5"/>
    <w:rsid w:val="00595491"/>
    <w:rsid w:val="005B6685"/>
    <w:rsid w:val="005C239F"/>
    <w:rsid w:val="005C4000"/>
    <w:rsid w:val="005C4428"/>
    <w:rsid w:val="005C4A18"/>
    <w:rsid w:val="005C4B1E"/>
    <w:rsid w:val="005C77C3"/>
    <w:rsid w:val="005D11E5"/>
    <w:rsid w:val="005E276E"/>
    <w:rsid w:val="005E5D8D"/>
    <w:rsid w:val="005E729B"/>
    <w:rsid w:val="005E761A"/>
    <w:rsid w:val="005F099A"/>
    <w:rsid w:val="005F6B85"/>
    <w:rsid w:val="0060452C"/>
    <w:rsid w:val="00606B77"/>
    <w:rsid w:val="0061056B"/>
    <w:rsid w:val="00612CA0"/>
    <w:rsid w:val="00617B5A"/>
    <w:rsid w:val="006316CB"/>
    <w:rsid w:val="00633DDF"/>
    <w:rsid w:val="00636701"/>
    <w:rsid w:val="0064132D"/>
    <w:rsid w:val="00644977"/>
    <w:rsid w:val="0064641B"/>
    <w:rsid w:val="00646DCB"/>
    <w:rsid w:val="0067352B"/>
    <w:rsid w:val="006743D7"/>
    <w:rsid w:val="00674787"/>
    <w:rsid w:val="00675CBD"/>
    <w:rsid w:val="00677691"/>
    <w:rsid w:val="006825EC"/>
    <w:rsid w:val="00684383"/>
    <w:rsid w:val="00686D54"/>
    <w:rsid w:val="00692C47"/>
    <w:rsid w:val="00697A68"/>
    <w:rsid w:val="006C0977"/>
    <w:rsid w:val="006C1A89"/>
    <w:rsid w:val="006C416B"/>
    <w:rsid w:val="006C5387"/>
    <w:rsid w:val="006D0591"/>
    <w:rsid w:val="006D3810"/>
    <w:rsid w:val="006D4A00"/>
    <w:rsid w:val="006E715A"/>
    <w:rsid w:val="006F295A"/>
    <w:rsid w:val="006F2F4E"/>
    <w:rsid w:val="006F4DCE"/>
    <w:rsid w:val="00705531"/>
    <w:rsid w:val="00720494"/>
    <w:rsid w:val="007207F6"/>
    <w:rsid w:val="00727658"/>
    <w:rsid w:val="00731A11"/>
    <w:rsid w:val="00733495"/>
    <w:rsid w:val="00734FB6"/>
    <w:rsid w:val="00742272"/>
    <w:rsid w:val="00743BAB"/>
    <w:rsid w:val="007447AA"/>
    <w:rsid w:val="00745CB6"/>
    <w:rsid w:val="00753A62"/>
    <w:rsid w:val="0076109B"/>
    <w:rsid w:val="00761D75"/>
    <w:rsid w:val="007621BB"/>
    <w:rsid w:val="00771A31"/>
    <w:rsid w:val="00786753"/>
    <w:rsid w:val="0079001C"/>
    <w:rsid w:val="007969F9"/>
    <w:rsid w:val="007A0205"/>
    <w:rsid w:val="007A35CC"/>
    <w:rsid w:val="007A3ADC"/>
    <w:rsid w:val="007A7994"/>
    <w:rsid w:val="007B0F21"/>
    <w:rsid w:val="007B1ADD"/>
    <w:rsid w:val="007B4C0D"/>
    <w:rsid w:val="007B59C5"/>
    <w:rsid w:val="007C2274"/>
    <w:rsid w:val="007C2720"/>
    <w:rsid w:val="007D42BF"/>
    <w:rsid w:val="007D65A7"/>
    <w:rsid w:val="007D7477"/>
    <w:rsid w:val="007E23A4"/>
    <w:rsid w:val="007E45C4"/>
    <w:rsid w:val="007E4B86"/>
    <w:rsid w:val="007F10A3"/>
    <w:rsid w:val="007F7499"/>
    <w:rsid w:val="008056D1"/>
    <w:rsid w:val="00807FA9"/>
    <w:rsid w:val="008158EA"/>
    <w:rsid w:val="00820819"/>
    <w:rsid w:val="008253A3"/>
    <w:rsid w:val="008270C8"/>
    <w:rsid w:val="00830559"/>
    <w:rsid w:val="008312A6"/>
    <w:rsid w:val="00832B27"/>
    <w:rsid w:val="0084287F"/>
    <w:rsid w:val="008446AA"/>
    <w:rsid w:val="00846E39"/>
    <w:rsid w:val="008545FD"/>
    <w:rsid w:val="00871A64"/>
    <w:rsid w:val="00876315"/>
    <w:rsid w:val="0087701A"/>
    <w:rsid w:val="008800A4"/>
    <w:rsid w:val="00883B58"/>
    <w:rsid w:val="00884C4B"/>
    <w:rsid w:val="008858AF"/>
    <w:rsid w:val="008875FB"/>
    <w:rsid w:val="00887C6D"/>
    <w:rsid w:val="00887D75"/>
    <w:rsid w:val="0089650B"/>
    <w:rsid w:val="008A20C6"/>
    <w:rsid w:val="008A7A9A"/>
    <w:rsid w:val="008B03B3"/>
    <w:rsid w:val="008B35D6"/>
    <w:rsid w:val="008B63F9"/>
    <w:rsid w:val="008C4DE1"/>
    <w:rsid w:val="008D0379"/>
    <w:rsid w:val="008D334D"/>
    <w:rsid w:val="008E1123"/>
    <w:rsid w:val="008F1862"/>
    <w:rsid w:val="008F1CEF"/>
    <w:rsid w:val="008F317C"/>
    <w:rsid w:val="008F64C2"/>
    <w:rsid w:val="009051A4"/>
    <w:rsid w:val="00905D68"/>
    <w:rsid w:val="00920367"/>
    <w:rsid w:val="00920B04"/>
    <w:rsid w:val="00920EF9"/>
    <w:rsid w:val="00922D6F"/>
    <w:rsid w:val="00925D9B"/>
    <w:rsid w:val="00930120"/>
    <w:rsid w:val="00935128"/>
    <w:rsid w:val="00936FA1"/>
    <w:rsid w:val="00946F9B"/>
    <w:rsid w:val="00951CEB"/>
    <w:rsid w:val="00951D43"/>
    <w:rsid w:val="0095777F"/>
    <w:rsid w:val="00960F3C"/>
    <w:rsid w:val="0096537D"/>
    <w:rsid w:val="00975950"/>
    <w:rsid w:val="00981B58"/>
    <w:rsid w:val="009859A0"/>
    <w:rsid w:val="0098746E"/>
    <w:rsid w:val="009936C8"/>
    <w:rsid w:val="009944E8"/>
    <w:rsid w:val="009945C3"/>
    <w:rsid w:val="00995862"/>
    <w:rsid w:val="009A0D54"/>
    <w:rsid w:val="009A3380"/>
    <w:rsid w:val="009B5A90"/>
    <w:rsid w:val="009B6F78"/>
    <w:rsid w:val="009C4AC7"/>
    <w:rsid w:val="009C6BB7"/>
    <w:rsid w:val="009C6D65"/>
    <w:rsid w:val="009C6D84"/>
    <w:rsid w:val="009D13D3"/>
    <w:rsid w:val="009D4851"/>
    <w:rsid w:val="009D6C03"/>
    <w:rsid w:val="009D7C91"/>
    <w:rsid w:val="009E00DD"/>
    <w:rsid w:val="009E33BF"/>
    <w:rsid w:val="009E47DF"/>
    <w:rsid w:val="009E4D77"/>
    <w:rsid w:val="009E6016"/>
    <w:rsid w:val="009F08AA"/>
    <w:rsid w:val="009F2CC7"/>
    <w:rsid w:val="009F4C7C"/>
    <w:rsid w:val="009F5145"/>
    <w:rsid w:val="009F7FB5"/>
    <w:rsid w:val="00A029C9"/>
    <w:rsid w:val="00A0440D"/>
    <w:rsid w:val="00A06517"/>
    <w:rsid w:val="00A07F27"/>
    <w:rsid w:val="00A1063C"/>
    <w:rsid w:val="00A11A46"/>
    <w:rsid w:val="00A12C88"/>
    <w:rsid w:val="00A26175"/>
    <w:rsid w:val="00A3135E"/>
    <w:rsid w:val="00A31E5A"/>
    <w:rsid w:val="00A337D4"/>
    <w:rsid w:val="00A3394F"/>
    <w:rsid w:val="00A46BFE"/>
    <w:rsid w:val="00A5192C"/>
    <w:rsid w:val="00A657D2"/>
    <w:rsid w:val="00A66EB4"/>
    <w:rsid w:val="00A725C5"/>
    <w:rsid w:val="00A759C5"/>
    <w:rsid w:val="00A8301C"/>
    <w:rsid w:val="00A91366"/>
    <w:rsid w:val="00A91976"/>
    <w:rsid w:val="00A94CFF"/>
    <w:rsid w:val="00A972C0"/>
    <w:rsid w:val="00AA254F"/>
    <w:rsid w:val="00AA639C"/>
    <w:rsid w:val="00AB2C9E"/>
    <w:rsid w:val="00AB42CE"/>
    <w:rsid w:val="00AD3BD2"/>
    <w:rsid w:val="00AE60E6"/>
    <w:rsid w:val="00AF65BB"/>
    <w:rsid w:val="00AF7895"/>
    <w:rsid w:val="00B0776A"/>
    <w:rsid w:val="00B104FD"/>
    <w:rsid w:val="00B27057"/>
    <w:rsid w:val="00B30F95"/>
    <w:rsid w:val="00B33EE2"/>
    <w:rsid w:val="00B40D9C"/>
    <w:rsid w:val="00B4174B"/>
    <w:rsid w:val="00B429AE"/>
    <w:rsid w:val="00B42A9C"/>
    <w:rsid w:val="00B4394A"/>
    <w:rsid w:val="00B440FD"/>
    <w:rsid w:val="00B470EE"/>
    <w:rsid w:val="00B477A4"/>
    <w:rsid w:val="00B51CAB"/>
    <w:rsid w:val="00B628BB"/>
    <w:rsid w:val="00B67679"/>
    <w:rsid w:val="00B74F9C"/>
    <w:rsid w:val="00B76780"/>
    <w:rsid w:val="00B83920"/>
    <w:rsid w:val="00B84EBD"/>
    <w:rsid w:val="00B92FBA"/>
    <w:rsid w:val="00B958B9"/>
    <w:rsid w:val="00B976FD"/>
    <w:rsid w:val="00BA3B3F"/>
    <w:rsid w:val="00BB3D10"/>
    <w:rsid w:val="00BB3E85"/>
    <w:rsid w:val="00BB4B49"/>
    <w:rsid w:val="00BB61C0"/>
    <w:rsid w:val="00BB6BC8"/>
    <w:rsid w:val="00BC58C9"/>
    <w:rsid w:val="00BC7C5A"/>
    <w:rsid w:val="00BD0114"/>
    <w:rsid w:val="00BE038C"/>
    <w:rsid w:val="00BF370E"/>
    <w:rsid w:val="00BF7665"/>
    <w:rsid w:val="00C00DD9"/>
    <w:rsid w:val="00C05939"/>
    <w:rsid w:val="00C06CA2"/>
    <w:rsid w:val="00C07CF7"/>
    <w:rsid w:val="00C12245"/>
    <w:rsid w:val="00C1475F"/>
    <w:rsid w:val="00C25724"/>
    <w:rsid w:val="00C30C11"/>
    <w:rsid w:val="00C426EE"/>
    <w:rsid w:val="00C46186"/>
    <w:rsid w:val="00C46835"/>
    <w:rsid w:val="00C56583"/>
    <w:rsid w:val="00C57333"/>
    <w:rsid w:val="00C60CE2"/>
    <w:rsid w:val="00C64F91"/>
    <w:rsid w:val="00C6745A"/>
    <w:rsid w:val="00C76A44"/>
    <w:rsid w:val="00C9011D"/>
    <w:rsid w:val="00CA1FBB"/>
    <w:rsid w:val="00CA5793"/>
    <w:rsid w:val="00CA5FC8"/>
    <w:rsid w:val="00CB1AD2"/>
    <w:rsid w:val="00CB3914"/>
    <w:rsid w:val="00CC050B"/>
    <w:rsid w:val="00CC0D87"/>
    <w:rsid w:val="00CC1D70"/>
    <w:rsid w:val="00CC3189"/>
    <w:rsid w:val="00CC48F8"/>
    <w:rsid w:val="00CD5422"/>
    <w:rsid w:val="00CE0DDF"/>
    <w:rsid w:val="00CE1D3F"/>
    <w:rsid w:val="00CE2968"/>
    <w:rsid w:val="00CF0BEF"/>
    <w:rsid w:val="00CF1AE8"/>
    <w:rsid w:val="00CF2E84"/>
    <w:rsid w:val="00CF3C56"/>
    <w:rsid w:val="00CF5718"/>
    <w:rsid w:val="00D01F67"/>
    <w:rsid w:val="00D1338B"/>
    <w:rsid w:val="00D1656E"/>
    <w:rsid w:val="00D16BA4"/>
    <w:rsid w:val="00D232CD"/>
    <w:rsid w:val="00D339FF"/>
    <w:rsid w:val="00D33E1E"/>
    <w:rsid w:val="00D3675C"/>
    <w:rsid w:val="00D47DDE"/>
    <w:rsid w:val="00D57EF8"/>
    <w:rsid w:val="00D6511A"/>
    <w:rsid w:val="00D81005"/>
    <w:rsid w:val="00D841D1"/>
    <w:rsid w:val="00D84B20"/>
    <w:rsid w:val="00D8554B"/>
    <w:rsid w:val="00D858CE"/>
    <w:rsid w:val="00D952B6"/>
    <w:rsid w:val="00D96CFC"/>
    <w:rsid w:val="00DA1D51"/>
    <w:rsid w:val="00DA689C"/>
    <w:rsid w:val="00DB4852"/>
    <w:rsid w:val="00DC37CD"/>
    <w:rsid w:val="00DD19F9"/>
    <w:rsid w:val="00DD1F21"/>
    <w:rsid w:val="00DD4AB8"/>
    <w:rsid w:val="00DD5932"/>
    <w:rsid w:val="00DE6579"/>
    <w:rsid w:val="00DE681D"/>
    <w:rsid w:val="00DE6EAE"/>
    <w:rsid w:val="00DF289E"/>
    <w:rsid w:val="00DF2D48"/>
    <w:rsid w:val="00DF4D68"/>
    <w:rsid w:val="00E01676"/>
    <w:rsid w:val="00E02D93"/>
    <w:rsid w:val="00E03BC7"/>
    <w:rsid w:val="00E046B5"/>
    <w:rsid w:val="00E16558"/>
    <w:rsid w:val="00E24B6A"/>
    <w:rsid w:val="00E370E8"/>
    <w:rsid w:val="00E52DE8"/>
    <w:rsid w:val="00E54795"/>
    <w:rsid w:val="00E55382"/>
    <w:rsid w:val="00E61BE5"/>
    <w:rsid w:val="00E6225E"/>
    <w:rsid w:val="00E72730"/>
    <w:rsid w:val="00E7743D"/>
    <w:rsid w:val="00E8007A"/>
    <w:rsid w:val="00E80156"/>
    <w:rsid w:val="00E817DD"/>
    <w:rsid w:val="00E965B5"/>
    <w:rsid w:val="00EA0852"/>
    <w:rsid w:val="00EA5BA5"/>
    <w:rsid w:val="00EB7E45"/>
    <w:rsid w:val="00EC2243"/>
    <w:rsid w:val="00EC4E08"/>
    <w:rsid w:val="00ED09AD"/>
    <w:rsid w:val="00ED0E46"/>
    <w:rsid w:val="00ED16BA"/>
    <w:rsid w:val="00EE728C"/>
    <w:rsid w:val="00EF5345"/>
    <w:rsid w:val="00F0026B"/>
    <w:rsid w:val="00F04B65"/>
    <w:rsid w:val="00F10DED"/>
    <w:rsid w:val="00F15108"/>
    <w:rsid w:val="00F37F3C"/>
    <w:rsid w:val="00F519EC"/>
    <w:rsid w:val="00F55149"/>
    <w:rsid w:val="00F572B1"/>
    <w:rsid w:val="00F646F1"/>
    <w:rsid w:val="00F67575"/>
    <w:rsid w:val="00F7032C"/>
    <w:rsid w:val="00F70792"/>
    <w:rsid w:val="00F7347C"/>
    <w:rsid w:val="00F73F9A"/>
    <w:rsid w:val="00F7443D"/>
    <w:rsid w:val="00F77680"/>
    <w:rsid w:val="00F8785F"/>
    <w:rsid w:val="00F878B4"/>
    <w:rsid w:val="00F94264"/>
    <w:rsid w:val="00F97266"/>
    <w:rsid w:val="00FB01AB"/>
    <w:rsid w:val="00FB357D"/>
    <w:rsid w:val="00FC08D7"/>
    <w:rsid w:val="00FC130A"/>
    <w:rsid w:val="00FD0D4F"/>
    <w:rsid w:val="00FD1264"/>
    <w:rsid w:val="00FD15D8"/>
    <w:rsid w:val="00FD251B"/>
    <w:rsid w:val="00FE1087"/>
    <w:rsid w:val="00FE11B7"/>
    <w:rsid w:val="00FE5262"/>
    <w:rsid w:val="00FE7576"/>
    <w:rsid w:val="00FF0F74"/>
    <w:rsid w:val="00FF40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B0C7B3"/>
  <w15:docId w15:val="{C74F8AE3-9349-4A74-86F1-B3234F37A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cs="Dutch"/>
      <w:sz w:val="24"/>
      <w:lang w:eastAsia="ar-SA"/>
    </w:rPr>
  </w:style>
  <w:style w:type="paragraph" w:styleId="1">
    <w:name w:val="heading 1"/>
    <w:basedOn w:val="a"/>
    <w:next w:val="a"/>
    <w:qFormat/>
    <w:pPr>
      <w:keepNext/>
      <w:numPr>
        <w:numId w:val="1"/>
      </w:numPr>
      <w:outlineLvl w:val="0"/>
    </w:pPr>
    <w:rPr>
      <w:b/>
      <w:caps/>
      <w:lang w:val="en-US"/>
    </w:rPr>
  </w:style>
  <w:style w:type="paragraph" w:styleId="2">
    <w:name w:val="heading 2"/>
    <w:basedOn w:val="a"/>
    <w:next w:val="a"/>
    <w:qFormat/>
    <w:pPr>
      <w:keepNext/>
      <w:numPr>
        <w:ilvl w:val="1"/>
        <w:numId w:val="1"/>
      </w:numPr>
      <w:jc w:val="right"/>
      <w:outlineLvl w:val="1"/>
    </w:pPr>
    <w:rPr>
      <w:b/>
      <w:sz w:val="28"/>
    </w:rPr>
  </w:style>
  <w:style w:type="paragraph" w:styleId="3">
    <w:name w:val="heading 3"/>
    <w:basedOn w:val="a"/>
    <w:next w:val="a"/>
    <w:qFormat/>
    <w:pPr>
      <w:keepNext/>
      <w:numPr>
        <w:ilvl w:val="2"/>
        <w:numId w:val="1"/>
      </w:numPr>
      <w:ind w:left="1418"/>
      <w:outlineLvl w:val="2"/>
    </w:pPr>
    <w:rPr>
      <w:sz w:val="28"/>
      <w:lang w:val="en-US"/>
    </w:rPr>
  </w:style>
  <w:style w:type="paragraph" w:styleId="4">
    <w:name w:val="heading 4"/>
    <w:basedOn w:val="a"/>
    <w:next w:val="a"/>
    <w:qFormat/>
    <w:pPr>
      <w:keepNext/>
      <w:numPr>
        <w:ilvl w:val="3"/>
        <w:numId w:val="1"/>
      </w:numPr>
      <w:jc w:val="center"/>
      <w:outlineLvl w:val="3"/>
    </w:pPr>
    <w:rPr>
      <w:sz w:val="32"/>
    </w:rPr>
  </w:style>
  <w:style w:type="paragraph" w:styleId="5">
    <w:name w:val="heading 5"/>
    <w:basedOn w:val="a"/>
    <w:next w:val="a"/>
    <w:qFormat/>
    <w:pPr>
      <w:keepNext/>
      <w:numPr>
        <w:ilvl w:val="4"/>
        <w:numId w:val="1"/>
      </w:numPr>
      <w:ind w:left="360"/>
      <w:jc w:val="both"/>
      <w:outlineLvl w:val="4"/>
    </w:pPr>
    <w:rPr>
      <w:sz w:val="28"/>
    </w:rPr>
  </w:style>
  <w:style w:type="paragraph" w:styleId="6">
    <w:name w:val="heading 6"/>
    <w:basedOn w:val="a"/>
    <w:next w:val="a"/>
    <w:qFormat/>
    <w:pPr>
      <w:keepNext/>
      <w:numPr>
        <w:ilvl w:val="5"/>
        <w:numId w:val="1"/>
      </w:numPr>
      <w:tabs>
        <w:tab w:val="left" w:pos="6945"/>
      </w:tabs>
      <w:outlineLvl w:val="5"/>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Основной шрифт абзаца2"/>
  </w:style>
  <w:style w:type="character" w:customStyle="1" w:styleId="Absatz-Standardschriftart">
    <w:name w:val="Absatz-Standardschriftart"/>
  </w:style>
  <w:style w:type="character" w:customStyle="1" w:styleId="WW8Num1z0">
    <w:name w:val="WW8Num1z0"/>
    <w:rPr>
      <w:rFonts w:ascii="Symbol" w:hAnsi="Symbol"/>
    </w:rPr>
  </w:style>
  <w:style w:type="character" w:customStyle="1" w:styleId="WW8Num12z0">
    <w:name w:val="WW8Num12z0"/>
    <w:rPr>
      <w:u w:val="single"/>
    </w:rPr>
  </w:style>
  <w:style w:type="character" w:customStyle="1" w:styleId="WW8Num15z0">
    <w:name w:val="WW8Num15z0"/>
    <w:rPr>
      <w:sz w:val="32"/>
    </w:rPr>
  </w:style>
  <w:style w:type="character" w:customStyle="1" w:styleId="WW8Num16z0">
    <w:name w:val="WW8Num16z0"/>
    <w:rPr>
      <w:rFonts w:ascii="Symbol" w:hAnsi="Symbol"/>
    </w:rPr>
  </w:style>
  <w:style w:type="character" w:customStyle="1" w:styleId="10">
    <w:name w:val="Основной шрифт абзаца1"/>
  </w:style>
  <w:style w:type="paragraph" w:styleId="a3">
    <w:name w:val="Title"/>
    <w:basedOn w:val="a"/>
    <w:next w:val="a4"/>
    <w:pPr>
      <w:keepNext/>
      <w:spacing w:before="240" w:after="120"/>
    </w:pPr>
    <w:rPr>
      <w:rFonts w:ascii="Arial" w:eastAsia="Lucida Sans Unicode" w:hAnsi="Arial" w:cs="Tahoma"/>
      <w:sz w:val="28"/>
      <w:szCs w:val="28"/>
    </w:rPr>
  </w:style>
  <w:style w:type="paragraph" w:styleId="a4">
    <w:name w:val="Body Text"/>
    <w:basedOn w:val="a"/>
    <w:pPr>
      <w:jc w:val="center"/>
    </w:pPr>
  </w:style>
  <w:style w:type="paragraph" w:styleId="a5">
    <w:name w:val="List"/>
    <w:basedOn w:val="a4"/>
    <w:rPr>
      <w:rFonts w:cs="Tahoma"/>
    </w:rPr>
  </w:style>
  <w:style w:type="paragraph" w:customStyle="1" w:styleId="21">
    <w:name w:val="Название2"/>
    <w:basedOn w:val="a"/>
    <w:pPr>
      <w:suppressLineNumbers/>
      <w:spacing w:before="120" w:after="120"/>
    </w:pPr>
    <w:rPr>
      <w:rFonts w:cs="Tahoma"/>
      <w:i/>
      <w:iCs/>
      <w:szCs w:val="24"/>
    </w:rPr>
  </w:style>
  <w:style w:type="paragraph" w:customStyle="1" w:styleId="22">
    <w:name w:val="Указатель2"/>
    <w:basedOn w:val="a"/>
    <w:pPr>
      <w:suppressLineNumbers/>
    </w:pPr>
    <w:rPr>
      <w:rFonts w:cs="Tahoma"/>
    </w:rPr>
  </w:style>
  <w:style w:type="paragraph" w:customStyle="1" w:styleId="11">
    <w:name w:val="Название1"/>
    <w:basedOn w:val="a"/>
    <w:pPr>
      <w:suppressLineNumbers/>
      <w:spacing w:before="120" w:after="120"/>
    </w:pPr>
    <w:rPr>
      <w:rFonts w:cs="Tahoma"/>
      <w:i/>
      <w:iCs/>
      <w:szCs w:val="24"/>
    </w:rPr>
  </w:style>
  <w:style w:type="paragraph" w:customStyle="1" w:styleId="12">
    <w:name w:val="Указатель1"/>
    <w:basedOn w:val="a"/>
    <w:pPr>
      <w:suppressLineNumbers/>
    </w:pPr>
    <w:rPr>
      <w:rFonts w:cs="Tahoma"/>
    </w:rPr>
  </w:style>
  <w:style w:type="paragraph" w:customStyle="1" w:styleId="13">
    <w:name w:val="Схема документа1"/>
    <w:basedOn w:val="a"/>
    <w:pPr>
      <w:shd w:val="clear" w:color="auto" w:fill="000080"/>
    </w:pPr>
    <w:rPr>
      <w:rFonts w:ascii="Tahoma" w:hAnsi="Tahoma" w:cs="Tahoma"/>
    </w:rPr>
  </w:style>
  <w:style w:type="paragraph" w:styleId="a6">
    <w:name w:val="Body Text Indent"/>
    <w:basedOn w:val="a"/>
    <w:pPr>
      <w:ind w:left="360"/>
      <w:jc w:val="both"/>
    </w:pPr>
    <w:rPr>
      <w:sz w:val="28"/>
    </w:rPr>
  </w:style>
  <w:style w:type="paragraph" w:customStyle="1" w:styleId="210">
    <w:name w:val="Основной текст 21"/>
    <w:basedOn w:val="a"/>
    <w:pPr>
      <w:jc w:val="both"/>
    </w:pPr>
    <w:rPr>
      <w:sz w:val="28"/>
    </w:rPr>
  </w:style>
  <w:style w:type="paragraph" w:styleId="a7">
    <w:name w:val="Balloon Text"/>
    <w:basedOn w:val="a"/>
    <w:rPr>
      <w:rFonts w:ascii="Tahoma" w:hAnsi="Tahoma" w:cs="Tahoma"/>
      <w:sz w:val="16"/>
      <w:szCs w:val="16"/>
    </w:rPr>
  </w:style>
  <w:style w:type="paragraph" w:customStyle="1" w:styleId="14">
    <w:name w:val="Маркированный список1"/>
    <w:basedOn w:val="a"/>
  </w:style>
  <w:style w:type="paragraph" w:customStyle="1" w:styleId="a8">
    <w:name w:val="Содержимое врезки"/>
    <w:basedOn w:val="a4"/>
  </w:style>
  <w:style w:type="character" w:styleId="a9">
    <w:name w:val="Hyperlink"/>
    <w:rsid w:val="004E47B6"/>
    <w:rPr>
      <w:color w:val="0000FF"/>
      <w:u w:val="single"/>
    </w:rPr>
  </w:style>
  <w:style w:type="character" w:customStyle="1" w:styleId="aa">
    <w:name w:val="Основной текст_"/>
    <w:link w:val="15"/>
    <w:rsid w:val="00B74F9C"/>
    <w:rPr>
      <w:spacing w:val="1"/>
      <w:sz w:val="25"/>
      <w:szCs w:val="25"/>
      <w:shd w:val="clear" w:color="auto" w:fill="FFFFFF"/>
    </w:rPr>
  </w:style>
  <w:style w:type="paragraph" w:customStyle="1" w:styleId="15">
    <w:name w:val="Основной текст1"/>
    <w:basedOn w:val="a"/>
    <w:link w:val="aa"/>
    <w:rsid w:val="00B74F9C"/>
    <w:pPr>
      <w:widowControl w:val="0"/>
      <w:shd w:val="clear" w:color="auto" w:fill="FFFFFF"/>
      <w:spacing w:before="1020" w:after="1920" w:line="322" w:lineRule="exact"/>
      <w:jc w:val="both"/>
    </w:pPr>
    <w:rPr>
      <w:rFonts w:cs="Times New Roman"/>
      <w:spacing w:val="1"/>
      <w:sz w:val="25"/>
      <w:szCs w:val="25"/>
      <w:lang w:eastAsia="ru-RU"/>
    </w:rPr>
  </w:style>
  <w:style w:type="table" w:styleId="ab">
    <w:name w:val="Table Grid"/>
    <w:basedOn w:val="a1"/>
    <w:rsid w:val="00C60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rsid w:val="00F37F3C"/>
    <w:pPr>
      <w:tabs>
        <w:tab w:val="center" w:pos="4677"/>
        <w:tab w:val="right" w:pos="9355"/>
      </w:tabs>
    </w:pPr>
  </w:style>
  <w:style w:type="character" w:customStyle="1" w:styleId="ad">
    <w:name w:val="Верхний колонтитул Знак"/>
    <w:link w:val="ac"/>
    <w:rsid w:val="00F37F3C"/>
    <w:rPr>
      <w:rFonts w:cs="Dutch"/>
      <w:sz w:val="24"/>
      <w:lang w:eastAsia="ar-SA"/>
    </w:rPr>
  </w:style>
  <w:style w:type="paragraph" w:styleId="ae">
    <w:name w:val="footer"/>
    <w:basedOn w:val="a"/>
    <w:link w:val="af"/>
    <w:rsid w:val="00F37F3C"/>
    <w:pPr>
      <w:tabs>
        <w:tab w:val="center" w:pos="4677"/>
        <w:tab w:val="right" w:pos="9355"/>
      </w:tabs>
    </w:pPr>
  </w:style>
  <w:style w:type="character" w:customStyle="1" w:styleId="af">
    <w:name w:val="Нижний колонтитул Знак"/>
    <w:link w:val="ae"/>
    <w:rsid w:val="00F37F3C"/>
    <w:rPr>
      <w:rFonts w:cs="Dutch"/>
      <w:sz w:val="24"/>
      <w:lang w:eastAsia="ar-SA"/>
    </w:rPr>
  </w:style>
  <w:style w:type="paragraph" w:styleId="af0">
    <w:name w:val="List Paragraph"/>
    <w:basedOn w:val="a"/>
    <w:uiPriority w:val="34"/>
    <w:qFormat/>
    <w:rsid w:val="00FD15D8"/>
    <w:pPr>
      <w:ind w:left="720"/>
      <w:contextualSpacing/>
    </w:pPr>
  </w:style>
  <w:style w:type="paragraph" w:customStyle="1" w:styleId="ConsPlusNormal">
    <w:name w:val="ConsPlusNormal"/>
    <w:rsid w:val="00CF3C56"/>
    <w:pPr>
      <w:widowControl w:val="0"/>
      <w:autoSpaceDE w:val="0"/>
      <w:autoSpaceDN w:val="0"/>
    </w:pPr>
    <w:rPr>
      <w:rFonts w:ascii="Arial" w:eastAsiaTheme="minorEastAsia" w:hAnsi="Arial"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88030">
      <w:bodyDiv w:val="1"/>
      <w:marLeft w:val="0"/>
      <w:marRight w:val="0"/>
      <w:marTop w:val="0"/>
      <w:marBottom w:val="0"/>
      <w:divBdr>
        <w:top w:val="none" w:sz="0" w:space="0" w:color="auto"/>
        <w:left w:val="none" w:sz="0" w:space="0" w:color="auto"/>
        <w:bottom w:val="none" w:sz="0" w:space="0" w:color="auto"/>
        <w:right w:val="none" w:sz="0" w:space="0" w:color="auto"/>
      </w:divBdr>
    </w:div>
    <w:div w:id="47459711">
      <w:bodyDiv w:val="1"/>
      <w:marLeft w:val="0"/>
      <w:marRight w:val="0"/>
      <w:marTop w:val="0"/>
      <w:marBottom w:val="0"/>
      <w:divBdr>
        <w:top w:val="none" w:sz="0" w:space="0" w:color="auto"/>
        <w:left w:val="none" w:sz="0" w:space="0" w:color="auto"/>
        <w:bottom w:val="none" w:sz="0" w:space="0" w:color="auto"/>
        <w:right w:val="none" w:sz="0" w:space="0" w:color="auto"/>
      </w:divBdr>
    </w:div>
    <w:div w:id="64642718">
      <w:bodyDiv w:val="1"/>
      <w:marLeft w:val="0"/>
      <w:marRight w:val="0"/>
      <w:marTop w:val="0"/>
      <w:marBottom w:val="0"/>
      <w:divBdr>
        <w:top w:val="none" w:sz="0" w:space="0" w:color="auto"/>
        <w:left w:val="none" w:sz="0" w:space="0" w:color="auto"/>
        <w:bottom w:val="none" w:sz="0" w:space="0" w:color="auto"/>
        <w:right w:val="none" w:sz="0" w:space="0" w:color="auto"/>
      </w:divBdr>
    </w:div>
    <w:div w:id="192352224">
      <w:bodyDiv w:val="1"/>
      <w:marLeft w:val="0"/>
      <w:marRight w:val="0"/>
      <w:marTop w:val="0"/>
      <w:marBottom w:val="0"/>
      <w:divBdr>
        <w:top w:val="none" w:sz="0" w:space="0" w:color="auto"/>
        <w:left w:val="none" w:sz="0" w:space="0" w:color="auto"/>
        <w:bottom w:val="none" w:sz="0" w:space="0" w:color="auto"/>
        <w:right w:val="none" w:sz="0" w:space="0" w:color="auto"/>
      </w:divBdr>
    </w:div>
    <w:div w:id="194394790">
      <w:bodyDiv w:val="1"/>
      <w:marLeft w:val="0"/>
      <w:marRight w:val="0"/>
      <w:marTop w:val="0"/>
      <w:marBottom w:val="0"/>
      <w:divBdr>
        <w:top w:val="none" w:sz="0" w:space="0" w:color="auto"/>
        <w:left w:val="none" w:sz="0" w:space="0" w:color="auto"/>
        <w:bottom w:val="none" w:sz="0" w:space="0" w:color="auto"/>
        <w:right w:val="none" w:sz="0" w:space="0" w:color="auto"/>
      </w:divBdr>
    </w:div>
    <w:div w:id="275525794">
      <w:bodyDiv w:val="1"/>
      <w:marLeft w:val="0"/>
      <w:marRight w:val="0"/>
      <w:marTop w:val="0"/>
      <w:marBottom w:val="0"/>
      <w:divBdr>
        <w:top w:val="none" w:sz="0" w:space="0" w:color="auto"/>
        <w:left w:val="none" w:sz="0" w:space="0" w:color="auto"/>
        <w:bottom w:val="none" w:sz="0" w:space="0" w:color="auto"/>
        <w:right w:val="none" w:sz="0" w:space="0" w:color="auto"/>
      </w:divBdr>
    </w:div>
    <w:div w:id="280843924">
      <w:bodyDiv w:val="1"/>
      <w:marLeft w:val="0"/>
      <w:marRight w:val="0"/>
      <w:marTop w:val="0"/>
      <w:marBottom w:val="0"/>
      <w:divBdr>
        <w:top w:val="none" w:sz="0" w:space="0" w:color="auto"/>
        <w:left w:val="none" w:sz="0" w:space="0" w:color="auto"/>
        <w:bottom w:val="none" w:sz="0" w:space="0" w:color="auto"/>
        <w:right w:val="none" w:sz="0" w:space="0" w:color="auto"/>
      </w:divBdr>
    </w:div>
    <w:div w:id="330378061">
      <w:bodyDiv w:val="1"/>
      <w:marLeft w:val="0"/>
      <w:marRight w:val="0"/>
      <w:marTop w:val="0"/>
      <w:marBottom w:val="0"/>
      <w:divBdr>
        <w:top w:val="none" w:sz="0" w:space="0" w:color="auto"/>
        <w:left w:val="none" w:sz="0" w:space="0" w:color="auto"/>
        <w:bottom w:val="none" w:sz="0" w:space="0" w:color="auto"/>
        <w:right w:val="none" w:sz="0" w:space="0" w:color="auto"/>
      </w:divBdr>
    </w:div>
    <w:div w:id="355927954">
      <w:bodyDiv w:val="1"/>
      <w:marLeft w:val="0"/>
      <w:marRight w:val="0"/>
      <w:marTop w:val="0"/>
      <w:marBottom w:val="0"/>
      <w:divBdr>
        <w:top w:val="none" w:sz="0" w:space="0" w:color="auto"/>
        <w:left w:val="none" w:sz="0" w:space="0" w:color="auto"/>
        <w:bottom w:val="none" w:sz="0" w:space="0" w:color="auto"/>
        <w:right w:val="none" w:sz="0" w:space="0" w:color="auto"/>
      </w:divBdr>
    </w:div>
    <w:div w:id="358431626">
      <w:bodyDiv w:val="1"/>
      <w:marLeft w:val="0"/>
      <w:marRight w:val="0"/>
      <w:marTop w:val="0"/>
      <w:marBottom w:val="0"/>
      <w:divBdr>
        <w:top w:val="none" w:sz="0" w:space="0" w:color="auto"/>
        <w:left w:val="none" w:sz="0" w:space="0" w:color="auto"/>
        <w:bottom w:val="none" w:sz="0" w:space="0" w:color="auto"/>
        <w:right w:val="none" w:sz="0" w:space="0" w:color="auto"/>
      </w:divBdr>
    </w:div>
    <w:div w:id="404451275">
      <w:bodyDiv w:val="1"/>
      <w:marLeft w:val="0"/>
      <w:marRight w:val="0"/>
      <w:marTop w:val="0"/>
      <w:marBottom w:val="0"/>
      <w:divBdr>
        <w:top w:val="none" w:sz="0" w:space="0" w:color="auto"/>
        <w:left w:val="none" w:sz="0" w:space="0" w:color="auto"/>
        <w:bottom w:val="none" w:sz="0" w:space="0" w:color="auto"/>
        <w:right w:val="none" w:sz="0" w:space="0" w:color="auto"/>
      </w:divBdr>
    </w:div>
    <w:div w:id="511145106">
      <w:bodyDiv w:val="1"/>
      <w:marLeft w:val="0"/>
      <w:marRight w:val="0"/>
      <w:marTop w:val="0"/>
      <w:marBottom w:val="0"/>
      <w:divBdr>
        <w:top w:val="none" w:sz="0" w:space="0" w:color="auto"/>
        <w:left w:val="none" w:sz="0" w:space="0" w:color="auto"/>
        <w:bottom w:val="none" w:sz="0" w:space="0" w:color="auto"/>
        <w:right w:val="none" w:sz="0" w:space="0" w:color="auto"/>
      </w:divBdr>
    </w:div>
    <w:div w:id="580483810">
      <w:bodyDiv w:val="1"/>
      <w:marLeft w:val="0"/>
      <w:marRight w:val="0"/>
      <w:marTop w:val="0"/>
      <w:marBottom w:val="0"/>
      <w:divBdr>
        <w:top w:val="none" w:sz="0" w:space="0" w:color="auto"/>
        <w:left w:val="none" w:sz="0" w:space="0" w:color="auto"/>
        <w:bottom w:val="none" w:sz="0" w:space="0" w:color="auto"/>
        <w:right w:val="none" w:sz="0" w:space="0" w:color="auto"/>
      </w:divBdr>
    </w:div>
    <w:div w:id="757142228">
      <w:bodyDiv w:val="1"/>
      <w:marLeft w:val="0"/>
      <w:marRight w:val="0"/>
      <w:marTop w:val="0"/>
      <w:marBottom w:val="0"/>
      <w:divBdr>
        <w:top w:val="none" w:sz="0" w:space="0" w:color="auto"/>
        <w:left w:val="none" w:sz="0" w:space="0" w:color="auto"/>
        <w:bottom w:val="none" w:sz="0" w:space="0" w:color="auto"/>
        <w:right w:val="none" w:sz="0" w:space="0" w:color="auto"/>
      </w:divBdr>
    </w:div>
    <w:div w:id="916750274">
      <w:bodyDiv w:val="1"/>
      <w:marLeft w:val="0"/>
      <w:marRight w:val="0"/>
      <w:marTop w:val="0"/>
      <w:marBottom w:val="0"/>
      <w:divBdr>
        <w:top w:val="none" w:sz="0" w:space="0" w:color="auto"/>
        <w:left w:val="none" w:sz="0" w:space="0" w:color="auto"/>
        <w:bottom w:val="none" w:sz="0" w:space="0" w:color="auto"/>
        <w:right w:val="none" w:sz="0" w:space="0" w:color="auto"/>
      </w:divBdr>
    </w:div>
    <w:div w:id="960957573">
      <w:bodyDiv w:val="1"/>
      <w:marLeft w:val="0"/>
      <w:marRight w:val="0"/>
      <w:marTop w:val="0"/>
      <w:marBottom w:val="0"/>
      <w:divBdr>
        <w:top w:val="none" w:sz="0" w:space="0" w:color="auto"/>
        <w:left w:val="none" w:sz="0" w:space="0" w:color="auto"/>
        <w:bottom w:val="none" w:sz="0" w:space="0" w:color="auto"/>
        <w:right w:val="none" w:sz="0" w:space="0" w:color="auto"/>
      </w:divBdr>
    </w:div>
    <w:div w:id="1005282103">
      <w:bodyDiv w:val="1"/>
      <w:marLeft w:val="0"/>
      <w:marRight w:val="0"/>
      <w:marTop w:val="0"/>
      <w:marBottom w:val="0"/>
      <w:divBdr>
        <w:top w:val="none" w:sz="0" w:space="0" w:color="auto"/>
        <w:left w:val="none" w:sz="0" w:space="0" w:color="auto"/>
        <w:bottom w:val="none" w:sz="0" w:space="0" w:color="auto"/>
        <w:right w:val="none" w:sz="0" w:space="0" w:color="auto"/>
      </w:divBdr>
    </w:div>
    <w:div w:id="1055155791">
      <w:bodyDiv w:val="1"/>
      <w:marLeft w:val="0"/>
      <w:marRight w:val="0"/>
      <w:marTop w:val="0"/>
      <w:marBottom w:val="0"/>
      <w:divBdr>
        <w:top w:val="none" w:sz="0" w:space="0" w:color="auto"/>
        <w:left w:val="none" w:sz="0" w:space="0" w:color="auto"/>
        <w:bottom w:val="none" w:sz="0" w:space="0" w:color="auto"/>
        <w:right w:val="none" w:sz="0" w:space="0" w:color="auto"/>
      </w:divBdr>
    </w:div>
    <w:div w:id="1177386238">
      <w:bodyDiv w:val="1"/>
      <w:marLeft w:val="0"/>
      <w:marRight w:val="0"/>
      <w:marTop w:val="0"/>
      <w:marBottom w:val="0"/>
      <w:divBdr>
        <w:top w:val="none" w:sz="0" w:space="0" w:color="auto"/>
        <w:left w:val="none" w:sz="0" w:space="0" w:color="auto"/>
        <w:bottom w:val="none" w:sz="0" w:space="0" w:color="auto"/>
        <w:right w:val="none" w:sz="0" w:space="0" w:color="auto"/>
      </w:divBdr>
    </w:div>
    <w:div w:id="1199079275">
      <w:bodyDiv w:val="1"/>
      <w:marLeft w:val="0"/>
      <w:marRight w:val="0"/>
      <w:marTop w:val="0"/>
      <w:marBottom w:val="0"/>
      <w:divBdr>
        <w:top w:val="none" w:sz="0" w:space="0" w:color="auto"/>
        <w:left w:val="none" w:sz="0" w:space="0" w:color="auto"/>
        <w:bottom w:val="none" w:sz="0" w:space="0" w:color="auto"/>
        <w:right w:val="none" w:sz="0" w:space="0" w:color="auto"/>
      </w:divBdr>
    </w:div>
    <w:div w:id="1218778162">
      <w:bodyDiv w:val="1"/>
      <w:marLeft w:val="0"/>
      <w:marRight w:val="0"/>
      <w:marTop w:val="0"/>
      <w:marBottom w:val="0"/>
      <w:divBdr>
        <w:top w:val="none" w:sz="0" w:space="0" w:color="auto"/>
        <w:left w:val="none" w:sz="0" w:space="0" w:color="auto"/>
        <w:bottom w:val="none" w:sz="0" w:space="0" w:color="auto"/>
        <w:right w:val="none" w:sz="0" w:space="0" w:color="auto"/>
      </w:divBdr>
    </w:div>
    <w:div w:id="1294481795">
      <w:bodyDiv w:val="1"/>
      <w:marLeft w:val="0"/>
      <w:marRight w:val="0"/>
      <w:marTop w:val="0"/>
      <w:marBottom w:val="0"/>
      <w:divBdr>
        <w:top w:val="none" w:sz="0" w:space="0" w:color="auto"/>
        <w:left w:val="none" w:sz="0" w:space="0" w:color="auto"/>
        <w:bottom w:val="none" w:sz="0" w:space="0" w:color="auto"/>
        <w:right w:val="none" w:sz="0" w:space="0" w:color="auto"/>
      </w:divBdr>
    </w:div>
    <w:div w:id="1377197040">
      <w:bodyDiv w:val="1"/>
      <w:marLeft w:val="0"/>
      <w:marRight w:val="0"/>
      <w:marTop w:val="0"/>
      <w:marBottom w:val="0"/>
      <w:divBdr>
        <w:top w:val="none" w:sz="0" w:space="0" w:color="auto"/>
        <w:left w:val="none" w:sz="0" w:space="0" w:color="auto"/>
        <w:bottom w:val="none" w:sz="0" w:space="0" w:color="auto"/>
        <w:right w:val="none" w:sz="0" w:space="0" w:color="auto"/>
      </w:divBdr>
    </w:div>
    <w:div w:id="1425804106">
      <w:bodyDiv w:val="1"/>
      <w:marLeft w:val="0"/>
      <w:marRight w:val="0"/>
      <w:marTop w:val="0"/>
      <w:marBottom w:val="0"/>
      <w:divBdr>
        <w:top w:val="none" w:sz="0" w:space="0" w:color="auto"/>
        <w:left w:val="none" w:sz="0" w:space="0" w:color="auto"/>
        <w:bottom w:val="none" w:sz="0" w:space="0" w:color="auto"/>
        <w:right w:val="none" w:sz="0" w:space="0" w:color="auto"/>
      </w:divBdr>
    </w:div>
    <w:div w:id="1539317782">
      <w:bodyDiv w:val="1"/>
      <w:marLeft w:val="0"/>
      <w:marRight w:val="0"/>
      <w:marTop w:val="0"/>
      <w:marBottom w:val="0"/>
      <w:divBdr>
        <w:top w:val="none" w:sz="0" w:space="0" w:color="auto"/>
        <w:left w:val="none" w:sz="0" w:space="0" w:color="auto"/>
        <w:bottom w:val="none" w:sz="0" w:space="0" w:color="auto"/>
        <w:right w:val="none" w:sz="0" w:space="0" w:color="auto"/>
      </w:divBdr>
    </w:div>
    <w:div w:id="1593197700">
      <w:bodyDiv w:val="1"/>
      <w:marLeft w:val="0"/>
      <w:marRight w:val="0"/>
      <w:marTop w:val="0"/>
      <w:marBottom w:val="0"/>
      <w:divBdr>
        <w:top w:val="none" w:sz="0" w:space="0" w:color="auto"/>
        <w:left w:val="none" w:sz="0" w:space="0" w:color="auto"/>
        <w:bottom w:val="none" w:sz="0" w:space="0" w:color="auto"/>
        <w:right w:val="none" w:sz="0" w:space="0" w:color="auto"/>
      </w:divBdr>
    </w:div>
    <w:div w:id="1654335283">
      <w:bodyDiv w:val="1"/>
      <w:marLeft w:val="0"/>
      <w:marRight w:val="0"/>
      <w:marTop w:val="0"/>
      <w:marBottom w:val="0"/>
      <w:divBdr>
        <w:top w:val="none" w:sz="0" w:space="0" w:color="auto"/>
        <w:left w:val="none" w:sz="0" w:space="0" w:color="auto"/>
        <w:bottom w:val="none" w:sz="0" w:space="0" w:color="auto"/>
        <w:right w:val="none" w:sz="0" w:space="0" w:color="auto"/>
      </w:divBdr>
    </w:div>
    <w:div w:id="1772359800">
      <w:bodyDiv w:val="1"/>
      <w:marLeft w:val="0"/>
      <w:marRight w:val="0"/>
      <w:marTop w:val="0"/>
      <w:marBottom w:val="0"/>
      <w:divBdr>
        <w:top w:val="none" w:sz="0" w:space="0" w:color="auto"/>
        <w:left w:val="none" w:sz="0" w:space="0" w:color="auto"/>
        <w:bottom w:val="none" w:sz="0" w:space="0" w:color="auto"/>
        <w:right w:val="none" w:sz="0" w:space="0" w:color="auto"/>
      </w:divBdr>
    </w:div>
    <w:div w:id="1854688910">
      <w:bodyDiv w:val="1"/>
      <w:marLeft w:val="0"/>
      <w:marRight w:val="0"/>
      <w:marTop w:val="0"/>
      <w:marBottom w:val="0"/>
      <w:divBdr>
        <w:top w:val="none" w:sz="0" w:space="0" w:color="auto"/>
        <w:left w:val="none" w:sz="0" w:space="0" w:color="auto"/>
        <w:bottom w:val="none" w:sz="0" w:space="0" w:color="auto"/>
        <w:right w:val="none" w:sz="0" w:space="0" w:color="auto"/>
      </w:divBdr>
    </w:div>
    <w:div w:id="1989745740">
      <w:bodyDiv w:val="1"/>
      <w:marLeft w:val="0"/>
      <w:marRight w:val="0"/>
      <w:marTop w:val="0"/>
      <w:marBottom w:val="0"/>
      <w:divBdr>
        <w:top w:val="none" w:sz="0" w:space="0" w:color="auto"/>
        <w:left w:val="none" w:sz="0" w:space="0" w:color="auto"/>
        <w:bottom w:val="none" w:sz="0" w:space="0" w:color="auto"/>
        <w:right w:val="none" w:sz="0" w:space="0" w:color="auto"/>
      </w:divBdr>
    </w:div>
    <w:div w:id="2004507904">
      <w:bodyDiv w:val="1"/>
      <w:marLeft w:val="0"/>
      <w:marRight w:val="0"/>
      <w:marTop w:val="0"/>
      <w:marBottom w:val="0"/>
      <w:divBdr>
        <w:top w:val="none" w:sz="0" w:space="0" w:color="auto"/>
        <w:left w:val="none" w:sz="0" w:space="0" w:color="auto"/>
        <w:bottom w:val="none" w:sz="0" w:space="0" w:color="auto"/>
        <w:right w:val="none" w:sz="0" w:space="0" w:color="auto"/>
      </w:divBdr>
    </w:div>
    <w:div w:id="2120027885">
      <w:bodyDiv w:val="1"/>
      <w:marLeft w:val="0"/>
      <w:marRight w:val="0"/>
      <w:marTop w:val="0"/>
      <w:marBottom w:val="0"/>
      <w:divBdr>
        <w:top w:val="none" w:sz="0" w:space="0" w:color="auto"/>
        <w:left w:val="none" w:sz="0" w:space="0" w:color="auto"/>
        <w:bottom w:val="none" w:sz="0" w:space="0" w:color="auto"/>
        <w:right w:val="none" w:sz="0" w:space="0" w:color="auto"/>
      </w:divBdr>
    </w:div>
    <w:div w:id="2126458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9B389-0F63-4674-9141-22C531450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1666</Words>
  <Characters>9498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lpstr>
    </vt:vector>
  </TitlesOfParts>
  <Company>Home</Company>
  <LinksUpToDate>false</LinksUpToDate>
  <CharactersWithSpaces>11142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НБ РЮО</dc:creator>
  <cp:keywords/>
  <cp:lastModifiedBy>user</cp:lastModifiedBy>
  <cp:revision>4</cp:revision>
  <cp:lastPrinted>2023-01-20T08:41:00Z</cp:lastPrinted>
  <dcterms:created xsi:type="dcterms:W3CDTF">2023-01-26T09:12:00Z</dcterms:created>
  <dcterms:modified xsi:type="dcterms:W3CDTF">2024-06-27T11:34:00Z</dcterms:modified>
</cp:coreProperties>
</file>