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E7C" w:rsidRPr="001F4663" w:rsidRDefault="001F4663" w:rsidP="001F4663">
      <w:pPr>
        <w:spacing w:after="0"/>
        <w:jc w:val="center"/>
        <w:rPr>
          <w:rFonts w:ascii="Times New Roman" w:hAnsi="Times New Roman" w:cs="Times New Roman"/>
          <w:sz w:val="28"/>
          <w:szCs w:val="28"/>
        </w:rPr>
      </w:pPr>
      <w:r>
        <w:rPr>
          <w:rFonts w:ascii="Times New Roman" w:hAnsi="Times New Roman" w:cs="Times New Roman"/>
          <w:sz w:val="28"/>
          <w:szCs w:val="28"/>
        </w:rPr>
        <w:t>МИНИСТЕРСТВО КУЛЬТУРЫ РЕСПУБЛИКИ ЮЖНАЯ ОСЕТИЯ</w:t>
      </w:r>
    </w:p>
    <w:p w:rsidR="00D51B51" w:rsidRPr="004D3465" w:rsidRDefault="00D51B51" w:rsidP="00D51B51">
      <w:pPr>
        <w:spacing w:after="0"/>
        <w:jc w:val="center"/>
        <w:rPr>
          <w:rFonts w:ascii="Times New Roman" w:hAnsi="Times New Roman" w:cs="Times New Roman"/>
          <w:b/>
          <w:sz w:val="24"/>
          <w:szCs w:val="24"/>
        </w:rPr>
      </w:pPr>
    </w:p>
    <w:p w:rsidR="00D51B51" w:rsidRPr="004D3465" w:rsidRDefault="00D51B51" w:rsidP="001F4663">
      <w:pPr>
        <w:spacing w:after="0"/>
        <w:rPr>
          <w:rFonts w:ascii="Times New Roman" w:hAnsi="Times New Roman" w:cs="Times New Roman"/>
          <w:b/>
          <w:sz w:val="24"/>
          <w:szCs w:val="24"/>
        </w:rPr>
      </w:pPr>
    </w:p>
    <w:p w:rsidR="00D51B51" w:rsidRDefault="001F4663" w:rsidP="00D51B51">
      <w:pPr>
        <w:spacing w:after="0"/>
        <w:jc w:val="center"/>
        <w:rPr>
          <w:rFonts w:ascii="Times New Roman" w:hAnsi="Times New Roman" w:cs="Times New Roman"/>
          <w:b/>
          <w:sz w:val="24"/>
          <w:szCs w:val="24"/>
        </w:rPr>
      </w:pPr>
      <w:r>
        <w:rPr>
          <w:rFonts w:ascii="Times New Roman" w:hAnsi="Times New Roman" w:cs="Times New Roman"/>
          <w:b/>
          <w:sz w:val="24"/>
          <w:szCs w:val="24"/>
        </w:rPr>
        <w:t>ПРИКАЗ</w:t>
      </w:r>
    </w:p>
    <w:p w:rsidR="001F4663" w:rsidRDefault="001F4663" w:rsidP="00D51B51">
      <w:pPr>
        <w:spacing w:after="0"/>
        <w:jc w:val="center"/>
        <w:rPr>
          <w:rFonts w:ascii="Times New Roman" w:hAnsi="Times New Roman" w:cs="Times New Roman"/>
          <w:b/>
          <w:sz w:val="24"/>
          <w:szCs w:val="24"/>
        </w:rPr>
      </w:pPr>
    </w:p>
    <w:p w:rsidR="001F4663" w:rsidRDefault="001F4663" w:rsidP="001F4663">
      <w:pPr>
        <w:spacing w:after="0"/>
        <w:rPr>
          <w:rFonts w:ascii="Times New Roman" w:hAnsi="Times New Roman" w:cs="Times New Roman"/>
          <w:b/>
          <w:sz w:val="24"/>
          <w:szCs w:val="24"/>
        </w:rPr>
      </w:pPr>
      <w:r>
        <w:rPr>
          <w:rFonts w:ascii="Times New Roman" w:hAnsi="Times New Roman" w:cs="Times New Roman"/>
          <w:b/>
          <w:sz w:val="24"/>
          <w:szCs w:val="24"/>
        </w:rPr>
        <w:t xml:space="preserve">12.12.2022 г.                                            </w:t>
      </w:r>
      <w:proofErr w:type="spellStart"/>
      <w:r>
        <w:rPr>
          <w:rFonts w:ascii="Times New Roman" w:hAnsi="Times New Roman" w:cs="Times New Roman"/>
          <w:b/>
          <w:sz w:val="24"/>
          <w:szCs w:val="24"/>
        </w:rPr>
        <w:t>Г.Цхинвал</w:t>
      </w:r>
      <w:proofErr w:type="spellEnd"/>
      <w:r>
        <w:rPr>
          <w:rFonts w:ascii="Times New Roman" w:hAnsi="Times New Roman" w:cs="Times New Roman"/>
          <w:b/>
          <w:sz w:val="24"/>
          <w:szCs w:val="24"/>
        </w:rPr>
        <w:t xml:space="preserve">                                            № 210</w:t>
      </w:r>
    </w:p>
    <w:p w:rsidR="004D3465" w:rsidRDefault="004D3465" w:rsidP="00D51B51">
      <w:pPr>
        <w:spacing w:after="0"/>
        <w:jc w:val="center"/>
        <w:rPr>
          <w:rFonts w:ascii="Times New Roman" w:hAnsi="Times New Roman" w:cs="Times New Roman"/>
          <w:b/>
          <w:sz w:val="24"/>
          <w:szCs w:val="24"/>
        </w:rPr>
      </w:pPr>
    </w:p>
    <w:p w:rsidR="007F7173" w:rsidRDefault="007F7173" w:rsidP="001F4663">
      <w:pPr>
        <w:spacing w:after="0"/>
        <w:rPr>
          <w:rFonts w:ascii="Times New Roman" w:hAnsi="Times New Roman" w:cs="Times New Roman"/>
          <w:b/>
          <w:sz w:val="24"/>
          <w:szCs w:val="24"/>
        </w:rPr>
      </w:pPr>
    </w:p>
    <w:p w:rsidR="00190D11" w:rsidRDefault="00190D11" w:rsidP="00D51B51">
      <w:pPr>
        <w:spacing w:after="0"/>
        <w:jc w:val="center"/>
        <w:rPr>
          <w:rFonts w:ascii="Times New Roman" w:hAnsi="Times New Roman" w:cs="Times New Roman"/>
          <w:b/>
          <w:sz w:val="24"/>
          <w:szCs w:val="24"/>
        </w:rPr>
      </w:pPr>
    </w:p>
    <w:p w:rsidR="00626EE9" w:rsidRPr="004D3465" w:rsidRDefault="00626EE9" w:rsidP="00D51B51">
      <w:pPr>
        <w:spacing w:after="0"/>
        <w:jc w:val="center"/>
        <w:rPr>
          <w:rFonts w:ascii="Times New Roman" w:hAnsi="Times New Roman" w:cs="Times New Roman"/>
          <w:b/>
          <w:sz w:val="24"/>
          <w:szCs w:val="24"/>
        </w:rPr>
      </w:pPr>
    </w:p>
    <w:p w:rsidR="00A36E7C" w:rsidRPr="00986D3C" w:rsidRDefault="00A36E7C" w:rsidP="00986D3C">
      <w:pPr>
        <w:spacing w:after="0" w:line="240" w:lineRule="auto"/>
        <w:jc w:val="center"/>
        <w:rPr>
          <w:rFonts w:ascii="Times New Roman" w:hAnsi="Times New Roman" w:cs="Times New Roman"/>
          <w:b/>
          <w:sz w:val="28"/>
          <w:szCs w:val="28"/>
        </w:rPr>
      </w:pPr>
      <w:r w:rsidRPr="00986D3C">
        <w:rPr>
          <w:rFonts w:ascii="Times New Roman" w:hAnsi="Times New Roman" w:cs="Times New Roman"/>
          <w:b/>
          <w:sz w:val="28"/>
          <w:szCs w:val="28"/>
        </w:rPr>
        <w:t>Об утверждении порядка и сроков работы конкурсной</w:t>
      </w:r>
    </w:p>
    <w:p w:rsidR="00A36E7C" w:rsidRPr="00986D3C" w:rsidRDefault="00A36E7C" w:rsidP="00986D3C">
      <w:pPr>
        <w:spacing w:after="0" w:line="240" w:lineRule="auto"/>
        <w:jc w:val="center"/>
        <w:rPr>
          <w:rFonts w:ascii="Times New Roman" w:hAnsi="Times New Roman" w:cs="Times New Roman"/>
          <w:b/>
          <w:sz w:val="28"/>
          <w:szCs w:val="28"/>
        </w:rPr>
      </w:pPr>
      <w:r w:rsidRPr="00986D3C">
        <w:rPr>
          <w:rFonts w:ascii="Times New Roman" w:hAnsi="Times New Roman" w:cs="Times New Roman"/>
          <w:b/>
          <w:sz w:val="28"/>
          <w:szCs w:val="28"/>
        </w:rPr>
        <w:t>комиссии для проведения конкурса на замещение вакантной</w:t>
      </w:r>
    </w:p>
    <w:p w:rsidR="00A36E7C" w:rsidRPr="00986D3C" w:rsidRDefault="00A36E7C" w:rsidP="00986D3C">
      <w:pPr>
        <w:spacing w:after="0" w:line="240" w:lineRule="auto"/>
        <w:jc w:val="center"/>
        <w:rPr>
          <w:rFonts w:ascii="Times New Roman" w:hAnsi="Times New Roman" w:cs="Times New Roman"/>
          <w:b/>
          <w:sz w:val="28"/>
          <w:szCs w:val="28"/>
        </w:rPr>
      </w:pPr>
      <w:r w:rsidRPr="00986D3C">
        <w:rPr>
          <w:rFonts w:ascii="Times New Roman" w:hAnsi="Times New Roman" w:cs="Times New Roman"/>
          <w:b/>
          <w:sz w:val="28"/>
          <w:szCs w:val="28"/>
        </w:rPr>
        <w:t>должности государственной гражданской службы Республики Южная Осетия в Министерстве культуры Республики Южная Осетия и</w:t>
      </w:r>
    </w:p>
    <w:p w:rsidR="00A36E7C" w:rsidRPr="00986D3C" w:rsidRDefault="00A36E7C" w:rsidP="00986D3C">
      <w:pPr>
        <w:spacing w:after="0" w:line="240" w:lineRule="auto"/>
        <w:jc w:val="center"/>
        <w:rPr>
          <w:rFonts w:ascii="Times New Roman" w:hAnsi="Times New Roman" w:cs="Times New Roman"/>
          <w:b/>
          <w:sz w:val="28"/>
          <w:szCs w:val="28"/>
        </w:rPr>
      </w:pPr>
      <w:r w:rsidRPr="00986D3C">
        <w:rPr>
          <w:rFonts w:ascii="Times New Roman" w:hAnsi="Times New Roman" w:cs="Times New Roman"/>
          <w:b/>
          <w:sz w:val="28"/>
          <w:szCs w:val="28"/>
        </w:rPr>
        <w:t>Методики проведения конкурса на замещение вакантной</w:t>
      </w:r>
    </w:p>
    <w:p w:rsidR="00A36E7C" w:rsidRPr="00986D3C" w:rsidRDefault="00A36E7C" w:rsidP="00986D3C">
      <w:pPr>
        <w:spacing w:after="0" w:line="240" w:lineRule="auto"/>
        <w:jc w:val="center"/>
        <w:rPr>
          <w:rFonts w:ascii="Times New Roman" w:hAnsi="Times New Roman" w:cs="Times New Roman"/>
          <w:b/>
          <w:sz w:val="28"/>
          <w:szCs w:val="28"/>
        </w:rPr>
      </w:pPr>
      <w:r w:rsidRPr="00986D3C">
        <w:rPr>
          <w:rFonts w:ascii="Times New Roman" w:hAnsi="Times New Roman" w:cs="Times New Roman"/>
          <w:b/>
          <w:sz w:val="28"/>
          <w:szCs w:val="28"/>
        </w:rPr>
        <w:t>должности государственной гражданской службы Республики Южная Осетия в Министерстве культуры Республики Южная Осетия</w:t>
      </w:r>
    </w:p>
    <w:p w:rsidR="00A36E7C" w:rsidRPr="00986D3C" w:rsidRDefault="00A36E7C" w:rsidP="00986D3C">
      <w:pPr>
        <w:spacing w:after="0" w:line="240" w:lineRule="auto"/>
        <w:jc w:val="both"/>
        <w:rPr>
          <w:rFonts w:ascii="Times New Roman" w:hAnsi="Times New Roman" w:cs="Times New Roman"/>
          <w:sz w:val="28"/>
          <w:szCs w:val="28"/>
        </w:rPr>
      </w:pPr>
    </w:p>
    <w:p w:rsidR="00986D3C" w:rsidRPr="00986D3C" w:rsidRDefault="00A36E7C" w:rsidP="00986D3C">
      <w:pPr>
        <w:spacing w:after="0" w:line="240" w:lineRule="auto"/>
        <w:ind w:firstLine="708"/>
        <w:jc w:val="both"/>
        <w:rPr>
          <w:rFonts w:ascii="Times New Roman" w:hAnsi="Times New Roman" w:cs="Times New Roman"/>
          <w:sz w:val="28"/>
          <w:szCs w:val="28"/>
        </w:rPr>
      </w:pPr>
      <w:r w:rsidRPr="00986D3C">
        <w:rPr>
          <w:rFonts w:ascii="Times New Roman" w:hAnsi="Times New Roman" w:cs="Times New Roman"/>
          <w:sz w:val="28"/>
          <w:szCs w:val="28"/>
        </w:rPr>
        <w:t>В соот</w:t>
      </w:r>
      <w:r w:rsidR="00F947F7" w:rsidRPr="00986D3C">
        <w:rPr>
          <w:rFonts w:ascii="Times New Roman" w:hAnsi="Times New Roman" w:cs="Times New Roman"/>
          <w:sz w:val="28"/>
          <w:szCs w:val="28"/>
        </w:rPr>
        <w:t xml:space="preserve">ветствии с пунктом 7 статьи 22 </w:t>
      </w:r>
      <w:r w:rsidRPr="00986D3C">
        <w:rPr>
          <w:rFonts w:ascii="Times New Roman" w:hAnsi="Times New Roman" w:cs="Times New Roman"/>
          <w:sz w:val="28"/>
          <w:szCs w:val="28"/>
        </w:rPr>
        <w:t>Закона Республики Южная Осетия от 28.07.2020г. №22</w:t>
      </w:r>
      <w:r w:rsidR="006942E1" w:rsidRPr="00986D3C">
        <w:rPr>
          <w:rFonts w:ascii="Times New Roman" w:hAnsi="Times New Roman" w:cs="Times New Roman"/>
          <w:sz w:val="28"/>
          <w:szCs w:val="28"/>
        </w:rPr>
        <w:t xml:space="preserve"> «О государственной гражданской службе Республики Южная Осетия»</w:t>
      </w:r>
      <w:r w:rsidR="00AD3A5E" w:rsidRPr="00986D3C">
        <w:rPr>
          <w:rFonts w:ascii="Times New Roman" w:hAnsi="Times New Roman" w:cs="Times New Roman"/>
          <w:sz w:val="28"/>
          <w:szCs w:val="28"/>
        </w:rPr>
        <w:t xml:space="preserve"> и </w:t>
      </w:r>
      <w:r w:rsidR="00871CA1" w:rsidRPr="00986D3C">
        <w:rPr>
          <w:rFonts w:ascii="Times New Roman" w:hAnsi="Times New Roman" w:cs="Times New Roman"/>
          <w:sz w:val="28"/>
          <w:szCs w:val="28"/>
        </w:rPr>
        <w:t xml:space="preserve">пунктом </w:t>
      </w:r>
      <w:r w:rsidR="00E65298" w:rsidRPr="00986D3C">
        <w:rPr>
          <w:rFonts w:ascii="Times New Roman" w:hAnsi="Times New Roman" w:cs="Times New Roman"/>
          <w:sz w:val="28"/>
          <w:szCs w:val="28"/>
        </w:rPr>
        <w:t xml:space="preserve">16 </w:t>
      </w:r>
      <w:r w:rsidR="00F947F7" w:rsidRPr="00986D3C">
        <w:rPr>
          <w:rFonts w:ascii="Times New Roman" w:hAnsi="Times New Roman" w:cs="Times New Roman"/>
          <w:sz w:val="28"/>
          <w:szCs w:val="28"/>
        </w:rPr>
        <w:t xml:space="preserve">Положения о конкурсе на замещение вакантной должности государственной гражданской службы Республики Южная Осетия, утвержденного </w:t>
      </w:r>
      <w:r w:rsidRPr="00986D3C">
        <w:rPr>
          <w:rFonts w:ascii="Times New Roman" w:hAnsi="Times New Roman" w:cs="Times New Roman"/>
          <w:sz w:val="28"/>
          <w:szCs w:val="28"/>
        </w:rPr>
        <w:t>Указом</w:t>
      </w:r>
      <w:r w:rsidR="00F947F7" w:rsidRPr="00986D3C">
        <w:rPr>
          <w:rFonts w:ascii="Times New Roman" w:hAnsi="Times New Roman" w:cs="Times New Roman"/>
          <w:sz w:val="28"/>
          <w:szCs w:val="28"/>
        </w:rPr>
        <w:t xml:space="preserve"> Президента</w:t>
      </w:r>
      <w:r w:rsidRPr="00986D3C">
        <w:rPr>
          <w:rFonts w:ascii="Times New Roman" w:hAnsi="Times New Roman" w:cs="Times New Roman"/>
          <w:sz w:val="28"/>
          <w:szCs w:val="28"/>
        </w:rPr>
        <w:t xml:space="preserve"> </w:t>
      </w:r>
      <w:r w:rsidR="00F947F7" w:rsidRPr="00986D3C">
        <w:rPr>
          <w:rFonts w:ascii="Times New Roman" w:hAnsi="Times New Roman" w:cs="Times New Roman"/>
          <w:sz w:val="28"/>
          <w:szCs w:val="28"/>
        </w:rPr>
        <w:t>Республики Южная Осетия от 5</w:t>
      </w:r>
      <w:r w:rsidRPr="00986D3C">
        <w:rPr>
          <w:rFonts w:ascii="Times New Roman" w:hAnsi="Times New Roman" w:cs="Times New Roman"/>
          <w:sz w:val="28"/>
          <w:szCs w:val="28"/>
        </w:rPr>
        <w:t xml:space="preserve"> </w:t>
      </w:r>
      <w:r w:rsidR="00F947F7" w:rsidRPr="00986D3C">
        <w:rPr>
          <w:rFonts w:ascii="Times New Roman" w:hAnsi="Times New Roman" w:cs="Times New Roman"/>
          <w:sz w:val="28"/>
          <w:szCs w:val="28"/>
        </w:rPr>
        <w:t xml:space="preserve">августа 2020 г. </w:t>
      </w:r>
      <w:r w:rsidR="00986D3C">
        <w:rPr>
          <w:rFonts w:ascii="Times New Roman" w:hAnsi="Times New Roman" w:cs="Times New Roman"/>
          <w:sz w:val="28"/>
          <w:szCs w:val="28"/>
        </w:rPr>
        <w:t>№</w:t>
      </w:r>
      <w:r w:rsidR="00F947F7" w:rsidRPr="00986D3C">
        <w:rPr>
          <w:rFonts w:ascii="Times New Roman" w:hAnsi="Times New Roman" w:cs="Times New Roman"/>
          <w:sz w:val="28"/>
          <w:szCs w:val="28"/>
        </w:rPr>
        <w:t xml:space="preserve">219 "О конкурсе на </w:t>
      </w:r>
      <w:r w:rsidRPr="00986D3C">
        <w:rPr>
          <w:rFonts w:ascii="Times New Roman" w:hAnsi="Times New Roman" w:cs="Times New Roman"/>
          <w:sz w:val="28"/>
          <w:szCs w:val="28"/>
        </w:rPr>
        <w:t>замещение</w:t>
      </w:r>
      <w:r w:rsidR="00F947F7" w:rsidRPr="00986D3C">
        <w:rPr>
          <w:rFonts w:ascii="Times New Roman" w:hAnsi="Times New Roman" w:cs="Times New Roman"/>
          <w:sz w:val="28"/>
          <w:szCs w:val="28"/>
        </w:rPr>
        <w:t xml:space="preserve"> вакантной должности </w:t>
      </w:r>
      <w:r w:rsidRPr="00986D3C">
        <w:rPr>
          <w:rFonts w:ascii="Times New Roman" w:hAnsi="Times New Roman" w:cs="Times New Roman"/>
          <w:sz w:val="28"/>
          <w:szCs w:val="28"/>
        </w:rPr>
        <w:t>государственной</w:t>
      </w:r>
      <w:r w:rsidR="00F947F7" w:rsidRPr="00986D3C">
        <w:rPr>
          <w:rFonts w:ascii="Times New Roman" w:hAnsi="Times New Roman" w:cs="Times New Roman"/>
          <w:sz w:val="28"/>
          <w:szCs w:val="28"/>
        </w:rPr>
        <w:t xml:space="preserve"> гражданской службы Республики Южная Осетия», </w:t>
      </w:r>
      <w:r w:rsidRPr="00986D3C">
        <w:rPr>
          <w:rFonts w:ascii="Times New Roman" w:hAnsi="Times New Roman" w:cs="Times New Roman"/>
          <w:sz w:val="28"/>
          <w:szCs w:val="28"/>
        </w:rPr>
        <w:t xml:space="preserve">п р и </w:t>
      </w:r>
      <w:proofErr w:type="gramStart"/>
      <w:r w:rsidRPr="00986D3C">
        <w:rPr>
          <w:rFonts w:ascii="Times New Roman" w:hAnsi="Times New Roman" w:cs="Times New Roman"/>
          <w:sz w:val="28"/>
          <w:szCs w:val="28"/>
        </w:rPr>
        <w:t>к</w:t>
      </w:r>
      <w:proofErr w:type="gramEnd"/>
      <w:r w:rsidRPr="00986D3C">
        <w:rPr>
          <w:rFonts w:ascii="Times New Roman" w:hAnsi="Times New Roman" w:cs="Times New Roman"/>
          <w:sz w:val="28"/>
          <w:szCs w:val="28"/>
        </w:rPr>
        <w:t xml:space="preserve"> а з ы в а ю:</w:t>
      </w:r>
    </w:p>
    <w:p w:rsidR="00A36E7C" w:rsidRPr="00986D3C" w:rsidRDefault="00A36E7C" w:rsidP="00986D3C">
      <w:pPr>
        <w:spacing w:after="0" w:line="240" w:lineRule="auto"/>
        <w:ind w:firstLine="708"/>
        <w:jc w:val="both"/>
        <w:rPr>
          <w:rFonts w:ascii="Times New Roman" w:hAnsi="Times New Roman" w:cs="Times New Roman"/>
          <w:sz w:val="28"/>
          <w:szCs w:val="28"/>
        </w:rPr>
      </w:pPr>
      <w:r w:rsidRPr="00986D3C">
        <w:rPr>
          <w:rFonts w:ascii="Times New Roman" w:hAnsi="Times New Roman" w:cs="Times New Roman"/>
          <w:sz w:val="28"/>
          <w:szCs w:val="28"/>
        </w:rPr>
        <w:t>1. Ут</w:t>
      </w:r>
      <w:r w:rsidR="00F947F7" w:rsidRPr="00986D3C">
        <w:rPr>
          <w:rFonts w:ascii="Times New Roman" w:hAnsi="Times New Roman" w:cs="Times New Roman"/>
          <w:sz w:val="28"/>
          <w:szCs w:val="28"/>
        </w:rPr>
        <w:t xml:space="preserve">вердить Порядок и сроки работы конкурсной комиссии </w:t>
      </w:r>
      <w:r w:rsidRPr="00986D3C">
        <w:rPr>
          <w:rFonts w:ascii="Times New Roman" w:hAnsi="Times New Roman" w:cs="Times New Roman"/>
          <w:sz w:val="28"/>
          <w:szCs w:val="28"/>
        </w:rPr>
        <w:t>для</w:t>
      </w:r>
      <w:r w:rsidR="00F34B5C" w:rsidRPr="00986D3C">
        <w:rPr>
          <w:rFonts w:ascii="Times New Roman" w:hAnsi="Times New Roman" w:cs="Times New Roman"/>
          <w:sz w:val="28"/>
          <w:szCs w:val="28"/>
        </w:rPr>
        <w:t xml:space="preserve"> </w:t>
      </w:r>
      <w:r w:rsidR="00F947F7" w:rsidRPr="00986D3C">
        <w:rPr>
          <w:rFonts w:ascii="Times New Roman" w:hAnsi="Times New Roman" w:cs="Times New Roman"/>
          <w:sz w:val="28"/>
          <w:szCs w:val="28"/>
        </w:rPr>
        <w:t xml:space="preserve">проведения конкурса на замещение вакантной </w:t>
      </w:r>
      <w:r w:rsidR="00F34B5C" w:rsidRPr="00986D3C">
        <w:rPr>
          <w:rFonts w:ascii="Times New Roman" w:hAnsi="Times New Roman" w:cs="Times New Roman"/>
          <w:sz w:val="28"/>
          <w:szCs w:val="28"/>
        </w:rPr>
        <w:t xml:space="preserve">должности </w:t>
      </w:r>
      <w:r w:rsidRPr="00986D3C">
        <w:rPr>
          <w:rFonts w:ascii="Times New Roman" w:hAnsi="Times New Roman" w:cs="Times New Roman"/>
          <w:sz w:val="28"/>
          <w:szCs w:val="28"/>
        </w:rPr>
        <w:t>государственной</w:t>
      </w:r>
      <w:r w:rsidR="00F947F7" w:rsidRPr="00986D3C">
        <w:rPr>
          <w:rFonts w:ascii="Times New Roman" w:hAnsi="Times New Roman" w:cs="Times New Roman"/>
          <w:sz w:val="28"/>
          <w:szCs w:val="28"/>
        </w:rPr>
        <w:t xml:space="preserve"> гражданской службы Республики Южная Осетия </w:t>
      </w:r>
      <w:r w:rsidR="00F34B5C" w:rsidRPr="00986D3C">
        <w:rPr>
          <w:rFonts w:ascii="Times New Roman" w:hAnsi="Times New Roman" w:cs="Times New Roman"/>
          <w:sz w:val="28"/>
          <w:szCs w:val="28"/>
        </w:rPr>
        <w:t xml:space="preserve">в </w:t>
      </w:r>
      <w:r w:rsidRPr="00986D3C">
        <w:rPr>
          <w:rFonts w:ascii="Times New Roman" w:hAnsi="Times New Roman" w:cs="Times New Roman"/>
          <w:sz w:val="28"/>
          <w:szCs w:val="28"/>
        </w:rPr>
        <w:t xml:space="preserve">Министерстве культуры </w:t>
      </w:r>
      <w:r w:rsidR="00D51B51" w:rsidRPr="00986D3C">
        <w:rPr>
          <w:rFonts w:ascii="Times New Roman" w:hAnsi="Times New Roman" w:cs="Times New Roman"/>
          <w:sz w:val="28"/>
          <w:szCs w:val="28"/>
        </w:rPr>
        <w:t>Республики Южная Осетия</w:t>
      </w:r>
      <w:r w:rsidRPr="00986D3C">
        <w:rPr>
          <w:rFonts w:ascii="Times New Roman" w:hAnsi="Times New Roman" w:cs="Times New Roman"/>
          <w:sz w:val="28"/>
          <w:szCs w:val="28"/>
        </w:rPr>
        <w:t xml:space="preserve"> (</w:t>
      </w:r>
      <w:r w:rsidR="00986D3C">
        <w:rPr>
          <w:rFonts w:ascii="Times New Roman" w:hAnsi="Times New Roman" w:cs="Times New Roman"/>
          <w:sz w:val="28"/>
          <w:szCs w:val="28"/>
        </w:rPr>
        <w:t>П</w:t>
      </w:r>
      <w:r w:rsidRPr="00986D3C">
        <w:rPr>
          <w:rFonts w:ascii="Times New Roman" w:hAnsi="Times New Roman" w:cs="Times New Roman"/>
          <w:sz w:val="28"/>
          <w:szCs w:val="28"/>
        </w:rPr>
        <w:t>риложение № 1).</w:t>
      </w:r>
    </w:p>
    <w:p w:rsidR="00D51B51" w:rsidRPr="00986D3C" w:rsidRDefault="00D51B51" w:rsidP="00986D3C">
      <w:pPr>
        <w:spacing w:after="0" w:line="240" w:lineRule="auto"/>
        <w:jc w:val="both"/>
        <w:rPr>
          <w:rFonts w:ascii="Times New Roman" w:hAnsi="Times New Roman" w:cs="Times New Roman"/>
          <w:sz w:val="28"/>
          <w:szCs w:val="28"/>
        </w:rPr>
      </w:pPr>
    </w:p>
    <w:p w:rsidR="00A36E7C" w:rsidRPr="00986D3C" w:rsidRDefault="00D51B51" w:rsidP="00986D3C">
      <w:pPr>
        <w:spacing w:after="0" w:line="240" w:lineRule="auto"/>
        <w:ind w:firstLine="708"/>
        <w:jc w:val="both"/>
        <w:rPr>
          <w:rFonts w:ascii="Times New Roman" w:hAnsi="Times New Roman" w:cs="Times New Roman"/>
          <w:sz w:val="28"/>
          <w:szCs w:val="28"/>
        </w:rPr>
      </w:pPr>
      <w:r w:rsidRPr="00986D3C">
        <w:rPr>
          <w:rFonts w:ascii="Times New Roman" w:hAnsi="Times New Roman" w:cs="Times New Roman"/>
          <w:sz w:val="28"/>
          <w:szCs w:val="28"/>
        </w:rPr>
        <w:t xml:space="preserve">2. Утвердить Методику проведения конкурса на </w:t>
      </w:r>
      <w:r w:rsidR="00A36E7C" w:rsidRPr="00986D3C">
        <w:rPr>
          <w:rFonts w:ascii="Times New Roman" w:hAnsi="Times New Roman" w:cs="Times New Roman"/>
          <w:sz w:val="28"/>
          <w:szCs w:val="28"/>
        </w:rPr>
        <w:t>замещение</w:t>
      </w:r>
      <w:r w:rsidR="008319D4" w:rsidRPr="00986D3C">
        <w:rPr>
          <w:rFonts w:ascii="Times New Roman" w:hAnsi="Times New Roman" w:cs="Times New Roman"/>
          <w:sz w:val="28"/>
          <w:szCs w:val="28"/>
        </w:rPr>
        <w:t xml:space="preserve"> </w:t>
      </w:r>
      <w:r w:rsidR="00A36E7C" w:rsidRPr="00986D3C">
        <w:rPr>
          <w:rFonts w:ascii="Times New Roman" w:hAnsi="Times New Roman" w:cs="Times New Roman"/>
          <w:sz w:val="28"/>
          <w:szCs w:val="28"/>
        </w:rPr>
        <w:t>вакантной должнос</w:t>
      </w:r>
      <w:r w:rsidRPr="00986D3C">
        <w:rPr>
          <w:rFonts w:ascii="Times New Roman" w:hAnsi="Times New Roman" w:cs="Times New Roman"/>
          <w:sz w:val="28"/>
          <w:szCs w:val="28"/>
        </w:rPr>
        <w:t xml:space="preserve">ти государственной гражданской службы Республики Южная Осетия </w:t>
      </w:r>
      <w:r w:rsidR="00A36E7C" w:rsidRPr="00986D3C">
        <w:rPr>
          <w:rFonts w:ascii="Times New Roman" w:hAnsi="Times New Roman" w:cs="Times New Roman"/>
          <w:sz w:val="28"/>
          <w:szCs w:val="28"/>
        </w:rPr>
        <w:t xml:space="preserve">в Министерстве культуры </w:t>
      </w:r>
      <w:r w:rsidRPr="00986D3C">
        <w:rPr>
          <w:rFonts w:ascii="Times New Roman" w:hAnsi="Times New Roman" w:cs="Times New Roman"/>
          <w:sz w:val="28"/>
          <w:szCs w:val="28"/>
        </w:rPr>
        <w:t>Республики Южная Осетия</w:t>
      </w:r>
      <w:r w:rsidR="00986D3C">
        <w:rPr>
          <w:rFonts w:ascii="Times New Roman" w:hAnsi="Times New Roman" w:cs="Times New Roman"/>
          <w:sz w:val="28"/>
          <w:szCs w:val="28"/>
        </w:rPr>
        <w:t xml:space="preserve"> </w:t>
      </w:r>
      <w:r w:rsidRPr="00986D3C">
        <w:rPr>
          <w:rFonts w:ascii="Times New Roman" w:hAnsi="Times New Roman" w:cs="Times New Roman"/>
          <w:sz w:val="28"/>
          <w:szCs w:val="28"/>
        </w:rPr>
        <w:t>(</w:t>
      </w:r>
      <w:r w:rsidR="00986D3C">
        <w:rPr>
          <w:rFonts w:ascii="Times New Roman" w:hAnsi="Times New Roman" w:cs="Times New Roman"/>
          <w:sz w:val="28"/>
          <w:szCs w:val="28"/>
        </w:rPr>
        <w:t>П</w:t>
      </w:r>
      <w:r w:rsidR="00A36E7C" w:rsidRPr="00986D3C">
        <w:rPr>
          <w:rFonts w:ascii="Times New Roman" w:hAnsi="Times New Roman" w:cs="Times New Roman"/>
          <w:sz w:val="28"/>
          <w:szCs w:val="28"/>
        </w:rPr>
        <w:t>риложение</w:t>
      </w:r>
      <w:r w:rsidR="00986D3C">
        <w:rPr>
          <w:rFonts w:ascii="Times New Roman" w:hAnsi="Times New Roman" w:cs="Times New Roman"/>
          <w:sz w:val="28"/>
          <w:szCs w:val="28"/>
        </w:rPr>
        <w:t xml:space="preserve"> </w:t>
      </w:r>
      <w:r w:rsidR="00A36E7C" w:rsidRPr="00986D3C">
        <w:rPr>
          <w:rFonts w:ascii="Times New Roman" w:hAnsi="Times New Roman" w:cs="Times New Roman"/>
          <w:sz w:val="28"/>
          <w:szCs w:val="28"/>
        </w:rPr>
        <w:t>№ 2).</w:t>
      </w:r>
    </w:p>
    <w:p w:rsidR="00D51B51" w:rsidRPr="00986D3C" w:rsidRDefault="00D51B51" w:rsidP="00986D3C">
      <w:pPr>
        <w:spacing w:after="0" w:line="240" w:lineRule="auto"/>
        <w:jc w:val="both"/>
        <w:rPr>
          <w:rFonts w:ascii="Times New Roman" w:hAnsi="Times New Roman" w:cs="Times New Roman"/>
          <w:sz w:val="28"/>
          <w:szCs w:val="28"/>
        </w:rPr>
      </w:pPr>
    </w:p>
    <w:p w:rsidR="00A36E7C" w:rsidRPr="00986D3C" w:rsidRDefault="00D51B51" w:rsidP="00986D3C">
      <w:pPr>
        <w:spacing w:after="0" w:line="240" w:lineRule="auto"/>
        <w:ind w:firstLine="708"/>
        <w:jc w:val="both"/>
        <w:rPr>
          <w:rFonts w:ascii="Times New Roman" w:hAnsi="Times New Roman" w:cs="Times New Roman"/>
          <w:sz w:val="28"/>
          <w:szCs w:val="28"/>
        </w:rPr>
      </w:pPr>
      <w:r w:rsidRPr="00986D3C">
        <w:rPr>
          <w:rFonts w:ascii="Times New Roman" w:hAnsi="Times New Roman" w:cs="Times New Roman"/>
          <w:sz w:val="28"/>
          <w:szCs w:val="28"/>
        </w:rPr>
        <w:t>3</w:t>
      </w:r>
      <w:r w:rsidR="00A36E7C" w:rsidRPr="00986D3C">
        <w:rPr>
          <w:rFonts w:ascii="Times New Roman" w:hAnsi="Times New Roman" w:cs="Times New Roman"/>
          <w:sz w:val="28"/>
          <w:szCs w:val="28"/>
        </w:rPr>
        <w:t>. Контроль исполнения настоящего приказа оставляю за собой.</w:t>
      </w:r>
    </w:p>
    <w:p w:rsidR="007F7173" w:rsidRDefault="007F7173" w:rsidP="00986D3C">
      <w:pPr>
        <w:spacing w:after="0" w:line="240" w:lineRule="auto"/>
        <w:jc w:val="both"/>
        <w:rPr>
          <w:rFonts w:ascii="Times New Roman" w:hAnsi="Times New Roman" w:cs="Times New Roman"/>
          <w:sz w:val="28"/>
          <w:szCs w:val="28"/>
        </w:rPr>
      </w:pPr>
    </w:p>
    <w:p w:rsidR="00986D3C" w:rsidRDefault="00986D3C" w:rsidP="00986D3C">
      <w:pPr>
        <w:spacing w:after="0" w:line="240" w:lineRule="auto"/>
        <w:jc w:val="both"/>
        <w:rPr>
          <w:rFonts w:ascii="Times New Roman" w:hAnsi="Times New Roman" w:cs="Times New Roman"/>
          <w:sz w:val="28"/>
          <w:szCs w:val="28"/>
        </w:rPr>
      </w:pPr>
    </w:p>
    <w:p w:rsidR="00626EE9" w:rsidRPr="00986D3C" w:rsidRDefault="00626EE9" w:rsidP="00986D3C">
      <w:pPr>
        <w:spacing w:after="0" w:line="240" w:lineRule="auto"/>
        <w:jc w:val="both"/>
        <w:rPr>
          <w:rFonts w:ascii="Times New Roman" w:hAnsi="Times New Roman" w:cs="Times New Roman"/>
          <w:sz w:val="28"/>
          <w:szCs w:val="28"/>
        </w:rPr>
      </w:pPr>
    </w:p>
    <w:p w:rsidR="00A36E7C" w:rsidRDefault="00A36E7C" w:rsidP="00986D3C">
      <w:pPr>
        <w:spacing w:after="0" w:line="240" w:lineRule="auto"/>
        <w:jc w:val="both"/>
        <w:rPr>
          <w:rFonts w:ascii="Times New Roman" w:hAnsi="Times New Roman" w:cs="Times New Roman"/>
          <w:sz w:val="28"/>
          <w:szCs w:val="28"/>
        </w:rPr>
      </w:pPr>
      <w:r w:rsidRPr="00986D3C">
        <w:rPr>
          <w:rFonts w:ascii="Times New Roman" w:hAnsi="Times New Roman" w:cs="Times New Roman"/>
          <w:sz w:val="28"/>
          <w:szCs w:val="28"/>
        </w:rPr>
        <w:t xml:space="preserve">Министр                      </w:t>
      </w:r>
      <w:r w:rsidR="00D51B51" w:rsidRPr="00986D3C">
        <w:rPr>
          <w:rFonts w:ascii="Times New Roman" w:hAnsi="Times New Roman" w:cs="Times New Roman"/>
          <w:sz w:val="28"/>
          <w:szCs w:val="28"/>
        </w:rPr>
        <w:t xml:space="preserve">                            </w:t>
      </w:r>
      <w:r w:rsidR="007F7173" w:rsidRPr="00986D3C">
        <w:rPr>
          <w:rFonts w:ascii="Times New Roman" w:hAnsi="Times New Roman" w:cs="Times New Roman"/>
          <w:sz w:val="28"/>
          <w:szCs w:val="28"/>
        </w:rPr>
        <w:t xml:space="preserve">       </w:t>
      </w:r>
      <w:r w:rsidR="0083526E" w:rsidRPr="00986D3C">
        <w:rPr>
          <w:rFonts w:ascii="Times New Roman" w:hAnsi="Times New Roman" w:cs="Times New Roman"/>
          <w:sz w:val="28"/>
          <w:szCs w:val="28"/>
        </w:rPr>
        <w:t xml:space="preserve">      </w:t>
      </w:r>
      <w:r w:rsidR="007F7173" w:rsidRPr="00986D3C">
        <w:rPr>
          <w:rFonts w:ascii="Times New Roman" w:hAnsi="Times New Roman" w:cs="Times New Roman"/>
          <w:sz w:val="28"/>
          <w:szCs w:val="28"/>
        </w:rPr>
        <w:t xml:space="preserve">    </w:t>
      </w:r>
      <w:r w:rsidR="00D51B51" w:rsidRPr="00986D3C">
        <w:rPr>
          <w:rFonts w:ascii="Times New Roman" w:hAnsi="Times New Roman" w:cs="Times New Roman"/>
          <w:sz w:val="28"/>
          <w:szCs w:val="28"/>
        </w:rPr>
        <w:t xml:space="preserve">         </w:t>
      </w:r>
      <w:r w:rsidRPr="00986D3C">
        <w:rPr>
          <w:rFonts w:ascii="Times New Roman" w:hAnsi="Times New Roman" w:cs="Times New Roman"/>
          <w:sz w:val="28"/>
          <w:szCs w:val="28"/>
        </w:rPr>
        <w:t xml:space="preserve">             </w:t>
      </w:r>
      <w:proofErr w:type="spellStart"/>
      <w:r w:rsidR="00D51B51" w:rsidRPr="00986D3C">
        <w:rPr>
          <w:rFonts w:ascii="Times New Roman" w:hAnsi="Times New Roman" w:cs="Times New Roman"/>
          <w:sz w:val="28"/>
          <w:szCs w:val="28"/>
        </w:rPr>
        <w:t>Р.Ф.Дзагоева</w:t>
      </w:r>
      <w:proofErr w:type="spellEnd"/>
    </w:p>
    <w:p w:rsidR="00B63B32" w:rsidRDefault="00B63B32" w:rsidP="00986D3C">
      <w:pPr>
        <w:spacing w:after="0" w:line="240" w:lineRule="auto"/>
        <w:jc w:val="both"/>
        <w:rPr>
          <w:rFonts w:ascii="Times New Roman" w:hAnsi="Times New Roman" w:cs="Times New Roman"/>
          <w:sz w:val="28"/>
          <w:szCs w:val="28"/>
        </w:rPr>
      </w:pPr>
    </w:p>
    <w:p w:rsidR="00B63B32" w:rsidRDefault="00B63B32" w:rsidP="00986D3C">
      <w:pPr>
        <w:spacing w:after="0" w:line="240" w:lineRule="auto"/>
        <w:jc w:val="both"/>
        <w:rPr>
          <w:rFonts w:ascii="Times New Roman" w:hAnsi="Times New Roman" w:cs="Times New Roman"/>
          <w:sz w:val="28"/>
          <w:szCs w:val="28"/>
        </w:rPr>
      </w:pPr>
    </w:p>
    <w:p w:rsidR="00B63B32" w:rsidRDefault="00B63B32" w:rsidP="00986D3C">
      <w:pPr>
        <w:spacing w:after="0" w:line="240" w:lineRule="auto"/>
        <w:jc w:val="both"/>
        <w:rPr>
          <w:rFonts w:ascii="Times New Roman" w:hAnsi="Times New Roman" w:cs="Times New Roman"/>
          <w:sz w:val="28"/>
          <w:szCs w:val="28"/>
        </w:rPr>
      </w:pPr>
    </w:p>
    <w:p w:rsidR="00B63B32" w:rsidRDefault="00B63B32" w:rsidP="00986D3C">
      <w:pPr>
        <w:spacing w:after="0" w:line="240" w:lineRule="auto"/>
        <w:jc w:val="both"/>
        <w:rPr>
          <w:rFonts w:ascii="Times New Roman" w:hAnsi="Times New Roman" w:cs="Times New Roman"/>
          <w:sz w:val="28"/>
          <w:szCs w:val="28"/>
        </w:rPr>
      </w:pPr>
    </w:p>
    <w:p w:rsidR="00B63B32" w:rsidRPr="004D3465" w:rsidRDefault="00B63B32" w:rsidP="00B63B32">
      <w:pPr>
        <w:spacing w:after="0"/>
        <w:jc w:val="right"/>
        <w:rPr>
          <w:rFonts w:ascii="Times New Roman" w:hAnsi="Times New Roman" w:cs="Times New Roman"/>
          <w:sz w:val="24"/>
          <w:szCs w:val="24"/>
        </w:rPr>
      </w:pPr>
      <w:r w:rsidRPr="004D3465">
        <w:rPr>
          <w:rFonts w:ascii="Times New Roman" w:hAnsi="Times New Roman" w:cs="Times New Roman"/>
          <w:sz w:val="24"/>
          <w:szCs w:val="24"/>
        </w:rPr>
        <w:t>Приложение № 1</w:t>
      </w:r>
    </w:p>
    <w:p w:rsidR="00B63B32" w:rsidRDefault="00B63B32" w:rsidP="00B63B32">
      <w:pPr>
        <w:spacing w:after="0"/>
        <w:jc w:val="right"/>
        <w:rPr>
          <w:rFonts w:ascii="Times New Roman" w:hAnsi="Times New Roman" w:cs="Times New Roman"/>
          <w:sz w:val="24"/>
          <w:szCs w:val="24"/>
        </w:rPr>
      </w:pPr>
      <w:r w:rsidRPr="004D3465">
        <w:rPr>
          <w:rFonts w:ascii="Times New Roman" w:hAnsi="Times New Roman" w:cs="Times New Roman"/>
          <w:sz w:val="24"/>
          <w:szCs w:val="24"/>
        </w:rPr>
        <w:t>к приказу Министерства культуры</w:t>
      </w:r>
    </w:p>
    <w:p w:rsidR="00B63B32" w:rsidRPr="004D3465" w:rsidRDefault="00B63B32" w:rsidP="00B63B32">
      <w:pPr>
        <w:spacing w:after="0"/>
        <w:jc w:val="right"/>
        <w:rPr>
          <w:rFonts w:ascii="Times New Roman" w:hAnsi="Times New Roman" w:cs="Times New Roman"/>
          <w:sz w:val="24"/>
          <w:szCs w:val="24"/>
        </w:rPr>
      </w:pPr>
      <w:r w:rsidRPr="004D3465">
        <w:rPr>
          <w:rFonts w:ascii="Times New Roman" w:hAnsi="Times New Roman" w:cs="Times New Roman"/>
          <w:sz w:val="24"/>
          <w:szCs w:val="24"/>
        </w:rPr>
        <w:t>Республики Южная Осетия</w:t>
      </w:r>
    </w:p>
    <w:p w:rsidR="00B63B32" w:rsidRPr="004D3465" w:rsidRDefault="00B63B32" w:rsidP="00B63B32">
      <w:pPr>
        <w:spacing w:after="0"/>
        <w:jc w:val="right"/>
        <w:rPr>
          <w:rFonts w:ascii="Times New Roman" w:hAnsi="Times New Roman" w:cs="Times New Roman"/>
          <w:sz w:val="24"/>
          <w:szCs w:val="24"/>
        </w:rPr>
      </w:pPr>
      <w:r w:rsidRPr="004D3465">
        <w:rPr>
          <w:rFonts w:ascii="Times New Roman" w:hAnsi="Times New Roman" w:cs="Times New Roman"/>
          <w:sz w:val="24"/>
          <w:szCs w:val="24"/>
        </w:rPr>
        <w:t xml:space="preserve">от </w:t>
      </w:r>
      <w:r>
        <w:rPr>
          <w:rFonts w:ascii="Times New Roman" w:hAnsi="Times New Roman" w:cs="Times New Roman"/>
          <w:sz w:val="24"/>
          <w:szCs w:val="24"/>
        </w:rPr>
        <w:t>12</w:t>
      </w:r>
      <w:r w:rsidRPr="004D3465">
        <w:rPr>
          <w:rFonts w:ascii="Times New Roman" w:hAnsi="Times New Roman" w:cs="Times New Roman"/>
          <w:sz w:val="24"/>
          <w:szCs w:val="24"/>
        </w:rPr>
        <w:t xml:space="preserve"> </w:t>
      </w:r>
      <w:r>
        <w:rPr>
          <w:rFonts w:ascii="Times New Roman" w:hAnsi="Times New Roman" w:cs="Times New Roman"/>
          <w:sz w:val="24"/>
          <w:szCs w:val="24"/>
        </w:rPr>
        <w:t xml:space="preserve">декабря </w:t>
      </w:r>
      <w:r w:rsidRPr="004D3465">
        <w:rPr>
          <w:rFonts w:ascii="Times New Roman" w:hAnsi="Times New Roman" w:cs="Times New Roman"/>
          <w:sz w:val="24"/>
          <w:szCs w:val="24"/>
        </w:rPr>
        <w:t>202</w:t>
      </w:r>
      <w:r>
        <w:rPr>
          <w:rFonts w:ascii="Times New Roman" w:hAnsi="Times New Roman" w:cs="Times New Roman"/>
          <w:sz w:val="24"/>
          <w:szCs w:val="24"/>
        </w:rPr>
        <w:t>2</w:t>
      </w:r>
      <w:r w:rsidRPr="004D3465">
        <w:rPr>
          <w:rFonts w:ascii="Times New Roman" w:hAnsi="Times New Roman" w:cs="Times New Roman"/>
          <w:sz w:val="24"/>
          <w:szCs w:val="24"/>
        </w:rPr>
        <w:t xml:space="preserve"> г. № </w:t>
      </w:r>
      <w:r>
        <w:rPr>
          <w:rFonts w:ascii="Times New Roman" w:hAnsi="Times New Roman" w:cs="Times New Roman"/>
          <w:sz w:val="24"/>
          <w:szCs w:val="24"/>
        </w:rPr>
        <w:t>210</w:t>
      </w:r>
    </w:p>
    <w:p w:rsidR="00B63B32" w:rsidRPr="004D3465" w:rsidRDefault="00B63B32" w:rsidP="00B63B32">
      <w:pPr>
        <w:spacing w:after="0"/>
        <w:jc w:val="both"/>
        <w:rPr>
          <w:rFonts w:ascii="Times New Roman" w:hAnsi="Times New Roman" w:cs="Times New Roman"/>
          <w:sz w:val="24"/>
          <w:szCs w:val="24"/>
        </w:rPr>
      </w:pPr>
    </w:p>
    <w:p w:rsidR="00B63B32" w:rsidRPr="004D3465" w:rsidRDefault="00B63B32" w:rsidP="00B63B32">
      <w:pPr>
        <w:spacing w:after="0"/>
        <w:jc w:val="center"/>
        <w:rPr>
          <w:rFonts w:ascii="Times New Roman" w:hAnsi="Times New Roman" w:cs="Times New Roman"/>
          <w:b/>
          <w:sz w:val="24"/>
          <w:szCs w:val="24"/>
        </w:rPr>
      </w:pPr>
      <w:r w:rsidRPr="004D3465">
        <w:rPr>
          <w:rFonts w:ascii="Times New Roman" w:hAnsi="Times New Roman" w:cs="Times New Roman"/>
          <w:b/>
          <w:sz w:val="24"/>
          <w:szCs w:val="24"/>
        </w:rPr>
        <w:t>Порядок и сроки работы конкурсной комиссии для проведения</w:t>
      </w:r>
    </w:p>
    <w:p w:rsidR="00B63B32" w:rsidRPr="004D3465" w:rsidRDefault="00B63B32" w:rsidP="00B63B32">
      <w:pPr>
        <w:spacing w:after="0"/>
        <w:jc w:val="center"/>
        <w:rPr>
          <w:rFonts w:ascii="Times New Roman" w:hAnsi="Times New Roman" w:cs="Times New Roman"/>
          <w:b/>
          <w:sz w:val="24"/>
          <w:szCs w:val="24"/>
        </w:rPr>
      </w:pPr>
      <w:r w:rsidRPr="004D3465">
        <w:rPr>
          <w:rFonts w:ascii="Times New Roman" w:hAnsi="Times New Roman" w:cs="Times New Roman"/>
          <w:b/>
          <w:sz w:val="24"/>
          <w:szCs w:val="24"/>
        </w:rPr>
        <w:t>конкурса на замещение вакантной должности государственной</w:t>
      </w:r>
    </w:p>
    <w:p w:rsidR="00B63B32" w:rsidRPr="004D3465" w:rsidRDefault="00B63B32" w:rsidP="00B63B32">
      <w:pPr>
        <w:spacing w:after="0"/>
        <w:jc w:val="center"/>
        <w:rPr>
          <w:rFonts w:ascii="Times New Roman" w:hAnsi="Times New Roman" w:cs="Times New Roman"/>
          <w:b/>
          <w:sz w:val="24"/>
          <w:szCs w:val="24"/>
        </w:rPr>
      </w:pPr>
      <w:r w:rsidRPr="004D3465">
        <w:rPr>
          <w:rFonts w:ascii="Times New Roman" w:hAnsi="Times New Roman" w:cs="Times New Roman"/>
          <w:b/>
          <w:sz w:val="24"/>
          <w:szCs w:val="24"/>
        </w:rPr>
        <w:t>гражданской службы Республики Южная Осетия в Министерстве</w:t>
      </w:r>
    </w:p>
    <w:p w:rsidR="00B63B32" w:rsidRPr="004D3465" w:rsidRDefault="00B63B32" w:rsidP="00B63B32">
      <w:pPr>
        <w:spacing w:after="0"/>
        <w:jc w:val="center"/>
        <w:rPr>
          <w:rFonts w:ascii="Times New Roman" w:hAnsi="Times New Roman" w:cs="Times New Roman"/>
          <w:b/>
          <w:sz w:val="24"/>
          <w:szCs w:val="24"/>
        </w:rPr>
      </w:pPr>
      <w:r w:rsidRPr="004D3465">
        <w:rPr>
          <w:rFonts w:ascii="Times New Roman" w:hAnsi="Times New Roman" w:cs="Times New Roman"/>
          <w:b/>
          <w:sz w:val="24"/>
          <w:szCs w:val="24"/>
        </w:rPr>
        <w:t>культуры Республики Южная Осетия</w:t>
      </w:r>
    </w:p>
    <w:p w:rsidR="00B63B32" w:rsidRPr="004D3465" w:rsidRDefault="00B63B32" w:rsidP="00B63B32">
      <w:pPr>
        <w:spacing w:after="0"/>
        <w:jc w:val="both"/>
        <w:rPr>
          <w:rFonts w:ascii="Times New Roman" w:hAnsi="Times New Roman" w:cs="Times New Roman"/>
          <w:sz w:val="24"/>
          <w:szCs w:val="24"/>
        </w:rPr>
      </w:pP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 xml:space="preserve">1. Конкурсная комиссия для проведения конкурса на замещение вакантной должности государственной гражданской службы </w:t>
      </w:r>
      <w:r>
        <w:rPr>
          <w:rFonts w:ascii="Times New Roman" w:hAnsi="Times New Roman" w:cs="Times New Roman"/>
          <w:sz w:val="24"/>
          <w:szCs w:val="24"/>
        </w:rPr>
        <w:t>Республики Южная Осетия</w:t>
      </w:r>
      <w:r w:rsidRPr="004D3465">
        <w:rPr>
          <w:rFonts w:ascii="Times New Roman" w:hAnsi="Times New Roman" w:cs="Times New Roman"/>
          <w:sz w:val="24"/>
          <w:szCs w:val="24"/>
        </w:rPr>
        <w:t xml:space="preserve"> в Министерстве культуры Республик</w:t>
      </w:r>
      <w:r>
        <w:rPr>
          <w:rFonts w:ascii="Times New Roman" w:hAnsi="Times New Roman" w:cs="Times New Roman"/>
          <w:sz w:val="24"/>
          <w:szCs w:val="24"/>
        </w:rPr>
        <w:t>и</w:t>
      </w:r>
      <w:r w:rsidRPr="004D3465">
        <w:rPr>
          <w:rFonts w:ascii="Times New Roman" w:hAnsi="Times New Roman" w:cs="Times New Roman"/>
          <w:sz w:val="24"/>
          <w:szCs w:val="24"/>
        </w:rPr>
        <w:t xml:space="preserve"> Южная Осетия (далее - конкурсная комиссия) действует на постоянной основе и в своей деятельности руководствуется Конституцией Республики Южная Осетия</w:t>
      </w:r>
      <w:r>
        <w:rPr>
          <w:rFonts w:ascii="Times New Roman" w:hAnsi="Times New Roman" w:cs="Times New Roman"/>
          <w:sz w:val="24"/>
          <w:szCs w:val="24"/>
        </w:rPr>
        <w:t xml:space="preserve"> от 8 апреля 2001 г.</w:t>
      </w:r>
      <w:r w:rsidRPr="004D3465">
        <w:rPr>
          <w:rFonts w:ascii="Times New Roman" w:hAnsi="Times New Roman" w:cs="Times New Roman"/>
          <w:sz w:val="24"/>
          <w:szCs w:val="24"/>
        </w:rPr>
        <w:t>, Законом Республики Южная Осетия от 28 июля 2020 г. №22 «О государственной гражданской службе Республики Южная Осетия», Положением о конкурсе на замещение вакантной должности государственной гражданской службы Республики Южная Осетия, утвержденным Указом Президента Республики Южная Осетия от 5 августа 2020г. № 219 "О конкурсе на замещение вакантной должности государственной гражданской службы Республики Южная Осетия", другими указами и распоряжениями Президента Республики Южная Осетия, постановлениями и распоряжениями Правительства Республики Южная Осетия, а также Методикой проведения конкурса на замещение вакантной должности государственной гражданской службы Республики Южная Осетия в Министерстве культуры Республики Южная Осетия, утвержденной настоящим приказом.</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2. Состав конкурсной комиссии утверждается приказом Министерства культуры Республики Южная Осетия.</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3.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кадров и юридического (правого) подразделения Министерства культуры Республики Южная Осетия (далее – кадровая служба), в котором проводится конкурс на замещение вакантной должности гражданской службы, представитель органа исполнительной власти,</w:t>
      </w:r>
      <w:r>
        <w:rPr>
          <w:rFonts w:ascii="Times New Roman" w:hAnsi="Times New Roman" w:cs="Times New Roman"/>
          <w:sz w:val="24"/>
          <w:szCs w:val="24"/>
        </w:rPr>
        <w:t xml:space="preserve"> наделенный </w:t>
      </w:r>
      <w:r w:rsidRPr="00FE6440">
        <w:rPr>
          <w:rFonts w:ascii="Times New Roman" w:hAnsi="Times New Roman" w:cs="Times New Roman"/>
          <w:sz w:val="24"/>
          <w:szCs w:val="24"/>
        </w:rPr>
        <w:t>функциями в сфер</w:t>
      </w:r>
      <w:r>
        <w:rPr>
          <w:rFonts w:ascii="Times New Roman" w:hAnsi="Times New Roman" w:cs="Times New Roman"/>
          <w:sz w:val="24"/>
          <w:szCs w:val="24"/>
        </w:rPr>
        <w:t xml:space="preserve">е регулирования государственной </w:t>
      </w:r>
      <w:r w:rsidRPr="00FE6440">
        <w:rPr>
          <w:rFonts w:ascii="Times New Roman" w:hAnsi="Times New Roman" w:cs="Times New Roman"/>
          <w:sz w:val="24"/>
          <w:szCs w:val="24"/>
        </w:rPr>
        <w:t>гражданской службы,</w:t>
      </w:r>
      <w:r w:rsidRPr="004D3465">
        <w:rPr>
          <w:rFonts w:ascii="Times New Roman" w:hAnsi="Times New Roman" w:cs="Times New Roman"/>
          <w:sz w:val="24"/>
          <w:szCs w:val="24"/>
        </w:rPr>
        <w:t xml:space="preserve"> а также представители научных, образовательных и других организаций, приглашаемые по запросу представителя нанимателя в качестве независимых экспертов - специалистов по вопросам, связанным с гражданской службой, без указания персональных данных экспертов. Число независимых экспертов должно составлять не менее одной четверти от общего числа членов конкурсной комиссии.</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4. Конкурсная комиссия состоит из председателя, заместителя председателя, секретаря и членов комиссии.</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5. Состав конкурсной комиссии для проведения конкурса на замещение вакантной должности гражданской службы Республики Южная Осетия,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Республики Южная Осетия и о государственной тайне.</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6.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7. Руководство деятельностью конкурсной комиссии осуществляется председателем конкурсной комиссии. В период временного отсутствия председателя конкурсной комиссии (например, болезнь, командировка, нахождение в отпуске) руководство конкурсной комиссией осуществляется заместителем председателя конкурсной комиссии.</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Обеспечение работы конкурсной комиссии (в частности, регистрация и прием заявлений, формирование дел) осуществляется кадровой службой. Ведение протокола заседания комиссии осуществляет секретарь конкурсной комиссии.</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Секретарь конкурсной комиссии участвует в оценке кандидатов на замещение вакантной должности</w:t>
      </w:r>
      <w:r>
        <w:rPr>
          <w:rFonts w:ascii="Times New Roman" w:hAnsi="Times New Roman" w:cs="Times New Roman"/>
          <w:sz w:val="24"/>
          <w:szCs w:val="24"/>
        </w:rPr>
        <w:t xml:space="preserve"> гражданской службы и обладает </w:t>
      </w:r>
      <w:r w:rsidRPr="004D3465">
        <w:rPr>
          <w:rFonts w:ascii="Times New Roman" w:hAnsi="Times New Roman" w:cs="Times New Roman"/>
          <w:sz w:val="24"/>
          <w:szCs w:val="24"/>
        </w:rPr>
        <w:t>правом</w:t>
      </w:r>
      <w:r>
        <w:rPr>
          <w:rFonts w:ascii="Times New Roman" w:hAnsi="Times New Roman" w:cs="Times New Roman"/>
          <w:sz w:val="24"/>
          <w:szCs w:val="24"/>
        </w:rPr>
        <w:t xml:space="preserve"> </w:t>
      </w:r>
      <w:r w:rsidRPr="004D3465">
        <w:rPr>
          <w:rFonts w:ascii="Times New Roman" w:hAnsi="Times New Roman" w:cs="Times New Roman"/>
          <w:sz w:val="24"/>
          <w:szCs w:val="24"/>
        </w:rPr>
        <w:t>голоса при принятии решений конкурсной комиссией.</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8. Заседание конкурсной комиссии проводится по мере необходимости, в случае издания приказа Министерства культуры Республики Южная Осетия о проведении конкурса.</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9. Конкурсная комиссия имеет право:</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а) запрашивать у руководителей структурных подразделений Министерства культуры Республики Южная Осетия сведения и материалы,</w:t>
      </w:r>
      <w:r>
        <w:rPr>
          <w:rFonts w:ascii="Times New Roman" w:hAnsi="Times New Roman" w:cs="Times New Roman"/>
          <w:sz w:val="24"/>
          <w:szCs w:val="24"/>
        </w:rPr>
        <w:t xml:space="preserve"> </w:t>
      </w:r>
      <w:r w:rsidRPr="004D3465">
        <w:rPr>
          <w:rFonts w:ascii="Times New Roman" w:hAnsi="Times New Roman" w:cs="Times New Roman"/>
          <w:sz w:val="24"/>
          <w:szCs w:val="24"/>
        </w:rPr>
        <w:t>необходимые для работы конкурсной комиссии;</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б) вносить Министру культуры Республики Южная Осетия предложения по вопросам, входящим в компетенцию конкурсной комиссии.</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9. Заседание конкурсной комиссии проводится при наличии не менее двух кандидатов.</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10. Заседание конкурсной комиссии считается правомочным, если на нем присутствует не менее двух третей от общего числа ее членов. Проведение заседания конкурсной комиссии с участием только ее членов, замещающих должности гражданской службы, не допускается.</w:t>
      </w:r>
      <w:r>
        <w:rPr>
          <w:rFonts w:ascii="Times New Roman" w:hAnsi="Times New Roman" w:cs="Times New Roman"/>
          <w:sz w:val="24"/>
          <w:szCs w:val="24"/>
        </w:rPr>
        <w:t xml:space="preserve"> </w:t>
      </w:r>
      <w:r w:rsidRPr="004D3465">
        <w:rPr>
          <w:rFonts w:ascii="Times New Roman" w:hAnsi="Times New Roman" w:cs="Times New Roman"/>
          <w:sz w:val="24"/>
          <w:szCs w:val="24"/>
        </w:rPr>
        <w:t>Решения конкурсной комиссии по результатам проведения конкурса принимаются открытым голосованием простым большинством голосов ее</w:t>
      </w:r>
      <w:r>
        <w:rPr>
          <w:rFonts w:ascii="Times New Roman" w:hAnsi="Times New Roman" w:cs="Times New Roman"/>
          <w:sz w:val="24"/>
          <w:szCs w:val="24"/>
        </w:rPr>
        <w:t xml:space="preserve"> </w:t>
      </w:r>
      <w:r w:rsidRPr="004D3465">
        <w:rPr>
          <w:rFonts w:ascii="Times New Roman" w:hAnsi="Times New Roman" w:cs="Times New Roman"/>
          <w:sz w:val="24"/>
          <w:szCs w:val="24"/>
        </w:rPr>
        <w:t>членов, присутствующих на заседании. При равенстве голосов, решающим</w:t>
      </w:r>
      <w:r>
        <w:rPr>
          <w:rFonts w:ascii="Times New Roman" w:hAnsi="Times New Roman" w:cs="Times New Roman"/>
          <w:sz w:val="24"/>
          <w:szCs w:val="24"/>
        </w:rPr>
        <w:t xml:space="preserve"> </w:t>
      </w:r>
      <w:r w:rsidRPr="004D3465">
        <w:rPr>
          <w:rFonts w:ascii="Times New Roman" w:hAnsi="Times New Roman" w:cs="Times New Roman"/>
          <w:sz w:val="24"/>
          <w:szCs w:val="24"/>
        </w:rPr>
        <w:t>является голос председателя конкурсной комиссии.</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11. Решение конкурсной комиссии принимается в отсутствие кандидата. Конкурсная комиссия вправе также принять решение, имеющее рекомендательный характер, о включении в кадровый резерв Министерства культуры Республики Южная Осетия кандидата, который не стал победителем конкурса на замещение вакантной должности гражданской службы, но профессиональные и личностные качества, которого получили высокую оценку.</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12. Результаты голосования и решение конкурсной комиссии заносятся в протокол заседания конкурсной комиссии Министерства культуры Республики Южная Осетия, который подписывается председателем, заместителем председателя, секретарем и членами комиссии, принявшими участие в заседании. Протокол заседания конкурсной комиссии ведется секретарем конкурсной комиссии в свободной форме.</w:t>
      </w:r>
    </w:p>
    <w:p w:rsidR="00B63B32" w:rsidRPr="004D3465" w:rsidRDefault="00B63B32" w:rsidP="00B63B32">
      <w:pPr>
        <w:spacing w:after="0"/>
        <w:jc w:val="both"/>
        <w:rPr>
          <w:rFonts w:ascii="Times New Roman" w:hAnsi="Times New Roman" w:cs="Times New Roman"/>
          <w:sz w:val="24"/>
          <w:szCs w:val="24"/>
        </w:rPr>
      </w:pPr>
    </w:p>
    <w:p w:rsidR="00B63B32" w:rsidRDefault="00B63B32" w:rsidP="00B63B32">
      <w:pPr>
        <w:spacing w:after="0"/>
        <w:jc w:val="center"/>
        <w:rPr>
          <w:rFonts w:ascii="Times New Roman" w:hAnsi="Times New Roman" w:cs="Times New Roman"/>
          <w:sz w:val="24"/>
          <w:szCs w:val="24"/>
        </w:rPr>
      </w:pPr>
    </w:p>
    <w:p w:rsidR="00B63B32" w:rsidRPr="004D3465" w:rsidRDefault="00B63B32" w:rsidP="00B63B32">
      <w:pPr>
        <w:spacing w:after="0"/>
        <w:jc w:val="right"/>
        <w:rPr>
          <w:rFonts w:ascii="Times New Roman" w:hAnsi="Times New Roman" w:cs="Times New Roman"/>
          <w:sz w:val="24"/>
          <w:szCs w:val="24"/>
        </w:rPr>
      </w:pPr>
      <w:r w:rsidRPr="004D3465">
        <w:rPr>
          <w:rFonts w:ascii="Times New Roman" w:hAnsi="Times New Roman" w:cs="Times New Roman"/>
          <w:sz w:val="24"/>
          <w:szCs w:val="24"/>
        </w:rPr>
        <w:t>Приложение № 2</w:t>
      </w:r>
    </w:p>
    <w:p w:rsidR="00B63B32" w:rsidRDefault="00B63B32" w:rsidP="00B63B32">
      <w:pPr>
        <w:spacing w:after="0"/>
        <w:jc w:val="right"/>
        <w:rPr>
          <w:rFonts w:ascii="Times New Roman" w:hAnsi="Times New Roman" w:cs="Times New Roman"/>
          <w:sz w:val="24"/>
          <w:szCs w:val="24"/>
        </w:rPr>
      </w:pPr>
      <w:r w:rsidRPr="004D3465">
        <w:rPr>
          <w:rFonts w:ascii="Times New Roman" w:hAnsi="Times New Roman" w:cs="Times New Roman"/>
          <w:sz w:val="24"/>
          <w:szCs w:val="24"/>
        </w:rPr>
        <w:t xml:space="preserve">к приказу </w:t>
      </w:r>
      <w:r>
        <w:rPr>
          <w:rFonts w:ascii="Times New Roman" w:hAnsi="Times New Roman" w:cs="Times New Roman"/>
          <w:sz w:val="24"/>
          <w:szCs w:val="24"/>
        </w:rPr>
        <w:t>Министерства культуры</w:t>
      </w:r>
    </w:p>
    <w:p w:rsidR="00B63B32" w:rsidRPr="004D3465" w:rsidRDefault="00B63B32" w:rsidP="00B63B32">
      <w:pPr>
        <w:spacing w:after="0"/>
        <w:jc w:val="right"/>
        <w:rPr>
          <w:rFonts w:ascii="Times New Roman" w:hAnsi="Times New Roman" w:cs="Times New Roman"/>
          <w:sz w:val="24"/>
          <w:szCs w:val="24"/>
        </w:rPr>
      </w:pPr>
      <w:r>
        <w:rPr>
          <w:rFonts w:ascii="Times New Roman" w:hAnsi="Times New Roman" w:cs="Times New Roman"/>
          <w:sz w:val="24"/>
          <w:szCs w:val="24"/>
        </w:rPr>
        <w:t xml:space="preserve"> Республики Южная Осетия</w:t>
      </w:r>
    </w:p>
    <w:p w:rsidR="00B63B32" w:rsidRPr="004D3465" w:rsidRDefault="00B63B32" w:rsidP="00B63B32">
      <w:pPr>
        <w:spacing w:after="0"/>
        <w:jc w:val="right"/>
        <w:rPr>
          <w:rFonts w:ascii="Times New Roman" w:hAnsi="Times New Roman" w:cs="Times New Roman"/>
          <w:sz w:val="24"/>
          <w:szCs w:val="24"/>
        </w:rPr>
      </w:pPr>
      <w:r w:rsidRPr="004D3465">
        <w:rPr>
          <w:rFonts w:ascii="Times New Roman" w:hAnsi="Times New Roman" w:cs="Times New Roman"/>
          <w:sz w:val="24"/>
          <w:szCs w:val="24"/>
        </w:rPr>
        <w:t xml:space="preserve">от </w:t>
      </w:r>
      <w:r>
        <w:rPr>
          <w:rFonts w:ascii="Times New Roman" w:hAnsi="Times New Roman" w:cs="Times New Roman"/>
          <w:sz w:val="24"/>
          <w:szCs w:val="24"/>
        </w:rPr>
        <w:t>12</w:t>
      </w:r>
      <w:r w:rsidRPr="004D3465">
        <w:rPr>
          <w:rFonts w:ascii="Times New Roman" w:hAnsi="Times New Roman" w:cs="Times New Roman"/>
          <w:sz w:val="24"/>
          <w:szCs w:val="24"/>
        </w:rPr>
        <w:t xml:space="preserve"> </w:t>
      </w:r>
      <w:r>
        <w:rPr>
          <w:rFonts w:ascii="Times New Roman" w:hAnsi="Times New Roman" w:cs="Times New Roman"/>
          <w:sz w:val="24"/>
          <w:szCs w:val="24"/>
        </w:rPr>
        <w:t>декабря</w:t>
      </w:r>
      <w:r w:rsidRPr="004D3465">
        <w:rPr>
          <w:rFonts w:ascii="Times New Roman" w:hAnsi="Times New Roman" w:cs="Times New Roman"/>
          <w:sz w:val="24"/>
          <w:szCs w:val="24"/>
        </w:rPr>
        <w:t xml:space="preserve"> 2022 г. № </w:t>
      </w:r>
      <w:r>
        <w:rPr>
          <w:rFonts w:ascii="Times New Roman" w:hAnsi="Times New Roman" w:cs="Times New Roman"/>
          <w:sz w:val="24"/>
          <w:szCs w:val="24"/>
        </w:rPr>
        <w:t>210</w:t>
      </w:r>
    </w:p>
    <w:p w:rsidR="00B63B32" w:rsidRPr="004D3465" w:rsidRDefault="00B63B32" w:rsidP="00B63B32">
      <w:pPr>
        <w:spacing w:after="0"/>
        <w:jc w:val="both"/>
        <w:rPr>
          <w:rFonts w:ascii="Times New Roman" w:hAnsi="Times New Roman" w:cs="Times New Roman"/>
          <w:sz w:val="24"/>
          <w:szCs w:val="24"/>
        </w:rPr>
      </w:pPr>
    </w:p>
    <w:p w:rsidR="00B63B32" w:rsidRPr="00152D98" w:rsidRDefault="00B63B32" w:rsidP="00B63B32">
      <w:pPr>
        <w:spacing w:after="0"/>
        <w:jc w:val="center"/>
        <w:rPr>
          <w:rFonts w:ascii="Times New Roman" w:hAnsi="Times New Roman" w:cs="Times New Roman"/>
          <w:b/>
          <w:sz w:val="24"/>
          <w:szCs w:val="24"/>
        </w:rPr>
      </w:pPr>
      <w:r w:rsidRPr="00152D98">
        <w:rPr>
          <w:rFonts w:ascii="Times New Roman" w:hAnsi="Times New Roman" w:cs="Times New Roman"/>
          <w:b/>
          <w:sz w:val="24"/>
          <w:szCs w:val="24"/>
        </w:rPr>
        <w:t>Методика проведения конкурса на замещение вакантной должности</w:t>
      </w:r>
    </w:p>
    <w:p w:rsidR="00B63B32" w:rsidRPr="00152D98" w:rsidRDefault="00B63B32" w:rsidP="00B63B32">
      <w:pPr>
        <w:spacing w:after="0"/>
        <w:jc w:val="center"/>
        <w:rPr>
          <w:rFonts w:ascii="Times New Roman" w:hAnsi="Times New Roman" w:cs="Times New Roman"/>
          <w:b/>
          <w:sz w:val="24"/>
          <w:szCs w:val="24"/>
        </w:rPr>
      </w:pPr>
      <w:r w:rsidRPr="00152D98">
        <w:rPr>
          <w:rFonts w:ascii="Times New Roman" w:hAnsi="Times New Roman" w:cs="Times New Roman"/>
          <w:b/>
          <w:sz w:val="24"/>
          <w:szCs w:val="24"/>
        </w:rPr>
        <w:t xml:space="preserve">государственной гражданской службы Республики Южная Осетия </w:t>
      </w:r>
    </w:p>
    <w:p w:rsidR="00B63B32" w:rsidRPr="00152D98" w:rsidRDefault="00B63B32" w:rsidP="00B63B32">
      <w:pPr>
        <w:spacing w:after="0"/>
        <w:jc w:val="center"/>
        <w:rPr>
          <w:rFonts w:ascii="Times New Roman" w:hAnsi="Times New Roman" w:cs="Times New Roman"/>
          <w:b/>
          <w:sz w:val="24"/>
          <w:szCs w:val="24"/>
        </w:rPr>
      </w:pPr>
      <w:r w:rsidRPr="00152D98">
        <w:rPr>
          <w:rFonts w:ascii="Times New Roman" w:hAnsi="Times New Roman" w:cs="Times New Roman"/>
          <w:b/>
          <w:sz w:val="24"/>
          <w:szCs w:val="24"/>
        </w:rPr>
        <w:t>в Министерстве культуры Республики Южная Осетия</w:t>
      </w:r>
    </w:p>
    <w:p w:rsidR="00B63B32" w:rsidRPr="004D3465" w:rsidRDefault="00B63B32" w:rsidP="00B63B32">
      <w:pPr>
        <w:spacing w:after="0"/>
        <w:jc w:val="both"/>
        <w:rPr>
          <w:rFonts w:ascii="Times New Roman" w:hAnsi="Times New Roman" w:cs="Times New Roman"/>
          <w:sz w:val="24"/>
          <w:szCs w:val="24"/>
        </w:rPr>
      </w:pPr>
    </w:p>
    <w:p w:rsidR="00B63B32" w:rsidRPr="004D3465" w:rsidRDefault="00B63B32" w:rsidP="00B63B32">
      <w:pPr>
        <w:spacing w:after="0"/>
        <w:jc w:val="center"/>
        <w:rPr>
          <w:rFonts w:ascii="Times New Roman" w:hAnsi="Times New Roman" w:cs="Times New Roman"/>
          <w:sz w:val="24"/>
          <w:szCs w:val="24"/>
        </w:rPr>
      </w:pPr>
      <w:r w:rsidRPr="004D3465">
        <w:rPr>
          <w:rFonts w:ascii="Times New Roman" w:hAnsi="Times New Roman" w:cs="Times New Roman"/>
          <w:sz w:val="24"/>
          <w:szCs w:val="24"/>
        </w:rPr>
        <w:t>I. Общие положения</w:t>
      </w:r>
    </w:p>
    <w:p w:rsidR="00B63B32" w:rsidRPr="004D3465" w:rsidRDefault="00B63B32" w:rsidP="00B63B32">
      <w:pPr>
        <w:spacing w:after="0"/>
        <w:jc w:val="both"/>
        <w:rPr>
          <w:rFonts w:ascii="Times New Roman" w:hAnsi="Times New Roman" w:cs="Times New Roman"/>
          <w:sz w:val="24"/>
          <w:szCs w:val="24"/>
        </w:rPr>
      </w:pP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1. Настоящая Методика проведения конкурса на замещение вакантной должности государственной гражданской службы Республики Южная Осетия в Министерстве культуры Республики Южная Осетия (далее -</w:t>
      </w:r>
      <w:r>
        <w:rPr>
          <w:rFonts w:ascii="Times New Roman" w:hAnsi="Times New Roman" w:cs="Times New Roman"/>
          <w:sz w:val="24"/>
          <w:szCs w:val="24"/>
        </w:rPr>
        <w:t xml:space="preserve"> </w:t>
      </w:r>
      <w:r w:rsidRPr="004D3465">
        <w:rPr>
          <w:rFonts w:ascii="Times New Roman" w:hAnsi="Times New Roman" w:cs="Times New Roman"/>
          <w:sz w:val="24"/>
          <w:szCs w:val="24"/>
        </w:rPr>
        <w:t>Методика) определяет организацию и порядок проведения конкурса на замещение вакантной должности гражданской службы в Министерстве культуры Республики Южная Осетия.</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2. Основными задачами проведения конкурса на замещение вакантной должности гражданской службы в Министерстве культуры Республики Южная Осетия являются:</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обеспечение конституционного права граждан Республики Южная Осетия на равный доступ к государственной гражданской службе Республики Южная Осетия (далее - гражданская служба);</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обеспечение права государственных гражданских служащих (далее - гражданские служащие) Министерства культуры Республики Южная Осетия на должностной рост на конкурсной основе.</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3. Конкурс на замещение вакантной должности гражданской службы</w:t>
      </w:r>
      <w:r>
        <w:rPr>
          <w:rFonts w:ascii="Times New Roman" w:hAnsi="Times New Roman" w:cs="Times New Roman"/>
          <w:sz w:val="24"/>
          <w:szCs w:val="24"/>
        </w:rPr>
        <w:t xml:space="preserve"> </w:t>
      </w:r>
      <w:r w:rsidRPr="004D3465">
        <w:rPr>
          <w:rFonts w:ascii="Times New Roman" w:hAnsi="Times New Roman" w:cs="Times New Roman"/>
          <w:sz w:val="24"/>
          <w:szCs w:val="24"/>
        </w:rPr>
        <w:t>(далее - конкурс) заключается в оценке профессионального уровня кандидатов для замещения вакантной должности гражданской службы, их</w:t>
      </w:r>
      <w:r>
        <w:rPr>
          <w:rFonts w:ascii="Times New Roman" w:hAnsi="Times New Roman" w:cs="Times New Roman"/>
          <w:sz w:val="24"/>
          <w:szCs w:val="24"/>
        </w:rPr>
        <w:t xml:space="preserve"> </w:t>
      </w:r>
      <w:r w:rsidRPr="004D3465">
        <w:rPr>
          <w:rFonts w:ascii="Times New Roman" w:hAnsi="Times New Roman" w:cs="Times New Roman"/>
          <w:sz w:val="24"/>
          <w:szCs w:val="24"/>
        </w:rPr>
        <w:t>соответствия квалификационным требованиям к этой должности и определении победителя.</w:t>
      </w:r>
    </w:p>
    <w:p w:rsidR="00B63B32" w:rsidRPr="004D3465" w:rsidRDefault="00B63B32" w:rsidP="00B63B32">
      <w:pPr>
        <w:spacing w:after="0"/>
        <w:jc w:val="both"/>
        <w:rPr>
          <w:rFonts w:ascii="Times New Roman" w:hAnsi="Times New Roman" w:cs="Times New Roman"/>
          <w:sz w:val="24"/>
          <w:szCs w:val="24"/>
        </w:rPr>
      </w:pPr>
    </w:p>
    <w:p w:rsidR="00B63B32" w:rsidRPr="004D3465" w:rsidRDefault="00B63B32" w:rsidP="00B63B32">
      <w:pPr>
        <w:spacing w:after="0"/>
        <w:ind w:firstLine="708"/>
        <w:jc w:val="center"/>
        <w:rPr>
          <w:rFonts w:ascii="Times New Roman" w:hAnsi="Times New Roman" w:cs="Times New Roman"/>
          <w:sz w:val="24"/>
          <w:szCs w:val="24"/>
        </w:rPr>
      </w:pPr>
      <w:r w:rsidRPr="004D3465">
        <w:rPr>
          <w:rFonts w:ascii="Times New Roman" w:hAnsi="Times New Roman" w:cs="Times New Roman"/>
          <w:sz w:val="24"/>
          <w:szCs w:val="24"/>
        </w:rPr>
        <w:t>II. Организация проведения конкурса</w:t>
      </w:r>
    </w:p>
    <w:p w:rsidR="00B63B32" w:rsidRPr="004D3465" w:rsidRDefault="00B63B32" w:rsidP="00B63B32">
      <w:pPr>
        <w:spacing w:after="0"/>
        <w:jc w:val="both"/>
        <w:rPr>
          <w:rFonts w:ascii="Times New Roman" w:hAnsi="Times New Roman" w:cs="Times New Roman"/>
          <w:sz w:val="24"/>
          <w:szCs w:val="24"/>
        </w:rPr>
      </w:pP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 xml:space="preserve">4. Решение об объявлении конкурса принимается Министром культуры Республики Южная Осетия либо лицом, которому такие полномочия предоставлены Министром, осуществляющими полномочия нанимателя от имени Республики Южная Осетия (далее - представитель нанимателя) </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5. Конкурс проводится в два этапа.</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 xml:space="preserve">6. На первом этапе осуществляется подготовка и размещение на официальном сайте Министерства культуры Республики Южная Осетия </w:t>
      </w:r>
      <w:hyperlink r:id="rId6" w:history="1">
        <w:r w:rsidRPr="004D3465">
          <w:rPr>
            <w:rStyle w:val="a5"/>
            <w:rFonts w:ascii="Times New Roman" w:hAnsi="Times New Roman" w:cs="Times New Roman"/>
            <w:sz w:val="24"/>
            <w:szCs w:val="24"/>
          </w:rPr>
          <w:t>http://www.мкрюо.рф</w:t>
        </w:r>
      </w:hyperlink>
      <w:r w:rsidRPr="004D3465">
        <w:rPr>
          <w:rFonts w:ascii="Times New Roman" w:hAnsi="Times New Roman" w:cs="Times New Roman"/>
          <w:sz w:val="24"/>
          <w:szCs w:val="24"/>
        </w:rPr>
        <w:t xml:space="preserve">, </w:t>
      </w:r>
      <w:r>
        <w:rPr>
          <w:rFonts w:ascii="Times New Roman" w:hAnsi="Times New Roman" w:cs="Times New Roman"/>
          <w:sz w:val="24"/>
          <w:szCs w:val="24"/>
        </w:rPr>
        <w:t xml:space="preserve">на сервисе </w:t>
      </w:r>
      <w:r w:rsidRPr="004D3465">
        <w:rPr>
          <w:rFonts w:ascii="Times New Roman" w:hAnsi="Times New Roman" w:cs="Times New Roman"/>
          <w:sz w:val="24"/>
          <w:szCs w:val="24"/>
        </w:rPr>
        <w:t>информационно-телекоммуникационной сети "Интернет" объявления о приеме документов для участия в конкурсе, а также следующей информации о конкурсе:</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наименование вакантной должности гражданской службы;</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требования, предъявляемые к претенденту на замещение этой должности;</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условия прохождения гражданской службы;</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перечень, а также место и время приема документов, подлежащих представлению для участия в конкурсе;</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срок, до истечения которого принимаются указанные документы;</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предполагаемая дата проведения конкурса, место и порядок его проведения;</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необходимость оформления допуска к сведениям, составляющим государственную и иную охраняемую законом тайну;</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другие информационные материалы.</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Объявление о приеме документов для участия в конкурсе и информация о конкурсе также могут быть опубликованы в периодическом печатном издании. Ответственным за организацию размещения объявления и информации о проведении конкурса является подразделение по вопросам государственной службы и кадров Министерства культуры Республики Южная Осетия (далее – кадровая служба) и непосредственно секретарь конкурсной комиссии.</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7. Право на участие в конкурсе имеют граждане Республики Южная Осетия, достигшие возраста 18 лет, владеющие государственными языками Республики Южная Осетия соответствующие установленным Республики Южная Осетия о гражданской службе квалификационным требованиям к вакантной должности гражданской службы.</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8. Гражданин, изъявивший желание участвовать в конкурсе, представляет в кадровую службу Министерства культуры Республики Южная Осетия следующие документы:</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а) личное заявление;</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б) собственноручно заполненную и подписанную анкету, форма которой утверждена распоряжением Правительства Республики Южная Осетия от 8 сентября 2021 г. № 105-р, с приложением фотографии;</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в) копию паспорта или заменяющего его документа (подлинник соответствующего документа предъявляется лично по прибытии на конкурс);</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г) документы, подтверждающие необходимое профессиональное образование, квалификацию и стаж работы:</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работы (службы), или иные документы, подтверждающие трудовую (служебную) деятельность гражданина;</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работы (службы);</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д) иные документы, предусмотренные Законом Республики Южная Осетия «О государственной гражданской службе», другими законами, указами Президента Республики Южная Осетия.</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9. Гражданский служащий, изъявивший желание участвовать в конкурсе в Министерстве культуры Республики Южная Осетия, подает заявление на имя представителя нанимателя.</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Гражданский служащий, замещающий должность государственной гражданской службы (далее - должность гражданской службы) в ином государственном органе, изъявивший желание участвовать в конкурсе в Министерстве культуры Республики Южная Осетия, представляет в кадровую службу заявление на имя представителя нанимателя и собственноручно заполненную, подписанную и заверенную кадровой службой государственного органа, в котором гражданский служащий замещает должность гражданской службы, анкету с приложением фотографии.</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10. Документы, указанные в пункте 8 Методики, представляются в кадровую службу в течение 21 дня со дня размещения объявления об их приеме.</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в их приеме. При наличии уважительной причины представитель нанимателя вправе перенести сроки их приема.</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На основании представленных документов конкурсная комиссия принимает решение о допуске гражданина (гражданского служащего) к участию в конкурсе.</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11. После представления гражданином всех необходимых для участия в конкурсе документов на имя представителя нанимателя кадровая служба организует проверку достоверности сведений, содержащихся в документах.</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В случае установления в ходе проверки обстоятельств, препятствующих в соответствии с действующими законами и другими нормативными правовыми актами Республики Южная Осетия поступлению</w:t>
      </w:r>
      <w:r>
        <w:rPr>
          <w:rFonts w:ascii="Times New Roman" w:hAnsi="Times New Roman" w:cs="Times New Roman"/>
          <w:sz w:val="24"/>
          <w:szCs w:val="24"/>
        </w:rPr>
        <w:t xml:space="preserve"> </w:t>
      </w:r>
      <w:r w:rsidRPr="004D3465">
        <w:rPr>
          <w:rFonts w:ascii="Times New Roman" w:hAnsi="Times New Roman" w:cs="Times New Roman"/>
          <w:sz w:val="24"/>
          <w:szCs w:val="24"/>
        </w:rPr>
        <w:t>гражданина на гражданскую службу, он информируется в письменной форме представителем нанимателя (председателем конкурсной комиссии) о причинах отказа в участии в конкурсе.</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Проверка достоверности сведений, представленных гражданским служащим, осуществляется только в случае его участия в конкурсе на замещение вакантной должности гражданской службы, относящейся к высшей группе должностей гражданской службы.</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12. С согласия гражданина (гражданского служащего) проводится процедура оформления его допуска к сведениям, составляющим государственную и иную охраняемую законом тайну, если исполнение должностных обязанностей по вакантной должности гражданской службы, на замещение которой проводится конкурс, связано с использованием таких сведений.</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13. Гражданин (гражданский служащий) не допускается к участию в конкурсе в связи с его несоответствием квалификационным требованиям к вакантной должности гражданской службы, на замещение которой проводится конкурс, а также в связи с ограничениями, установленными законодательством Республики Южная Осетия о гражданской службе для поступления на гражданскую службу и ее прохождения (в том числе при отказе гражданина от проведения процедуры оформления допуска к сведениям, составляющим государственную и иную охраняемую законом тайну, если исполнение должностных обязанностей по должности гражданской службы, по которой проводится конкурс, связано с использованием таких св</w:t>
      </w:r>
      <w:r>
        <w:rPr>
          <w:rFonts w:ascii="Times New Roman" w:hAnsi="Times New Roman" w:cs="Times New Roman"/>
          <w:sz w:val="24"/>
          <w:szCs w:val="24"/>
        </w:rPr>
        <w:t xml:space="preserve">едений), о чем он </w:t>
      </w:r>
      <w:r w:rsidRPr="004D3465">
        <w:rPr>
          <w:rFonts w:ascii="Times New Roman" w:hAnsi="Times New Roman" w:cs="Times New Roman"/>
          <w:sz w:val="24"/>
          <w:szCs w:val="24"/>
        </w:rPr>
        <w:t>уведомляется в письменной форме с объяснением причин отказа.</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Претендент на замещение вакантной должности гражданской службы, не допущенный к участию в конкурсе, вправе обжаловать это решение в соответствии с законодательством Республики Южная Осетия.</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14. Решение о дате, месте и времени проведения второго этапа конкурса принимается представителем нанимателя после проверки достоверности сведений, представленных претендентами на замещение вакантной должности гражданской службы, а также после оформления в случае необходимости допуска к сведениям, составляющим государственную и иную охраняемую законом тайну.</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15. Не позднее, чем за 15 дней до начала второго этапа конкурса кадровая служба направляет гражданам (гражданским служащим), допущенным к участию в конкурсе (далее - кандидаты), письменное уведомление о дате, месте и времени его проведения.</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16. Если в результате проведения конкурса не были выявлены кандидаты, отвечающие квалификационным требованиям к вакантной должности гражданской службы, на замещение которой он был объявлен,</w:t>
      </w:r>
    </w:p>
    <w:p w:rsidR="00B63B32" w:rsidRPr="004D3465" w:rsidRDefault="00B63B32" w:rsidP="00B63B32">
      <w:pPr>
        <w:spacing w:after="0"/>
        <w:jc w:val="both"/>
        <w:rPr>
          <w:rFonts w:ascii="Times New Roman" w:hAnsi="Times New Roman" w:cs="Times New Roman"/>
          <w:sz w:val="24"/>
          <w:szCs w:val="24"/>
        </w:rPr>
      </w:pPr>
      <w:r w:rsidRPr="004D3465">
        <w:rPr>
          <w:rFonts w:ascii="Times New Roman" w:hAnsi="Times New Roman" w:cs="Times New Roman"/>
          <w:sz w:val="24"/>
          <w:szCs w:val="24"/>
        </w:rPr>
        <w:t>представитель нанимателя может принять решение о проведении повторного конкурса.</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17. На втором этапе конкурса осуществляется:</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а) оценка конкурсной комиссией профессиональных и личностных качеств кандидатов;</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б) принятие решения представителем нанимателя о назначении победителя конкурса на вакантную должность гражданской службы.</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18. При проведении конкурса конкурсная комиссия оценивает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конкурсных процедур с использованием не противоречащих действующим законам и другим нормативным правовым актам Республики Южная Осетия методов оценки профессиональных и личностных качеств кандидатов, в том числе тестирования и индивидуального собеседования по вопросам, связанным с выполнением должностных обязанностей по вакантно</w:t>
      </w:r>
      <w:r>
        <w:rPr>
          <w:rFonts w:ascii="Times New Roman" w:hAnsi="Times New Roman" w:cs="Times New Roman"/>
          <w:sz w:val="24"/>
          <w:szCs w:val="24"/>
        </w:rPr>
        <w:t xml:space="preserve">й должности гражданской службы, на замещение </w:t>
      </w:r>
      <w:r w:rsidRPr="004D3465">
        <w:rPr>
          <w:rFonts w:ascii="Times New Roman" w:hAnsi="Times New Roman" w:cs="Times New Roman"/>
          <w:sz w:val="24"/>
          <w:szCs w:val="24"/>
        </w:rPr>
        <w:t>которой претендуют кандидаты.</w:t>
      </w:r>
    </w:p>
    <w:p w:rsidR="00B63B32" w:rsidRPr="004D3465" w:rsidRDefault="00B63B32" w:rsidP="00B63B32">
      <w:pPr>
        <w:spacing w:after="0"/>
        <w:ind w:firstLine="708"/>
        <w:jc w:val="both"/>
        <w:rPr>
          <w:rFonts w:ascii="Times New Roman" w:hAnsi="Times New Roman" w:cs="Times New Roman"/>
          <w:sz w:val="24"/>
          <w:szCs w:val="24"/>
        </w:rPr>
      </w:pPr>
      <w:r>
        <w:rPr>
          <w:rFonts w:ascii="Times New Roman" w:hAnsi="Times New Roman" w:cs="Times New Roman"/>
          <w:sz w:val="24"/>
          <w:szCs w:val="24"/>
        </w:rPr>
        <w:t>19. Т</w:t>
      </w:r>
      <w:r w:rsidRPr="004D3465">
        <w:rPr>
          <w:rFonts w:ascii="Times New Roman" w:hAnsi="Times New Roman" w:cs="Times New Roman"/>
          <w:sz w:val="24"/>
          <w:szCs w:val="24"/>
        </w:rPr>
        <w:t>естирование кандидатов на конкретную вакантную должность гражданской службы проводится на базе квалификационных требований к</w:t>
      </w:r>
      <w:r>
        <w:rPr>
          <w:rFonts w:ascii="Times New Roman" w:hAnsi="Times New Roman" w:cs="Times New Roman"/>
          <w:sz w:val="24"/>
          <w:szCs w:val="24"/>
        </w:rPr>
        <w:t xml:space="preserve"> </w:t>
      </w:r>
      <w:r w:rsidRPr="004D3465">
        <w:rPr>
          <w:rFonts w:ascii="Times New Roman" w:hAnsi="Times New Roman" w:cs="Times New Roman"/>
          <w:sz w:val="24"/>
          <w:szCs w:val="24"/>
        </w:rPr>
        <w:t>вакантной должности гражданской службы и других положений должностного регламента по этой должности по перечню теоретических вопросов, в который также включаются вопросы, связанные с прохождением гражданской службы и противодействием коррупции.</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2</w:t>
      </w:r>
      <w:r>
        <w:rPr>
          <w:rFonts w:ascii="Times New Roman" w:hAnsi="Times New Roman" w:cs="Times New Roman"/>
          <w:sz w:val="24"/>
          <w:szCs w:val="24"/>
        </w:rPr>
        <w:t>0</w:t>
      </w:r>
      <w:r w:rsidRPr="004D3465">
        <w:rPr>
          <w:rFonts w:ascii="Times New Roman" w:hAnsi="Times New Roman" w:cs="Times New Roman"/>
          <w:sz w:val="24"/>
          <w:szCs w:val="24"/>
        </w:rPr>
        <w:t>. Вопросы для проведения тестирования готовятся:</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в Министерстве культуры Республики Южная Осетия – кадровой службой Министерства культуры Республики Южная Осетия;</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2</w:t>
      </w:r>
      <w:r>
        <w:rPr>
          <w:rFonts w:ascii="Times New Roman" w:hAnsi="Times New Roman" w:cs="Times New Roman"/>
          <w:sz w:val="24"/>
          <w:szCs w:val="24"/>
        </w:rPr>
        <w:t>1</w:t>
      </w:r>
      <w:r w:rsidRPr="004D3465">
        <w:rPr>
          <w:rFonts w:ascii="Times New Roman" w:hAnsi="Times New Roman" w:cs="Times New Roman"/>
          <w:sz w:val="24"/>
          <w:szCs w:val="24"/>
        </w:rPr>
        <w:t>. Кандидатам на вакантную должность гражданской службы предоставляется одинаковое время для подготовки письменного ответа на вопросы теста.</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2</w:t>
      </w:r>
      <w:r>
        <w:rPr>
          <w:rFonts w:ascii="Times New Roman" w:hAnsi="Times New Roman" w:cs="Times New Roman"/>
          <w:sz w:val="24"/>
          <w:szCs w:val="24"/>
        </w:rPr>
        <w:t>2</w:t>
      </w:r>
      <w:r w:rsidRPr="004D3465">
        <w:rPr>
          <w:rFonts w:ascii="Times New Roman" w:hAnsi="Times New Roman" w:cs="Times New Roman"/>
          <w:sz w:val="24"/>
          <w:szCs w:val="24"/>
        </w:rPr>
        <w:t>. В ходе тестирования не допускается использование кандидатами специальной, справочной и иной литературы, письменных заметок, средств мобильной связи и иных средств, хранения и передачи информации, выход кандидатов за пределы аудитории, в которой проходит тестирование.</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2</w:t>
      </w:r>
      <w:r>
        <w:rPr>
          <w:rFonts w:ascii="Times New Roman" w:hAnsi="Times New Roman" w:cs="Times New Roman"/>
          <w:sz w:val="24"/>
          <w:szCs w:val="24"/>
        </w:rPr>
        <w:t>3</w:t>
      </w:r>
      <w:r w:rsidRPr="004D3465">
        <w:rPr>
          <w:rFonts w:ascii="Times New Roman" w:hAnsi="Times New Roman" w:cs="Times New Roman"/>
          <w:sz w:val="24"/>
          <w:szCs w:val="24"/>
        </w:rPr>
        <w:t>. По результатам тестирования кандидатам выставляются баллы:</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10 баллов, если даны правильные ответы не менее чем на 91% вопросов;</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8 баллов, если даны правильные ответы на 61-90% вопросов;</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6 баллов, если даны правильные ответы на 50-60% вопросов.</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В случае если кандидат ответил правильно менее чем на 50%</w:t>
      </w:r>
      <w:r>
        <w:rPr>
          <w:rFonts w:ascii="Times New Roman" w:hAnsi="Times New Roman" w:cs="Times New Roman"/>
          <w:sz w:val="24"/>
          <w:szCs w:val="24"/>
        </w:rPr>
        <w:t xml:space="preserve"> </w:t>
      </w:r>
      <w:r w:rsidRPr="004D3465">
        <w:rPr>
          <w:rFonts w:ascii="Times New Roman" w:hAnsi="Times New Roman" w:cs="Times New Roman"/>
          <w:sz w:val="24"/>
          <w:szCs w:val="24"/>
        </w:rPr>
        <w:t>вопросов, он считается не прошедшим тестирование и к индивидуальному собеседованию не допускается.</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2</w:t>
      </w:r>
      <w:r>
        <w:rPr>
          <w:rFonts w:ascii="Times New Roman" w:hAnsi="Times New Roman" w:cs="Times New Roman"/>
          <w:sz w:val="24"/>
          <w:szCs w:val="24"/>
        </w:rPr>
        <w:t>4</w:t>
      </w:r>
      <w:r w:rsidRPr="004D3465">
        <w:rPr>
          <w:rFonts w:ascii="Times New Roman" w:hAnsi="Times New Roman" w:cs="Times New Roman"/>
          <w:sz w:val="24"/>
          <w:szCs w:val="24"/>
        </w:rPr>
        <w:t>. Индивидуальное собеседование с кандидатами, прошедшими тестирование, проводится членами конкурсной комиссии.</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Индивидуальное собеседование заключается в устных ответах кандидатов на вопросы по теме его будущей профессиональной служебной деятельности, задаваемые членами конкурсной комиссии.</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Результаты индивидуального собеседования оцениваются членами конкурсной комиссии:</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 xml:space="preserve">в 10 баллов, если кандидат последовательно, в полном объеме, глубоко и правильно раскрыл содержание вопроса, правильно использовал понятия и термины, в ходе дискуссии проявил высокую активность, показал высокий уровень профессиональных знаний в соответствующей сфере, аналитических способностей, навыков аргументированного отстаивания собственной точки зрения и ведения деловых переговоров, умение обоснованно и </w:t>
      </w:r>
      <w:proofErr w:type="gramStart"/>
      <w:r w:rsidRPr="004D3465">
        <w:rPr>
          <w:rFonts w:ascii="Times New Roman" w:hAnsi="Times New Roman" w:cs="Times New Roman"/>
          <w:sz w:val="24"/>
          <w:szCs w:val="24"/>
        </w:rPr>
        <w:t>самостоятельно  принимать</w:t>
      </w:r>
      <w:proofErr w:type="gramEnd"/>
      <w:r w:rsidRPr="004D3465">
        <w:rPr>
          <w:rFonts w:ascii="Times New Roman" w:hAnsi="Times New Roman" w:cs="Times New Roman"/>
          <w:sz w:val="24"/>
          <w:szCs w:val="24"/>
        </w:rPr>
        <w:t xml:space="preserve"> решения;</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в 8 баллов, если кандидат последовательно, в полном объеме раскрыл содержание вопроса, правильно использовал понятия и термины, но допустил неточности и незначительные ошибки, в ходе дискуссии проявил активность, показал достаточный уровень профессиональных знаний в соответствующей сфере, аналитических способностей, навыков аргументированного отстаивания  собственной точки зрения и ведения деловых переговоров, умение самостоятельно принимать решения, готовность следовать взятым на себя обязательствам;</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 xml:space="preserve">в 6 баллов, если </w:t>
      </w:r>
      <w:proofErr w:type="gramStart"/>
      <w:r w:rsidRPr="004D3465">
        <w:rPr>
          <w:rFonts w:ascii="Times New Roman" w:hAnsi="Times New Roman" w:cs="Times New Roman"/>
          <w:sz w:val="24"/>
          <w:szCs w:val="24"/>
        </w:rPr>
        <w:t>кандидат  последовательно</w:t>
      </w:r>
      <w:proofErr w:type="gramEnd"/>
      <w:r w:rsidRPr="004D3465">
        <w:rPr>
          <w:rFonts w:ascii="Times New Roman" w:hAnsi="Times New Roman" w:cs="Times New Roman"/>
          <w:sz w:val="24"/>
          <w:szCs w:val="24"/>
        </w:rPr>
        <w:t>, но не в полном объеме раскрыл содержание вопроса, не всегда правильно использовал понятия и термины, допустил неточности и ошибки, в ходе дискуссии проявил низкую активность, показал средний уровень профессиональных знаний в соответствующей сфере, аналитических способностей, навыков аргументированного отстаивания собственной точки зрения и ведения деловых переговоров;</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в 0 баллов, если кандидат не раскрыл содержание вопроса, при ответе неправильно использовал основные понятия и термины, допустил значительные неточности и ошибки, в ходе дискуссии не проявил активности, показал низкий уровень профессиональных знаний в соответствующей сфере, аналитических способностей, отсутствие навыков аргументированного отстаивания собственной точки зрения и ведения деловых переговоров, неготовность следовать взятым на себя обязательствам.</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2</w:t>
      </w:r>
      <w:r>
        <w:rPr>
          <w:rFonts w:ascii="Times New Roman" w:hAnsi="Times New Roman" w:cs="Times New Roman"/>
          <w:sz w:val="24"/>
          <w:szCs w:val="24"/>
        </w:rPr>
        <w:t>5</w:t>
      </w:r>
      <w:r w:rsidRPr="004D3465">
        <w:rPr>
          <w:rFonts w:ascii="Times New Roman" w:hAnsi="Times New Roman" w:cs="Times New Roman"/>
          <w:sz w:val="24"/>
          <w:szCs w:val="24"/>
        </w:rPr>
        <w:t>. Конкурсная комиссия оценивает кандидата в его отсутствие.</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2</w:t>
      </w:r>
      <w:r>
        <w:rPr>
          <w:rFonts w:ascii="Times New Roman" w:hAnsi="Times New Roman" w:cs="Times New Roman"/>
          <w:sz w:val="24"/>
          <w:szCs w:val="24"/>
        </w:rPr>
        <w:t>6</w:t>
      </w:r>
      <w:r w:rsidRPr="004D3465">
        <w:rPr>
          <w:rFonts w:ascii="Times New Roman" w:hAnsi="Times New Roman" w:cs="Times New Roman"/>
          <w:sz w:val="24"/>
          <w:szCs w:val="24"/>
        </w:rPr>
        <w:t>. По итогам собеседования каждый член конкурсной комиссии выставляет кандидату соответствующий балл. Итоговый балл за собеседование представляет собой среднее арифметическое значение суммы баллов.</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2</w:t>
      </w:r>
      <w:r>
        <w:rPr>
          <w:rFonts w:ascii="Times New Roman" w:hAnsi="Times New Roman" w:cs="Times New Roman"/>
          <w:sz w:val="24"/>
          <w:szCs w:val="24"/>
        </w:rPr>
        <w:t>7</w:t>
      </w:r>
      <w:r w:rsidRPr="004D3465">
        <w:rPr>
          <w:rFonts w:ascii="Times New Roman" w:hAnsi="Times New Roman" w:cs="Times New Roman"/>
          <w:sz w:val="24"/>
          <w:szCs w:val="24"/>
        </w:rPr>
        <w:t>. Победителем по итогам проведения конкурсных процедур признается кандидат, который набрал наибольшее количество баллов за тестирование и собеседование.</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2</w:t>
      </w:r>
      <w:r>
        <w:rPr>
          <w:rFonts w:ascii="Times New Roman" w:hAnsi="Times New Roman" w:cs="Times New Roman"/>
          <w:sz w:val="24"/>
          <w:szCs w:val="24"/>
        </w:rPr>
        <w:t>8</w:t>
      </w:r>
      <w:r w:rsidRPr="004D3465">
        <w:rPr>
          <w:rFonts w:ascii="Times New Roman" w:hAnsi="Times New Roman" w:cs="Times New Roman"/>
          <w:sz w:val="24"/>
          <w:szCs w:val="24"/>
        </w:rPr>
        <w:t>. При равенстве баллов у нескольких кандидатов решение конкурсной комиссии принимается открытым голосованием простым большинством голосов ее членов, присутствующих на заседании конкурсной комиссии. При голосовании мнение членов конкурсной комиссии выражается словами "за" или "против". При равенстве голосов решающим является голос председателя конкурсной комиссии. Победителем признается кандидат, который набрал наибольшее количество голосов.</w:t>
      </w:r>
    </w:p>
    <w:p w:rsidR="00B63B32" w:rsidRPr="004D3465" w:rsidRDefault="00B63B32" w:rsidP="00B63B32">
      <w:pPr>
        <w:spacing w:after="0"/>
        <w:ind w:firstLine="708"/>
        <w:jc w:val="both"/>
        <w:rPr>
          <w:rFonts w:ascii="Times New Roman" w:hAnsi="Times New Roman" w:cs="Times New Roman"/>
          <w:sz w:val="24"/>
          <w:szCs w:val="24"/>
        </w:rPr>
      </w:pPr>
      <w:r>
        <w:rPr>
          <w:rFonts w:ascii="Times New Roman" w:hAnsi="Times New Roman" w:cs="Times New Roman"/>
          <w:sz w:val="24"/>
          <w:szCs w:val="24"/>
        </w:rPr>
        <w:t>29</w:t>
      </w:r>
      <w:r w:rsidRPr="004D3465">
        <w:rPr>
          <w:rFonts w:ascii="Times New Roman" w:hAnsi="Times New Roman" w:cs="Times New Roman"/>
          <w:sz w:val="24"/>
          <w:szCs w:val="24"/>
        </w:rPr>
        <w:t>. Решение конкурсной комиссии, занесенное в протокол заседания конкурсной комиссии, является основанием для назначения победителя на вакантную должность гражданской службы.</w:t>
      </w:r>
    </w:p>
    <w:p w:rsidR="00B63B32" w:rsidRPr="004D3465" w:rsidRDefault="00B63B32" w:rsidP="00B63B32">
      <w:pPr>
        <w:spacing w:after="0"/>
        <w:jc w:val="both"/>
        <w:rPr>
          <w:rFonts w:ascii="Times New Roman" w:hAnsi="Times New Roman" w:cs="Times New Roman"/>
          <w:sz w:val="24"/>
          <w:szCs w:val="24"/>
        </w:rPr>
      </w:pPr>
    </w:p>
    <w:p w:rsidR="00B63B32" w:rsidRPr="004D3465" w:rsidRDefault="00B63B32" w:rsidP="00B63B32">
      <w:pPr>
        <w:spacing w:after="0"/>
        <w:jc w:val="center"/>
        <w:rPr>
          <w:rFonts w:ascii="Times New Roman" w:hAnsi="Times New Roman" w:cs="Times New Roman"/>
          <w:sz w:val="24"/>
          <w:szCs w:val="24"/>
        </w:rPr>
      </w:pPr>
      <w:r w:rsidRPr="004D3465">
        <w:rPr>
          <w:rFonts w:ascii="Times New Roman" w:hAnsi="Times New Roman" w:cs="Times New Roman"/>
          <w:sz w:val="24"/>
          <w:szCs w:val="24"/>
        </w:rPr>
        <w:t>III. Заключительные положения</w:t>
      </w:r>
    </w:p>
    <w:p w:rsidR="00B63B32" w:rsidRPr="004D3465" w:rsidRDefault="00B63B32" w:rsidP="00B63B32">
      <w:pPr>
        <w:spacing w:after="0"/>
        <w:jc w:val="both"/>
        <w:rPr>
          <w:rFonts w:ascii="Times New Roman" w:hAnsi="Times New Roman" w:cs="Times New Roman"/>
          <w:sz w:val="24"/>
          <w:szCs w:val="24"/>
        </w:rPr>
      </w:pP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3</w:t>
      </w:r>
      <w:r>
        <w:rPr>
          <w:rFonts w:ascii="Times New Roman" w:hAnsi="Times New Roman" w:cs="Times New Roman"/>
          <w:sz w:val="24"/>
          <w:szCs w:val="24"/>
        </w:rPr>
        <w:t>0</w:t>
      </w:r>
      <w:r w:rsidRPr="004D3465">
        <w:rPr>
          <w:rFonts w:ascii="Times New Roman" w:hAnsi="Times New Roman" w:cs="Times New Roman"/>
          <w:sz w:val="24"/>
          <w:szCs w:val="24"/>
        </w:rPr>
        <w:t>. По результатам конкурса издается приказ Министерства культуры Республики Южная Осетия о назначении победителя конкурса на вакантную должность гражданской службы, на замещение которой проводился данный конкурс, и заключается служебный контракт с победителем конкурса.</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Если конкурсной комиссией принято решение о включении в кадровый резерв Министерства культуры Республики Южная Осетия кандидата, не ставшего победителем конкурса на замещение вакантной должности гражданской службы, то с согласия указанного лица издается приказ Министерства культуры Республики Южная Осетия о включении его в кадровый резерв для замещения должностей гражданской службы той же группы, к которой относилась вакантная должность гражданской службы.</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3</w:t>
      </w:r>
      <w:r>
        <w:rPr>
          <w:rFonts w:ascii="Times New Roman" w:hAnsi="Times New Roman" w:cs="Times New Roman"/>
          <w:sz w:val="24"/>
          <w:szCs w:val="24"/>
        </w:rPr>
        <w:t>1</w:t>
      </w:r>
      <w:r w:rsidRPr="004D3465">
        <w:rPr>
          <w:rFonts w:ascii="Times New Roman" w:hAnsi="Times New Roman" w:cs="Times New Roman"/>
          <w:sz w:val="24"/>
          <w:szCs w:val="24"/>
        </w:rPr>
        <w:t>. В случае отказа кандидата, победившего в конкурсе, заключить служебный контракт на вакантную должность гражданской службы конкурсная комиссия вправе предложить данную вакантную должность следующему кандидату, получившему наибольшее количество баллов.</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3</w:t>
      </w:r>
      <w:r>
        <w:rPr>
          <w:rFonts w:ascii="Times New Roman" w:hAnsi="Times New Roman" w:cs="Times New Roman"/>
          <w:sz w:val="24"/>
          <w:szCs w:val="24"/>
        </w:rPr>
        <w:t>2</w:t>
      </w:r>
      <w:r w:rsidRPr="004D3465">
        <w:rPr>
          <w:rFonts w:ascii="Times New Roman" w:hAnsi="Times New Roman" w:cs="Times New Roman"/>
          <w:sz w:val="24"/>
          <w:szCs w:val="24"/>
        </w:rPr>
        <w:t xml:space="preserve">. О результатах конкурса кандидаты письменно уведомляются кадровой службой в 7-дневный срок со дня его завершения. Информация о результатах конкурса также размещается в указанный срок на официальном сайте Министерства культуры Республики Южная Осетия </w:t>
      </w:r>
      <w:hyperlink r:id="rId7" w:history="1">
        <w:r w:rsidRPr="004D3465">
          <w:rPr>
            <w:rStyle w:val="a5"/>
            <w:rFonts w:ascii="Times New Roman" w:hAnsi="Times New Roman" w:cs="Times New Roman"/>
            <w:sz w:val="24"/>
            <w:szCs w:val="24"/>
          </w:rPr>
          <w:t>http://www.мкрюо.рф</w:t>
        </w:r>
      </w:hyperlink>
      <w:r w:rsidRPr="004D3465">
        <w:rPr>
          <w:rFonts w:ascii="Times New Roman" w:hAnsi="Times New Roman" w:cs="Times New Roman"/>
          <w:sz w:val="24"/>
          <w:szCs w:val="24"/>
        </w:rPr>
        <w:t>, а также на сервис</w:t>
      </w:r>
      <w:r>
        <w:rPr>
          <w:rFonts w:ascii="Times New Roman" w:hAnsi="Times New Roman" w:cs="Times New Roman"/>
          <w:sz w:val="24"/>
          <w:szCs w:val="24"/>
        </w:rPr>
        <w:t>е</w:t>
      </w:r>
      <w:r w:rsidRPr="004D3465">
        <w:rPr>
          <w:rFonts w:ascii="Times New Roman" w:hAnsi="Times New Roman" w:cs="Times New Roman"/>
          <w:sz w:val="24"/>
          <w:szCs w:val="24"/>
        </w:rPr>
        <w:t xml:space="preserve"> информационно телекоммуникационной сети "Интернет".</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3</w:t>
      </w:r>
      <w:r>
        <w:rPr>
          <w:rFonts w:ascii="Times New Roman" w:hAnsi="Times New Roman" w:cs="Times New Roman"/>
          <w:sz w:val="24"/>
          <w:szCs w:val="24"/>
        </w:rPr>
        <w:t>3</w:t>
      </w:r>
      <w:r w:rsidRPr="004D3465">
        <w:rPr>
          <w:rFonts w:ascii="Times New Roman" w:hAnsi="Times New Roman" w:cs="Times New Roman"/>
          <w:sz w:val="24"/>
          <w:szCs w:val="24"/>
        </w:rPr>
        <w:t>. Документы претендентов на замещение вакантной должности гражданской службы, не допущенных к участию в конкурсе, и кандидатов, участвовавших в конкурсе, но не ставших победителями и не включенных в кадровый резерв, могут быть им возвращены по письменному заявлению в течение трех лет со дня завершения конкурса. До истечения этого срока документы хранятся в архиве Министерства культуры Республики Южная Осетия, после чего подлежат уничтожению.</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3</w:t>
      </w:r>
      <w:r>
        <w:rPr>
          <w:rFonts w:ascii="Times New Roman" w:hAnsi="Times New Roman" w:cs="Times New Roman"/>
          <w:sz w:val="24"/>
          <w:szCs w:val="24"/>
        </w:rPr>
        <w:t>4</w:t>
      </w:r>
      <w:r w:rsidRPr="004D3465">
        <w:rPr>
          <w:rFonts w:ascii="Times New Roman" w:hAnsi="Times New Roman" w:cs="Times New Roman"/>
          <w:sz w:val="24"/>
          <w:szCs w:val="24"/>
        </w:rPr>
        <w:t>. Расходы, связанные с участием в конкурсе (проезд к месту проведения конкурса и обратно, наем жилого помещения, проживание,</w:t>
      </w:r>
      <w:r>
        <w:rPr>
          <w:rFonts w:ascii="Times New Roman" w:hAnsi="Times New Roman" w:cs="Times New Roman"/>
          <w:sz w:val="24"/>
          <w:szCs w:val="24"/>
        </w:rPr>
        <w:t xml:space="preserve"> </w:t>
      </w:r>
      <w:r w:rsidRPr="004D3465">
        <w:rPr>
          <w:rFonts w:ascii="Times New Roman" w:hAnsi="Times New Roman" w:cs="Times New Roman"/>
          <w:sz w:val="24"/>
          <w:szCs w:val="24"/>
        </w:rPr>
        <w:t>пользование услугами средств связи и другие), осуществляются кандидатами за счет собственных средств.</w:t>
      </w:r>
    </w:p>
    <w:p w:rsidR="00B63B32" w:rsidRPr="004D3465" w:rsidRDefault="00B63B32" w:rsidP="00B63B32">
      <w:pPr>
        <w:spacing w:after="0"/>
        <w:ind w:firstLine="708"/>
        <w:jc w:val="both"/>
        <w:rPr>
          <w:rFonts w:ascii="Times New Roman" w:hAnsi="Times New Roman" w:cs="Times New Roman"/>
          <w:sz w:val="24"/>
          <w:szCs w:val="24"/>
        </w:rPr>
      </w:pPr>
      <w:r w:rsidRPr="004D3465">
        <w:rPr>
          <w:rFonts w:ascii="Times New Roman" w:hAnsi="Times New Roman" w:cs="Times New Roman"/>
          <w:sz w:val="24"/>
          <w:szCs w:val="24"/>
        </w:rPr>
        <w:t>3</w:t>
      </w:r>
      <w:r>
        <w:rPr>
          <w:rFonts w:ascii="Times New Roman" w:hAnsi="Times New Roman" w:cs="Times New Roman"/>
          <w:sz w:val="24"/>
          <w:szCs w:val="24"/>
        </w:rPr>
        <w:t>5</w:t>
      </w:r>
      <w:r w:rsidRPr="004D3465">
        <w:rPr>
          <w:rFonts w:ascii="Times New Roman" w:hAnsi="Times New Roman" w:cs="Times New Roman"/>
          <w:sz w:val="24"/>
          <w:szCs w:val="24"/>
        </w:rPr>
        <w:t>. Кандидат вправе обжаловать решение конкурсной комиссии в соответствии с законодательством Республики Южная Осетия.</w:t>
      </w:r>
    </w:p>
    <w:p w:rsidR="00B63B32" w:rsidRPr="00986D3C" w:rsidRDefault="00B63B32" w:rsidP="00986D3C">
      <w:pPr>
        <w:spacing w:after="0" w:line="240" w:lineRule="auto"/>
        <w:jc w:val="both"/>
        <w:rPr>
          <w:rFonts w:ascii="Times New Roman" w:hAnsi="Times New Roman" w:cs="Times New Roman"/>
          <w:sz w:val="28"/>
          <w:szCs w:val="28"/>
        </w:rPr>
      </w:pPr>
      <w:bookmarkStart w:id="0" w:name="_GoBack"/>
      <w:bookmarkEnd w:id="0"/>
    </w:p>
    <w:sectPr w:rsidR="00B63B32" w:rsidRPr="00986D3C">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3B5E" w:rsidRDefault="00373B5E" w:rsidP="004D3465">
      <w:pPr>
        <w:spacing w:after="0" w:line="240" w:lineRule="auto"/>
      </w:pPr>
      <w:r>
        <w:separator/>
      </w:r>
    </w:p>
  </w:endnote>
  <w:endnote w:type="continuationSeparator" w:id="0">
    <w:p w:rsidR="00373B5E" w:rsidRDefault="00373B5E" w:rsidP="004D3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1685" w:rsidRDefault="00AB1685">
    <w:pPr>
      <w:pStyle w:val="a8"/>
      <w:jc w:val="right"/>
    </w:pPr>
  </w:p>
  <w:p w:rsidR="00AB1685" w:rsidRDefault="00AB168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3B5E" w:rsidRDefault="00373B5E" w:rsidP="004D3465">
      <w:pPr>
        <w:spacing w:after="0" w:line="240" w:lineRule="auto"/>
      </w:pPr>
      <w:r>
        <w:separator/>
      </w:r>
    </w:p>
  </w:footnote>
  <w:footnote w:type="continuationSeparator" w:id="0">
    <w:p w:rsidR="00373B5E" w:rsidRDefault="00373B5E" w:rsidP="004D34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E7C"/>
    <w:rsid w:val="0006552A"/>
    <w:rsid w:val="000F76D3"/>
    <w:rsid w:val="001352E2"/>
    <w:rsid w:val="00136728"/>
    <w:rsid w:val="00152D98"/>
    <w:rsid w:val="0015665B"/>
    <w:rsid w:val="00190D11"/>
    <w:rsid w:val="001F4663"/>
    <w:rsid w:val="00213B85"/>
    <w:rsid w:val="00233D5F"/>
    <w:rsid w:val="00244737"/>
    <w:rsid w:val="002E7B72"/>
    <w:rsid w:val="00351119"/>
    <w:rsid w:val="00373B5E"/>
    <w:rsid w:val="00375E8E"/>
    <w:rsid w:val="00395D25"/>
    <w:rsid w:val="003B391F"/>
    <w:rsid w:val="004353A1"/>
    <w:rsid w:val="004660DA"/>
    <w:rsid w:val="004C7E7E"/>
    <w:rsid w:val="004D3465"/>
    <w:rsid w:val="00536E52"/>
    <w:rsid w:val="00562B12"/>
    <w:rsid w:val="005E022C"/>
    <w:rsid w:val="00626EE9"/>
    <w:rsid w:val="0063563C"/>
    <w:rsid w:val="006942E1"/>
    <w:rsid w:val="006E342E"/>
    <w:rsid w:val="006E4CDB"/>
    <w:rsid w:val="007006BB"/>
    <w:rsid w:val="007D59CA"/>
    <w:rsid w:val="007E025C"/>
    <w:rsid w:val="007F7173"/>
    <w:rsid w:val="00824010"/>
    <w:rsid w:val="008319D4"/>
    <w:rsid w:val="0083526E"/>
    <w:rsid w:val="00843ADE"/>
    <w:rsid w:val="00871CA1"/>
    <w:rsid w:val="00882230"/>
    <w:rsid w:val="009421B3"/>
    <w:rsid w:val="00964E4F"/>
    <w:rsid w:val="00986D3C"/>
    <w:rsid w:val="009B6B1D"/>
    <w:rsid w:val="009F0321"/>
    <w:rsid w:val="00A36E7C"/>
    <w:rsid w:val="00AB1685"/>
    <w:rsid w:val="00AD3A5E"/>
    <w:rsid w:val="00B63B32"/>
    <w:rsid w:val="00B666E3"/>
    <w:rsid w:val="00BE4E75"/>
    <w:rsid w:val="00C01780"/>
    <w:rsid w:val="00CC6C14"/>
    <w:rsid w:val="00CE466D"/>
    <w:rsid w:val="00D51B51"/>
    <w:rsid w:val="00DF64FA"/>
    <w:rsid w:val="00E075F5"/>
    <w:rsid w:val="00E616AA"/>
    <w:rsid w:val="00E62326"/>
    <w:rsid w:val="00E65298"/>
    <w:rsid w:val="00E87B4D"/>
    <w:rsid w:val="00E9743B"/>
    <w:rsid w:val="00ED5AD5"/>
    <w:rsid w:val="00F002CC"/>
    <w:rsid w:val="00F34B5C"/>
    <w:rsid w:val="00F35E14"/>
    <w:rsid w:val="00F947F7"/>
    <w:rsid w:val="00FB7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6A3EFF-DF4D-4F23-BF05-CFC6AEB36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34B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34B5C"/>
    <w:rPr>
      <w:rFonts w:ascii="Tahoma" w:hAnsi="Tahoma" w:cs="Tahoma"/>
      <w:sz w:val="16"/>
      <w:szCs w:val="16"/>
    </w:rPr>
  </w:style>
  <w:style w:type="character" w:styleId="a5">
    <w:name w:val="Hyperlink"/>
    <w:basedOn w:val="a0"/>
    <w:uiPriority w:val="99"/>
    <w:unhideWhenUsed/>
    <w:rsid w:val="006E342E"/>
    <w:rPr>
      <w:color w:val="0000FF" w:themeColor="hyperlink"/>
      <w:u w:val="single"/>
    </w:rPr>
  </w:style>
  <w:style w:type="paragraph" w:styleId="a6">
    <w:name w:val="header"/>
    <w:basedOn w:val="a"/>
    <w:link w:val="a7"/>
    <w:uiPriority w:val="99"/>
    <w:unhideWhenUsed/>
    <w:rsid w:val="004D346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D3465"/>
  </w:style>
  <w:style w:type="paragraph" w:styleId="a8">
    <w:name w:val="footer"/>
    <w:basedOn w:val="a"/>
    <w:link w:val="a9"/>
    <w:uiPriority w:val="99"/>
    <w:unhideWhenUsed/>
    <w:rsid w:val="004D346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D34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1084;&#1082;&#1088;&#1102;&#1086;.&#1088;&#109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084;&#1082;&#1088;&#1102;&#1086;.&#1088;&#1092;"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9</Pages>
  <Words>3566</Words>
  <Characters>20330</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cp:revision>
  <cp:lastPrinted>2023-01-11T09:26:00Z</cp:lastPrinted>
  <dcterms:created xsi:type="dcterms:W3CDTF">2022-12-13T13:20:00Z</dcterms:created>
  <dcterms:modified xsi:type="dcterms:W3CDTF">2024-06-26T08:27:00Z</dcterms:modified>
</cp:coreProperties>
</file>