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A90F5BA" w14:textId="470C768E" w:rsidR="002F0B62" w:rsidRPr="00A95C87" w:rsidRDefault="002F0B62" w:rsidP="00D632ED">
      <w:pPr>
        <w:tabs>
          <w:tab w:val="left" w:pos="3600"/>
        </w:tabs>
        <w:ind w:right="565"/>
        <w:jc w:val="both"/>
        <w:rPr>
          <w:rFonts w:cs="Times New Roman"/>
          <w:b/>
          <w:color w:val="000000"/>
          <w:sz w:val="28"/>
          <w:szCs w:val="28"/>
          <w:lang w:eastAsia="ru-RU"/>
        </w:rPr>
      </w:pPr>
    </w:p>
    <w:p w14:paraId="060CEDE9" w14:textId="510C915B" w:rsidR="00D632ED" w:rsidRPr="009076B6" w:rsidRDefault="00497908" w:rsidP="00D632ED">
      <w:pPr>
        <w:tabs>
          <w:tab w:val="left" w:pos="3600"/>
        </w:tabs>
        <w:ind w:left="426" w:right="565"/>
        <w:jc w:val="both"/>
        <w:rPr>
          <w:sz w:val="26"/>
          <w:szCs w:val="26"/>
        </w:rPr>
      </w:pPr>
      <w:r w:rsidRPr="009076B6">
        <w:rPr>
          <w:sz w:val="26"/>
          <w:szCs w:val="26"/>
        </w:rPr>
        <w:t xml:space="preserve">№ </w:t>
      </w:r>
      <w:r w:rsidR="00D52E6E" w:rsidRPr="009076B6">
        <w:rPr>
          <w:sz w:val="26"/>
          <w:szCs w:val="26"/>
        </w:rPr>
        <w:t>19</w:t>
      </w:r>
      <w:r w:rsidR="003E1892" w:rsidRPr="009076B6">
        <w:rPr>
          <w:sz w:val="26"/>
          <w:szCs w:val="26"/>
        </w:rPr>
        <w:t>/</w:t>
      </w:r>
      <w:r w:rsidR="00D52E6E" w:rsidRPr="009076B6">
        <w:rPr>
          <w:sz w:val="26"/>
          <w:szCs w:val="26"/>
        </w:rPr>
        <w:t>04</w:t>
      </w:r>
      <w:r w:rsidR="003E1892" w:rsidRPr="009076B6">
        <w:rPr>
          <w:sz w:val="26"/>
          <w:szCs w:val="26"/>
        </w:rPr>
        <w:t>/оп</w:t>
      </w:r>
      <w:r w:rsidRPr="009076B6">
        <w:rPr>
          <w:sz w:val="26"/>
          <w:szCs w:val="26"/>
        </w:rPr>
        <w:t xml:space="preserve">       </w:t>
      </w:r>
      <w:r w:rsidR="00D632ED" w:rsidRPr="009076B6">
        <w:rPr>
          <w:sz w:val="26"/>
          <w:szCs w:val="26"/>
        </w:rPr>
        <w:t xml:space="preserve">                                         </w:t>
      </w:r>
      <w:r w:rsidR="009076B6">
        <w:rPr>
          <w:sz w:val="26"/>
          <w:szCs w:val="26"/>
        </w:rPr>
        <w:t xml:space="preserve">            </w:t>
      </w:r>
      <w:r w:rsidR="009D46BB" w:rsidRPr="009076B6">
        <w:rPr>
          <w:sz w:val="26"/>
          <w:szCs w:val="26"/>
        </w:rPr>
        <w:t xml:space="preserve">                  </w:t>
      </w:r>
      <w:r w:rsidR="00D52E6E" w:rsidRPr="009076B6">
        <w:rPr>
          <w:sz w:val="26"/>
          <w:szCs w:val="26"/>
        </w:rPr>
        <w:t xml:space="preserve">    </w:t>
      </w:r>
      <w:r w:rsidR="009D46BB" w:rsidRPr="009076B6">
        <w:rPr>
          <w:sz w:val="26"/>
          <w:szCs w:val="26"/>
        </w:rPr>
        <w:t xml:space="preserve">    </w:t>
      </w:r>
      <w:r w:rsidR="004233CE" w:rsidRPr="009076B6">
        <w:rPr>
          <w:sz w:val="26"/>
          <w:szCs w:val="26"/>
        </w:rPr>
        <w:t xml:space="preserve">      </w:t>
      </w:r>
      <w:r w:rsidR="009D46BB" w:rsidRPr="009076B6">
        <w:rPr>
          <w:sz w:val="26"/>
          <w:szCs w:val="26"/>
        </w:rPr>
        <w:t xml:space="preserve"> </w:t>
      </w:r>
      <w:r w:rsidR="00D52E6E" w:rsidRPr="009076B6">
        <w:rPr>
          <w:sz w:val="26"/>
          <w:szCs w:val="26"/>
        </w:rPr>
        <w:t>30</w:t>
      </w:r>
      <w:r w:rsidR="00B17B7C">
        <w:rPr>
          <w:sz w:val="26"/>
          <w:szCs w:val="26"/>
        </w:rPr>
        <w:t xml:space="preserve"> </w:t>
      </w:r>
      <w:r w:rsidR="004233CE" w:rsidRPr="009076B6">
        <w:rPr>
          <w:sz w:val="26"/>
          <w:szCs w:val="26"/>
        </w:rPr>
        <w:t>апреля</w:t>
      </w:r>
      <w:r w:rsidR="00D632ED" w:rsidRPr="009076B6">
        <w:rPr>
          <w:sz w:val="26"/>
          <w:szCs w:val="26"/>
        </w:rPr>
        <w:t xml:space="preserve"> 202</w:t>
      </w:r>
      <w:r w:rsidR="004233CE" w:rsidRPr="009076B6">
        <w:rPr>
          <w:sz w:val="26"/>
          <w:szCs w:val="26"/>
        </w:rPr>
        <w:t>6</w:t>
      </w:r>
      <w:r w:rsidR="00D632ED" w:rsidRPr="009076B6">
        <w:rPr>
          <w:sz w:val="26"/>
          <w:szCs w:val="26"/>
        </w:rPr>
        <w:t xml:space="preserve"> г.</w:t>
      </w:r>
    </w:p>
    <w:p w14:paraId="4B7AA1DB" w14:textId="051C7F8D" w:rsidR="00FB14FB" w:rsidRDefault="006C5ECE" w:rsidP="006C5ECE">
      <w:pPr>
        <w:tabs>
          <w:tab w:val="left" w:pos="3600"/>
        </w:tabs>
        <w:ind w:left="426" w:right="565"/>
        <w:jc w:val="center"/>
        <w:rPr>
          <w:sz w:val="26"/>
          <w:szCs w:val="26"/>
        </w:rPr>
      </w:pPr>
      <w:r>
        <w:rPr>
          <w:sz w:val="26"/>
          <w:szCs w:val="26"/>
        </w:rPr>
        <w:t>Зарегистрировано МЮ РЮО от 14.05.2026</w:t>
      </w:r>
    </w:p>
    <w:p w14:paraId="7EA80620" w14:textId="77EAC88B" w:rsidR="006C5ECE" w:rsidRPr="009076B6" w:rsidRDefault="006C5ECE" w:rsidP="006C5ECE">
      <w:pPr>
        <w:tabs>
          <w:tab w:val="left" w:pos="3600"/>
        </w:tabs>
        <w:ind w:left="426" w:right="565"/>
        <w:jc w:val="center"/>
        <w:rPr>
          <w:rFonts w:cs="Times New Roman"/>
          <w:b/>
          <w:color w:val="000000"/>
          <w:sz w:val="26"/>
          <w:szCs w:val="26"/>
          <w:lang w:eastAsia="ru-RU"/>
        </w:rPr>
      </w:pPr>
      <w:r>
        <w:rPr>
          <w:sz w:val="26"/>
          <w:szCs w:val="26"/>
        </w:rPr>
        <w:t>Регистрационный № 001116</w:t>
      </w:r>
    </w:p>
    <w:p w14:paraId="68C90334" w14:textId="2C1F6536" w:rsidR="00D632ED" w:rsidRPr="009076B6" w:rsidRDefault="009D46BB" w:rsidP="009D46BB">
      <w:pPr>
        <w:spacing w:line="276" w:lineRule="auto"/>
        <w:jc w:val="center"/>
        <w:rPr>
          <w:rFonts w:eastAsia="Calibri" w:cs="Times New Roman"/>
          <w:b/>
          <w:bCs/>
          <w:sz w:val="26"/>
          <w:szCs w:val="26"/>
          <w:lang w:eastAsia="en-US"/>
        </w:rPr>
      </w:pPr>
      <w:r w:rsidRPr="009076B6">
        <w:rPr>
          <w:rFonts w:eastAsia="Calibri" w:cs="Times New Roman"/>
          <w:b/>
          <w:bCs/>
          <w:sz w:val="26"/>
          <w:szCs w:val="26"/>
          <w:lang w:eastAsia="en-US"/>
        </w:rPr>
        <w:t>ПРИКАЗ</w:t>
      </w:r>
      <w:bookmarkStart w:id="0" w:name="_GoBack"/>
      <w:bookmarkEnd w:id="0"/>
    </w:p>
    <w:p w14:paraId="4818E088" w14:textId="77777777" w:rsidR="00933140" w:rsidRPr="009076B6" w:rsidRDefault="00933140" w:rsidP="009D46BB">
      <w:pPr>
        <w:spacing w:line="276" w:lineRule="auto"/>
        <w:jc w:val="center"/>
        <w:rPr>
          <w:rFonts w:eastAsia="Calibri" w:cs="Times New Roman"/>
          <w:sz w:val="26"/>
          <w:szCs w:val="26"/>
          <w:lang w:eastAsia="en-US"/>
        </w:rPr>
      </w:pPr>
    </w:p>
    <w:p w14:paraId="78051431" w14:textId="77777777" w:rsidR="00B14C0E" w:rsidRDefault="00FB14FB" w:rsidP="00B14C0E">
      <w:pPr>
        <w:jc w:val="center"/>
        <w:rPr>
          <w:rFonts w:eastAsia="Calibri" w:cs="Times New Roman"/>
          <w:b/>
          <w:bCs/>
          <w:sz w:val="26"/>
          <w:szCs w:val="26"/>
          <w:lang w:eastAsia="en-US"/>
        </w:rPr>
      </w:pPr>
      <w:bookmarkStart w:id="1" w:name="_Hlk228374489"/>
      <w:r w:rsidRPr="009076B6">
        <w:rPr>
          <w:rFonts w:eastAsia="Calibri" w:cs="Times New Roman"/>
          <w:b/>
          <w:bCs/>
          <w:sz w:val="26"/>
          <w:szCs w:val="26"/>
          <w:lang w:eastAsia="en-US"/>
        </w:rPr>
        <w:t xml:space="preserve">Об утверждении Положения </w:t>
      </w:r>
    </w:p>
    <w:p w14:paraId="5F58777D" w14:textId="77777777" w:rsidR="00B14C0E" w:rsidRDefault="00B14C0E" w:rsidP="00B14C0E">
      <w:pPr>
        <w:jc w:val="center"/>
        <w:rPr>
          <w:rFonts w:eastAsia="Calibri" w:cs="Times New Roman"/>
          <w:b/>
          <w:bCs/>
          <w:sz w:val="26"/>
          <w:szCs w:val="26"/>
          <w:lang w:eastAsia="en-US"/>
        </w:rPr>
      </w:pPr>
      <w:r w:rsidRPr="009076B6">
        <w:rPr>
          <w:rFonts w:eastAsia="Calibri" w:cs="Times New Roman"/>
          <w:b/>
          <w:bCs/>
          <w:sz w:val="26"/>
          <w:szCs w:val="26"/>
          <w:lang w:eastAsia="en-US"/>
        </w:rPr>
        <w:t xml:space="preserve">Министерства здравоохранения Республики Южная Осетия </w:t>
      </w:r>
    </w:p>
    <w:p w14:paraId="028CD728" w14:textId="5FECE620" w:rsidR="00D632ED" w:rsidRPr="009076B6" w:rsidRDefault="00FB14FB" w:rsidP="00B14C0E">
      <w:pPr>
        <w:jc w:val="center"/>
        <w:rPr>
          <w:rFonts w:eastAsia="Calibri" w:cs="Times New Roman"/>
          <w:b/>
          <w:bCs/>
          <w:sz w:val="26"/>
          <w:szCs w:val="26"/>
          <w:lang w:eastAsia="en-US"/>
        </w:rPr>
      </w:pPr>
      <w:r w:rsidRPr="009076B6">
        <w:rPr>
          <w:rFonts w:eastAsia="Calibri" w:cs="Times New Roman"/>
          <w:b/>
          <w:bCs/>
          <w:sz w:val="26"/>
          <w:szCs w:val="26"/>
          <w:lang w:eastAsia="en-US"/>
        </w:rPr>
        <w:t xml:space="preserve">о закупке лекарственных </w:t>
      </w:r>
      <w:r w:rsidR="00B81169" w:rsidRPr="009076B6">
        <w:rPr>
          <w:rFonts w:eastAsia="Calibri" w:cs="Times New Roman"/>
          <w:b/>
          <w:bCs/>
          <w:sz w:val="26"/>
          <w:szCs w:val="26"/>
          <w:lang w:eastAsia="en-US"/>
        </w:rPr>
        <w:t>препаратов</w:t>
      </w:r>
      <w:r w:rsidRPr="009076B6">
        <w:rPr>
          <w:rFonts w:eastAsia="Calibri" w:cs="Times New Roman"/>
          <w:b/>
          <w:bCs/>
          <w:sz w:val="26"/>
          <w:szCs w:val="26"/>
          <w:lang w:eastAsia="en-US"/>
        </w:rPr>
        <w:t xml:space="preserve"> </w:t>
      </w:r>
      <w:r w:rsidR="00B81169" w:rsidRPr="009076B6">
        <w:rPr>
          <w:rFonts w:eastAsia="Calibri" w:cs="Times New Roman"/>
          <w:b/>
          <w:bCs/>
          <w:sz w:val="26"/>
          <w:szCs w:val="26"/>
          <w:lang w:eastAsia="en-US"/>
        </w:rPr>
        <w:t xml:space="preserve">и </w:t>
      </w:r>
      <w:r w:rsidRPr="009076B6">
        <w:rPr>
          <w:rFonts w:eastAsia="Calibri" w:cs="Times New Roman"/>
          <w:b/>
          <w:bCs/>
          <w:sz w:val="26"/>
          <w:szCs w:val="26"/>
          <w:lang w:eastAsia="en-US"/>
        </w:rPr>
        <w:t xml:space="preserve">медицинских изделий </w:t>
      </w:r>
    </w:p>
    <w:bookmarkEnd w:id="1"/>
    <w:p w14:paraId="7026D745" w14:textId="77777777" w:rsidR="00D632ED" w:rsidRPr="009076B6" w:rsidRDefault="00D632ED" w:rsidP="00D632ED">
      <w:pPr>
        <w:ind w:firstLine="709"/>
        <w:jc w:val="right"/>
        <w:rPr>
          <w:rFonts w:eastAsia="Calibri" w:cs="Times New Roman"/>
          <w:sz w:val="26"/>
          <w:szCs w:val="26"/>
          <w:lang w:eastAsia="en-US"/>
        </w:rPr>
      </w:pPr>
    </w:p>
    <w:p w14:paraId="3D15F606" w14:textId="0A553158" w:rsidR="004233CE" w:rsidRPr="009076B6" w:rsidRDefault="000B2DAF" w:rsidP="00F56DCC">
      <w:pPr>
        <w:ind w:firstLine="567"/>
        <w:jc w:val="both"/>
        <w:rPr>
          <w:rFonts w:cs="Times New Roman"/>
          <w:sz w:val="26"/>
          <w:szCs w:val="26"/>
          <w:lang w:eastAsia="ru-RU"/>
        </w:rPr>
      </w:pPr>
      <w:r w:rsidRPr="009076B6">
        <w:rPr>
          <w:rFonts w:eastAsia="Calibri" w:cs="Times New Roman"/>
          <w:sz w:val="26"/>
          <w:szCs w:val="26"/>
          <w:lang w:eastAsia="en-US"/>
        </w:rPr>
        <w:t>В соо</w:t>
      </w:r>
      <w:r w:rsidR="004233CE" w:rsidRPr="009076B6">
        <w:rPr>
          <w:rFonts w:eastAsia="Calibri" w:cs="Times New Roman"/>
          <w:sz w:val="26"/>
          <w:szCs w:val="26"/>
          <w:lang w:eastAsia="en-US"/>
        </w:rPr>
        <w:t>тветствии с пунктом 8 статьи 10 Закона Р</w:t>
      </w:r>
      <w:r w:rsidR="00EA4D8F" w:rsidRPr="009076B6">
        <w:rPr>
          <w:rFonts w:eastAsia="Calibri" w:cs="Times New Roman"/>
          <w:sz w:val="26"/>
          <w:szCs w:val="26"/>
          <w:lang w:eastAsia="en-US"/>
        </w:rPr>
        <w:t xml:space="preserve">еспублики </w:t>
      </w:r>
      <w:r w:rsidR="004233CE" w:rsidRPr="009076B6">
        <w:rPr>
          <w:rFonts w:eastAsia="Calibri" w:cs="Times New Roman"/>
          <w:sz w:val="26"/>
          <w:szCs w:val="26"/>
          <w:lang w:eastAsia="en-US"/>
        </w:rPr>
        <w:t>Ю</w:t>
      </w:r>
      <w:r w:rsidR="00EA4D8F" w:rsidRPr="009076B6">
        <w:rPr>
          <w:rFonts w:eastAsia="Calibri" w:cs="Times New Roman"/>
          <w:sz w:val="26"/>
          <w:szCs w:val="26"/>
          <w:lang w:eastAsia="en-US"/>
        </w:rPr>
        <w:t xml:space="preserve">жная </w:t>
      </w:r>
      <w:r w:rsidR="004233CE" w:rsidRPr="009076B6">
        <w:rPr>
          <w:rFonts w:eastAsia="Calibri" w:cs="Times New Roman"/>
          <w:sz w:val="26"/>
          <w:szCs w:val="26"/>
          <w:lang w:eastAsia="en-US"/>
        </w:rPr>
        <w:t>О</w:t>
      </w:r>
      <w:r w:rsidR="00EA4D8F" w:rsidRPr="009076B6">
        <w:rPr>
          <w:rFonts w:eastAsia="Calibri" w:cs="Times New Roman"/>
          <w:sz w:val="26"/>
          <w:szCs w:val="26"/>
          <w:lang w:eastAsia="en-US"/>
        </w:rPr>
        <w:t>сетия</w:t>
      </w:r>
      <w:r w:rsidR="004233CE" w:rsidRPr="009076B6">
        <w:rPr>
          <w:rFonts w:eastAsia="Calibri" w:cs="Times New Roman"/>
          <w:sz w:val="26"/>
          <w:szCs w:val="26"/>
          <w:lang w:eastAsia="en-US"/>
        </w:rPr>
        <w:t xml:space="preserve"> 30</w:t>
      </w:r>
      <w:r w:rsidR="00E542D4">
        <w:rPr>
          <w:rFonts w:eastAsia="Calibri" w:cs="Times New Roman"/>
          <w:sz w:val="26"/>
          <w:szCs w:val="26"/>
          <w:lang w:eastAsia="en-US"/>
        </w:rPr>
        <w:t xml:space="preserve"> октября </w:t>
      </w:r>
      <w:r w:rsidR="004233CE" w:rsidRPr="009076B6">
        <w:rPr>
          <w:rFonts w:eastAsia="Calibri" w:cs="Times New Roman"/>
          <w:sz w:val="26"/>
          <w:szCs w:val="26"/>
          <w:lang w:eastAsia="en-US"/>
        </w:rPr>
        <w:t>2013</w:t>
      </w:r>
      <w:r w:rsidR="00E542D4">
        <w:rPr>
          <w:rFonts w:eastAsia="Calibri" w:cs="Times New Roman"/>
          <w:sz w:val="26"/>
          <w:szCs w:val="26"/>
          <w:lang w:eastAsia="en-US"/>
        </w:rPr>
        <w:t xml:space="preserve"> </w:t>
      </w:r>
      <w:r w:rsidR="00227C8C" w:rsidRPr="009076B6">
        <w:rPr>
          <w:rFonts w:eastAsia="Calibri" w:cs="Times New Roman"/>
          <w:sz w:val="26"/>
          <w:szCs w:val="26"/>
          <w:lang w:eastAsia="en-US"/>
        </w:rPr>
        <w:t>года</w:t>
      </w:r>
      <w:r w:rsidR="004233CE" w:rsidRPr="009076B6">
        <w:rPr>
          <w:rFonts w:eastAsia="Calibri" w:cs="Times New Roman"/>
          <w:sz w:val="26"/>
          <w:szCs w:val="26"/>
          <w:lang w:eastAsia="en-US"/>
        </w:rPr>
        <w:t xml:space="preserve"> «Об обращении лекарственных средств», пунктом </w:t>
      </w:r>
      <w:r w:rsidR="00D52E6E" w:rsidRPr="009076B6">
        <w:rPr>
          <w:rFonts w:cs="Times New Roman"/>
          <w:sz w:val="26"/>
          <w:szCs w:val="26"/>
          <w:lang w:eastAsia="ru-RU"/>
        </w:rPr>
        <w:t xml:space="preserve">6.48 </w:t>
      </w:r>
      <w:r w:rsidR="004233CE" w:rsidRPr="009076B6">
        <w:rPr>
          <w:rFonts w:cs="Times New Roman"/>
          <w:sz w:val="26"/>
          <w:szCs w:val="26"/>
          <w:lang w:eastAsia="ru-RU"/>
        </w:rPr>
        <w:t>Положения о Министерстве здравоохранения Р</w:t>
      </w:r>
      <w:r w:rsidR="00EA4D8F" w:rsidRPr="009076B6">
        <w:rPr>
          <w:rFonts w:cs="Times New Roman"/>
          <w:sz w:val="26"/>
          <w:szCs w:val="26"/>
          <w:lang w:eastAsia="ru-RU"/>
        </w:rPr>
        <w:t xml:space="preserve">еспублики </w:t>
      </w:r>
      <w:r w:rsidR="004233CE" w:rsidRPr="009076B6">
        <w:rPr>
          <w:rFonts w:cs="Times New Roman"/>
          <w:sz w:val="26"/>
          <w:szCs w:val="26"/>
          <w:lang w:eastAsia="ru-RU"/>
        </w:rPr>
        <w:t>Ю</w:t>
      </w:r>
      <w:r w:rsidR="00EA4D8F" w:rsidRPr="009076B6">
        <w:rPr>
          <w:rFonts w:cs="Times New Roman"/>
          <w:sz w:val="26"/>
          <w:szCs w:val="26"/>
          <w:lang w:eastAsia="ru-RU"/>
        </w:rPr>
        <w:t xml:space="preserve">жная </w:t>
      </w:r>
      <w:r w:rsidR="004233CE" w:rsidRPr="009076B6">
        <w:rPr>
          <w:rFonts w:cs="Times New Roman"/>
          <w:sz w:val="26"/>
          <w:szCs w:val="26"/>
          <w:lang w:eastAsia="ru-RU"/>
        </w:rPr>
        <w:t>О</w:t>
      </w:r>
      <w:r w:rsidR="00EA4D8F" w:rsidRPr="009076B6">
        <w:rPr>
          <w:rFonts w:cs="Times New Roman"/>
          <w:sz w:val="26"/>
          <w:szCs w:val="26"/>
          <w:lang w:eastAsia="ru-RU"/>
        </w:rPr>
        <w:t>сетия</w:t>
      </w:r>
      <w:r w:rsidR="004233CE" w:rsidRPr="009076B6">
        <w:rPr>
          <w:rFonts w:cs="Times New Roman"/>
          <w:sz w:val="26"/>
          <w:szCs w:val="26"/>
          <w:lang w:eastAsia="ru-RU"/>
        </w:rPr>
        <w:t>, утвержденного Постановлением Правительства Р</w:t>
      </w:r>
      <w:r w:rsidR="00EA4D8F" w:rsidRPr="009076B6">
        <w:rPr>
          <w:rFonts w:cs="Times New Roman"/>
          <w:sz w:val="26"/>
          <w:szCs w:val="26"/>
          <w:lang w:eastAsia="ru-RU"/>
        </w:rPr>
        <w:t xml:space="preserve">еспублики </w:t>
      </w:r>
      <w:r w:rsidR="004233CE" w:rsidRPr="009076B6">
        <w:rPr>
          <w:rFonts w:cs="Times New Roman"/>
          <w:sz w:val="26"/>
          <w:szCs w:val="26"/>
          <w:lang w:eastAsia="ru-RU"/>
        </w:rPr>
        <w:t>Ю</w:t>
      </w:r>
      <w:r w:rsidR="00EA4D8F" w:rsidRPr="009076B6">
        <w:rPr>
          <w:rFonts w:cs="Times New Roman"/>
          <w:sz w:val="26"/>
          <w:szCs w:val="26"/>
          <w:lang w:eastAsia="ru-RU"/>
        </w:rPr>
        <w:t xml:space="preserve">жная </w:t>
      </w:r>
      <w:r w:rsidR="004233CE" w:rsidRPr="009076B6">
        <w:rPr>
          <w:rFonts w:cs="Times New Roman"/>
          <w:sz w:val="26"/>
          <w:szCs w:val="26"/>
          <w:lang w:eastAsia="ru-RU"/>
        </w:rPr>
        <w:t>О</w:t>
      </w:r>
      <w:r w:rsidR="00EA4D8F" w:rsidRPr="009076B6">
        <w:rPr>
          <w:rFonts w:cs="Times New Roman"/>
          <w:sz w:val="26"/>
          <w:szCs w:val="26"/>
          <w:lang w:eastAsia="ru-RU"/>
        </w:rPr>
        <w:t>сетия</w:t>
      </w:r>
      <w:r w:rsidR="004233CE" w:rsidRPr="009076B6">
        <w:rPr>
          <w:rFonts w:cs="Times New Roman"/>
          <w:sz w:val="26"/>
          <w:szCs w:val="26"/>
          <w:lang w:eastAsia="ru-RU"/>
        </w:rPr>
        <w:t xml:space="preserve"> </w:t>
      </w:r>
      <w:r w:rsidR="00BE015B" w:rsidRPr="009076B6">
        <w:rPr>
          <w:rFonts w:cs="Times New Roman"/>
          <w:sz w:val="26"/>
          <w:szCs w:val="26"/>
          <w:lang w:eastAsia="ru-RU"/>
        </w:rPr>
        <w:t>от 29</w:t>
      </w:r>
      <w:r w:rsidR="00E542D4">
        <w:rPr>
          <w:rFonts w:cs="Times New Roman"/>
          <w:sz w:val="26"/>
          <w:szCs w:val="26"/>
          <w:lang w:eastAsia="ru-RU"/>
        </w:rPr>
        <w:t xml:space="preserve"> марта </w:t>
      </w:r>
      <w:r w:rsidR="00BE015B" w:rsidRPr="009076B6">
        <w:rPr>
          <w:rFonts w:cs="Times New Roman"/>
          <w:sz w:val="26"/>
          <w:szCs w:val="26"/>
          <w:lang w:eastAsia="ru-RU"/>
        </w:rPr>
        <w:t>2024</w:t>
      </w:r>
      <w:r w:rsidR="00E542D4">
        <w:rPr>
          <w:rFonts w:cs="Times New Roman"/>
          <w:sz w:val="26"/>
          <w:szCs w:val="26"/>
          <w:lang w:eastAsia="ru-RU"/>
        </w:rPr>
        <w:t xml:space="preserve"> года</w:t>
      </w:r>
      <w:r w:rsidR="00BE015B" w:rsidRPr="009076B6">
        <w:rPr>
          <w:rFonts w:cs="Times New Roman"/>
          <w:sz w:val="26"/>
          <w:szCs w:val="26"/>
          <w:lang w:eastAsia="ru-RU"/>
        </w:rPr>
        <w:t xml:space="preserve"> </w:t>
      </w:r>
      <w:r w:rsidR="004233CE" w:rsidRPr="009076B6">
        <w:rPr>
          <w:rFonts w:cs="Times New Roman"/>
          <w:sz w:val="26"/>
          <w:szCs w:val="26"/>
          <w:lang w:eastAsia="ru-RU"/>
        </w:rPr>
        <w:t>№12,</w:t>
      </w:r>
    </w:p>
    <w:p w14:paraId="601A2DFC" w14:textId="77777777" w:rsidR="00933140" w:rsidRPr="009076B6" w:rsidRDefault="00933140" w:rsidP="009D46BB">
      <w:pPr>
        <w:ind w:left="709"/>
        <w:jc w:val="center"/>
        <w:rPr>
          <w:rFonts w:eastAsia="Calibri" w:cs="Times New Roman"/>
          <w:sz w:val="26"/>
          <w:szCs w:val="26"/>
          <w:lang w:eastAsia="en-US"/>
        </w:rPr>
      </w:pPr>
    </w:p>
    <w:p w14:paraId="2F8BFC41" w14:textId="2013B834" w:rsidR="009D46BB" w:rsidRPr="009076B6" w:rsidRDefault="009D46BB" w:rsidP="009D46BB">
      <w:pPr>
        <w:ind w:left="709"/>
        <w:jc w:val="center"/>
        <w:rPr>
          <w:rFonts w:eastAsia="Calibri" w:cs="Times New Roman"/>
          <w:sz w:val="26"/>
          <w:szCs w:val="26"/>
          <w:lang w:eastAsia="en-US"/>
        </w:rPr>
      </w:pPr>
      <w:r w:rsidRPr="009076B6">
        <w:rPr>
          <w:rFonts w:eastAsia="Calibri" w:cs="Times New Roman"/>
          <w:sz w:val="26"/>
          <w:szCs w:val="26"/>
          <w:lang w:eastAsia="en-US"/>
        </w:rPr>
        <w:t>ПРИКАЗЫВАЮ:</w:t>
      </w:r>
    </w:p>
    <w:p w14:paraId="7CDA8005" w14:textId="77777777" w:rsidR="009D46BB" w:rsidRPr="009076B6" w:rsidRDefault="009D46BB" w:rsidP="009D46BB">
      <w:pPr>
        <w:ind w:left="709"/>
        <w:jc w:val="center"/>
        <w:rPr>
          <w:rFonts w:eastAsia="Calibri" w:cs="Times New Roman"/>
          <w:sz w:val="26"/>
          <w:szCs w:val="26"/>
          <w:lang w:eastAsia="en-US"/>
        </w:rPr>
      </w:pPr>
    </w:p>
    <w:p w14:paraId="62357930" w14:textId="127E88F9" w:rsidR="00227C8C" w:rsidRPr="009076B6" w:rsidRDefault="00FB14FB" w:rsidP="00227C8C">
      <w:pPr>
        <w:pStyle w:val="af0"/>
        <w:numPr>
          <w:ilvl w:val="0"/>
          <w:numId w:val="9"/>
        </w:numPr>
        <w:jc w:val="both"/>
        <w:rPr>
          <w:rFonts w:eastAsia="Calibri" w:cs="Times New Roman"/>
          <w:sz w:val="26"/>
          <w:szCs w:val="26"/>
          <w:lang w:eastAsia="en-US"/>
        </w:rPr>
      </w:pPr>
      <w:r w:rsidRPr="009076B6">
        <w:rPr>
          <w:rFonts w:eastAsia="Calibri" w:cs="Times New Roman"/>
          <w:sz w:val="26"/>
          <w:szCs w:val="26"/>
          <w:lang w:eastAsia="en-US"/>
        </w:rPr>
        <w:t>Утвердить</w:t>
      </w:r>
      <w:r w:rsidRPr="009076B6">
        <w:rPr>
          <w:rFonts w:eastAsia="Calibri" w:cs="Times New Roman"/>
          <w:b/>
          <w:bCs/>
          <w:sz w:val="26"/>
          <w:szCs w:val="26"/>
          <w:lang w:eastAsia="en-US"/>
        </w:rPr>
        <w:t xml:space="preserve"> </w:t>
      </w:r>
      <w:r w:rsidR="00EA4D8F" w:rsidRPr="009076B6">
        <w:rPr>
          <w:rFonts w:eastAsia="Calibri" w:cs="Times New Roman"/>
          <w:sz w:val="26"/>
          <w:szCs w:val="26"/>
          <w:lang w:eastAsia="en-US"/>
        </w:rPr>
        <w:t>Положение</w:t>
      </w:r>
      <w:r w:rsidRPr="009076B6">
        <w:rPr>
          <w:rFonts w:eastAsia="Calibri" w:cs="Times New Roman"/>
          <w:sz w:val="26"/>
          <w:szCs w:val="26"/>
          <w:lang w:eastAsia="en-US"/>
        </w:rPr>
        <w:t xml:space="preserve"> </w:t>
      </w:r>
      <w:r w:rsidR="00B14C0E" w:rsidRPr="009076B6">
        <w:rPr>
          <w:rFonts w:eastAsia="Calibri" w:cs="Times New Roman"/>
          <w:sz w:val="26"/>
          <w:szCs w:val="26"/>
          <w:lang w:eastAsia="en-US"/>
        </w:rPr>
        <w:t xml:space="preserve">Министерства здравоохранения Республики Южная Осетия </w:t>
      </w:r>
      <w:r w:rsidRPr="009076B6">
        <w:rPr>
          <w:rFonts w:eastAsia="Calibri" w:cs="Times New Roman"/>
          <w:sz w:val="26"/>
          <w:szCs w:val="26"/>
          <w:lang w:eastAsia="en-US"/>
        </w:rPr>
        <w:t>о закупке лекарственных</w:t>
      </w:r>
      <w:r w:rsidR="00EA4D8F" w:rsidRPr="009076B6">
        <w:rPr>
          <w:rFonts w:eastAsia="Calibri" w:cs="Times New Roman"/>
          <w:sz w:val="26"/>
          <w:szCs w:val="26"/>
          <w:lang w:eastAsia="en-US"/>
        </w:rPr>
        <w:t xml:space="preserve"> препаратов и медицинских </w:t>
      </w:r>
      <w:r w:rsidRPr="009076B6">
        <w:rPr>
          <w:rFonts w:eastAsia="Calibri" w:cs="Times New Roman"/>
          <w:sz w:val="26"/>
          <w:szCs w:val="26"/>
          <w:lang w:eastAsia="en-US"/>
        </w:rPr>
        <w:t>изделий</w:t>
      </w:r>
      <w:r w:rsidR="00B14C0E">
        <w:rPr>
          <w:rFonts w:eastAsia="Calibri" w:cs="Times New Roman"/>
          <w:sz w:val="26"/>
          <w:szCs w:val="26"/>
          <w:lang w:eastAsia="en-US"/>
        </w:rPr>
        <w:t xml:space="preserve"> (далее – Положение)</w:t>
      </w:r>
      <w:r w:rsidR="00F56DCC" w:rsidRPr="009076B6">
        <w:rPr>
          <w:rFonts w:eastAsia="Calibri" w:cs="Times New Roman"/>
          <w:sz w:val="26"/>
          <w:szCs w:val="26"/>
          <w:lang w:eastAsia="en-US"/>
        </w:rPr>
        <w:t>.</w:t>
      </w:r>
    </w:p>
    <w:p w14:paraId="4C51C76D" w14:textId="77777777" w:rsidR="00227C8C" w:rsidRPr="009076B6" w:rsidRDefault="00227C8C" w:rsidP="00227C8C">
      <w:pPr>
        <w:pStyle w:val="af0"/>
        <w:jc w:val="both"/>
        <w:rPr>
          <w:rFonts w:eastAsia="Calibri" w:cs="Times New Roman"/>
          <w:sz w:val="26"/>
          <w:szCs w:val="26"/>
          <w:lang w:eastAsia="en-US"/>
        </w:rPr>
      </w:pPr>
    </w:p>
    <w:p w14:paraId="24052A32" w14:textId="373CE6FC" w:rsidR="0008345D" w:rsidRPr="00841E13" w:rsidRDefault="000B6B00" w:rsidP="00841E13">
      <w:pPr>
        <w:pStyle w:val="af0"/>
        <w:numPr>
          <w:ilvl w:val="0"/>
          <w:numId w:val="9"/>
        </w:numPr>
        <w:jc w:val="both"/>
        <w:rPr>
          <w:rFonts w:eastAsia="Calibri" w:cs="Times New Roman"/>
          <w:sz w:val="26"/>
          <w:szCs w:val="26"/>
          <w:lang w:eastAsia="en-US"/>
        </w:rPr>
      </w:pPr>
      <w:r>
        <w:rPr>
          <w:rFonts w:eastAsia="Calibri" w:cs="Times New Roman"/>
          <w:sz w:val="26"/>
          <w:szCs w:val="26"/>
          <w:lang w:eastAsia="en-US"/>
        </w:rPr>
        <w:t>Раздел</w:t>
      </w:r>
      <w:r w:rsidR="00841E13">
        <w:rPr>
          <w:rFonts w:eastAsia="Calibri" w:cs="Times New Roman"/>
          <w:sz w:val="26"/>
          <w:szCs w:val="26"/>
          <w:lang w:eastAsia="en-US"/>
        </w:rPr>
        <w:t xml:space="preserve"> 3</w:t>
      </w:r>
      <w:r w:rsidR="0008345D" w:rsidRPr="009076B6">
        <w:rPr>
          <w:rFonts w:eastAsia="Calibri" w:cs="Times New Roman"/>
          <w:sz w:val="26"/>
          <w:szCs w:val="26"/>
          <w:lang w:eastAsia="en-US"/>
        </w:rPr>
        <w:t xml:space="preserve"> «</w:t>
      </w:r>
      <w:r w:rsidR="00841E13" w:rsidRPr="00841E13">
        <w:rPr>
          <w:rFonts w:eastAsia="Calibri" w:cs="Times New Roman"/>
          <w:sz w:val="26"/>
          <w:szCs w:val="26"/>
          <w:lang w:eastAsia="en-US"/>
        </w:rPr>
        <w:t xml:space="preserve">Организация закупочной деятельности. Планирование </w:t>
      </w:r>
      <w:proofErr w:type="gramStart"/>
      <w:r w:rsidR="00841E13" w:rsidRPr="00841E13">
        <w:rPr>
          <w:rFonts w:eastAsia="Calibri" w:cs="Times New Roman"/>
          <w:sz w:val="26"/>
          <w:szCs w:val="26"/>
          <w:lang w:eastAsia="en-US"/>
        </w:rPr>
        <w:t>закупок</w:t>
      </w:r>
      <w:r w:rsidR="0008345D" w:rsidRPr="00841E13">
        <w:rPr>
          <w:rFonts w:eastAsia="Calibri" w:cs="Times New Roman"/>
          <w:sz w:val="26"/>
          <w:szCs w:val="26"/>
          <w:lang w:eastAsia="en-US"/>
        </w:rPr>
        <w:t xml:space="preserve">» </w:t>
      </w:r>
      <w:r w:rsidR="00B14C0E" w:rsidRPr="00841E13">
        <w:rPr>
          <w:bCs/>
          <w:sz w:val="26"/>
          <w:szCs w:val="26"/>
        </w:rPr>
        <w:t xml:space="preserve"> Положения</w:t>
      </w:r>
      <w:proofErr w:type="gramEnd"/>
      <w:r w:rsidR="00B14C0E" w:rsidRPr="00841E13">
        <w:rPr>
          <w:bCs/>
          <w:sz w:val="26"/>
          <w:szCs w:val="26"/>
        </w:rPr>
        <w:t xml:space="preserve"> </w:t>
      </w:r>
      <w:r w:rsidR="00227C8C" w:rsidRPr="00841E13">
        <w:rPr>
          <w:bCs/>
          <w:sz w:val="26"/>
          <w:szCs w:val="26"/>
        </w:rPr>
        <w:t>вступа</w:t>
      </w:r>
      <w:r w:rsidR="00A9621F">
        <w:rPr>
          <w:bCs/>
          <w:sz w:val="26"/>
          <w:szCs w:val="26"/>
        </w:rPr>
        <w:t>е</w:t>
      </w:r>
      <w:r w:rsidR="00227C8C" w:rsidRPr="00841E13">
        <w:rPr>
          <w:bCs/>
          <w:sz w:val="26"/>
          <w:szCs w:val="26"/>
        </w:rPr>
        <w:t>т в силу с</w:t>
      </w:r>
      <w:r w:rsidR="00E542D4" w:rsidRPr="00841E13">
        <w:rPr>
          <w:bCs/>
          <w:sz w:val="26"/>
          <w:szCs w:val="26"/>
        </w:rPr>
        <w:t xml:space="preserve"> </w:t>
      </w:r>
      <w:r w:rsidR="00227C8C" w:rsidRPr="00841E13">
        <w:rPr>
          <w:bCs/>
          <w:sz w:val="26"/>
          <w:szCs w:val="26"/>
        </w:rPr>
        <w:t>1</w:t>
      </w:r>
      <w:r w:rsidR="00E542D4" w:rsidRPr="00841E13">
        <w:rPr>
          <w:bCs/>
          <w:sz w:val="26"/>
          <w:szCs w:val="26"/>
        </w:rPr>
        <w:t xml:space="preserve"> января </w:t>
      </w:r>
      <w:r w:rsidR="00227C8C" w:rsidRPr="00841E13">
        <w:rPr>
          <w:bCs/>
          <w:sz w:val="26"/>
          <w:szCs w:val="26"/>
        </w:rPr>
        <w:t>2027</w:t>
      </w:r>
      <w:r w:rsidR="00E542D4" w:rsidRPr="00841E13">
        <w:rPr>
          <w:bCs/>
          <w:sz w:val="26"/>
          <w:szCs w:val="26"/>
        </w:rPr>
        <w:t xml:space="preserve"> </w:t>
      </w:r>
      <w:r w:rsidR="00227C8C" w:rsidRPr="00841E13">
        <w:rPr>
          <w:bCs/>
          <w:sz w:val="26"/>
          <w:szCs w:val="26"/>
        </w:rPr>
        <w:t>года.</w:t>
      </w:r>
    </w:p>
    <w:p w14:paraId="0CB570A7" w14:textId="7C3AFD2D" w:rsidR="005B1EFD" w:rsidRPr="009076B6" w:rsidRDefault="00FB14FB" w:rsidP="00F324DE">
      <w:pPr>
        <w:pStyle w:val="af0"/>
        <w:ind w:left="1080"/>
        <w:jc w:val="both"/>
        <w:rPr>
          <w:rFonts w:eastAsia="Calibri" w:cs="Times New Roman"/>
          <w:color w:val="0D0D0D"/>
          <w:sz w:val="26"/>
          <w:szCs w:val="26"/>
          <w:lang w:eastAsia="en-US"/>
        </w:rPr>
      </w:pPr>
      <w:r w:rsidRPr="009076B6">
        <w:rPr>
          <w:rFonts w:eastAsia="Calibri" w:cs="Times New Roman"/>
          <w:sz w:val="26"/>
          <w:szCs w:val="26"/>
          <w:lang w:eastAsia="en-US"/>
        </w:rPr>
        <w:t xml:space="preserve"> </w:t>
      </w:r>
    </w:p>
    <w:p w14:paraId="798F1994" w14:textId="77777777" w:rsidR="00E50C3A" w:rsidRPr="009076B6" w:rsidRDefault="00F56DCC" w:rsidP="00F56DCC">
      <w:pPr>
        <w:pStyle w:val="af0"/>
        <w:numPr>
          <w:ilvl w:val="0"/>
          <w:numId w:val="9"/>
        </w:numPr>
        <w:jc w:val="both"/>
        <w:rPr>
          <w:rFonts w:eastAsia="Calibri" w:cs="Times New Roman"/>
          <w:color w:val="0D0D0D"/>
          <w:sz w:val="26"/>
          <w:szCs w:val="26"/>
          <w:lang w:eastAsia="en-US"/>
        </w:rPr>
      </w:pPr>
      <w:r w:rsidRPr="009076B6">
        <w:rPr>
          <w:rFonts w:eastAsia="Calibri" w:cs="Times New Roman"/>
          <w:color w:val="0D0D0D"/>
          <w:sz w:val="26"/>
          <w:szCs w:val="26"/>
          <w:lang w:eastAsia="en-US"/>
        </w:rPr>
        <w:t>Признать утратившим</w:t>
      </w:r>
      <w:r w:rsidR="00E50C3A" w:rsidRPr="009076B6">
        <w:rPr>
          <w:rFonts w:eastAsia="Calibri" w:cs="Times New Roman"/>
          <w:color w:val="0D0D0D"/>
          <w:sz w:val="26"/>
          <w:szCs w:val="26"/>
          <w:lang w:eastAsia="en-US"/>
        </w:rPr>
        <w:t>и</w:t>
      </w:r>
      <w:r w:rsidRPr="009076B6">
        <w:rPr>
          <w:rFonts w:eastAsia="Calibri" w:cs="Times New Roman"/>
          <w:color w:val="0D0D0D"/>
          <w:sz w:val="26"/>
          <w:szCs w:val="26"/>
          <w:lang w:eastAsia="en-US"/>
        </w:rPr>
        <w:t xml:space="preserve"> силу</w:t>
      </w:r>
      <w:r w:rsidR="00E50C3A" w:rsidRPr="009076B6">
        <w:rPr>
          <w:rFonts w:eastAsia="Calibri" w:cs="Times New Roman"/>
          <w:color w:val="0D0D0D"/>
          <w:sz w:val="26"/>
          <w:szCs w:val="26"/>
          <w:lang w:eastAsia="en-US"/>
        </w:rPr>
        <w:t>:</w:t>
      </w:r>
    </w:p>
    <w:p w14:paraId="3DC1ECD2" w14:textId="612E5925" w:rsidR="00E50C3A" w:rsidRPr="009076B6" w:rsidRDefault="00EA4D8F" w:rsidP="00E50C3A">
      <w:pPr>
        <w:pStyle w:val="af0"/>
        <w:ind w:firstLine="414"/>
        <w:jc w:val="both"/>
        <w:rPr>
          <w:rFonts w:eastAsia="Calibri" w:cs="Times New Roman"/>
          <w:color w:val="0D0D0D"/>
          <w:sz w:val="26"/>
          <w:szCs w:val="26"/>
          <w:lang w:eastAsia="en-US"/>
        </w:rPr>
      </w:pPr>
      <w:r w:rsidRPr="009076B6">
        <w:rPr>
          <w:rFonts w:eastAsia="Calibri" w:cs="Times New Roman"/>
          <w:color w:val="0D0D0D"/>
          <w:sz w:val="26"/>
          <w:szCs w:val="26"/>
          <w:lang w:eastAsia="en-US"/>
        </w:rPr>
        <w:t xml:space="preserve">Приказ </w:t>
      </w:r>
      <w:r w:rsidR="00E50C3A" w:rsidRPr="009076B6">
        <w:rPr>
          <w:rFonts w:eastAsia="Calibri" w:cs="Times New Roman"/>
          <w:color w:val="0D0D0D"/>
          <w:sz w:val="26"/>
          <w:szCs w:val="26"/>
          <w:lang w:eastAsia="en-US"/>
        </w:rPr>
        <w:t xml:space="preserve">Министерства здравоохранения и социального развития Республики Южная Осетия </w:t>
      </w:r>
      <w:r w:rsidRPr="009076B6">
        <w:rPr>
          <w:rFonts w:eastAsia="Calibri" w:cs="Times New Roman"/>
          <w:color w:val="0D0D0D"/>
          <w:sz w:val="26"/>
          <w:szCs w:val="26"/>
          <w:lang w:eastAsia="en-US"/>
        </w:rPr>
        <w:t>от 19</w:t>
      </w:r>
      <w:r w:rsidR="00BE015B" w:rsidRPr="009076B6">
        <w:rPr>
          <w:rFonts w:eastAsia="Calibri" w:cs="Times New Roman"/>
          <w:color w:val="0D0D0D"/>
          <w:sz w:val="26"/>
          <w:szCs w:val="26"/>
          <w:lang w:eastAsia="en-US"/>
        </w:rPr>
        <w:t>.02.</w:t>
      </w:r>
      <w:r w:rsidRPr="009076B6">
        <w:rPr>
          <w:rFonts w:eastAsia="Calibri" w:cs="Times New Roman"/>
          <w:color w:val="0D0D0D"/>
          <w:sz w:val="26"/>
          <w:szCs w:val="26"/>
          <w:lang w:eastAsia="en-US"/>
        </w:rPr>
        <w:t>2013</w:t>
      </w:r>
      <w:r w:rsidR="00E542D4">
        <w:rPr>
          <w:rFonts w:eastAsia="Calibri" w:cs="Times New Roman"/>
          <w:color w:val="0D0D0D"/>
          <w:sz w:val="26"/>
          <w:szCs w:val="26"/>
          <w:lang w:eastAsia="en-US"/>
        </w:rPr>
        <w:t xml:space="preserve"> </w:t>
      </w:r>
      <w:r w:rsidR="00BE015B" w:rsidRPr="009076B6">
        <w:rPr>
          <w:rFonts w:eastAsia="Calibri" w:cs="Times New Roman"/>
          <w:color w:val="0D0D0D"/>
          <w:sz w:val="26"/>
          <w:szCs w:val="26"/>
          <w:lang w:eastAsia="en-US"/>
        </w:rPr>
        <w:t>№15</w:t>
      </w:r>
      <w:r w:rsidR="00E542D4">
        <w:rPr>
          <w:rFonts w:eastAsia="Calibri" w:cs="Times New Roman"/>
          <w:color w:val="0D0D0D"/>
          <w:sz w:val="26"/>
          <w:szCs w:val="26"/>
          <w:lang w:eastAsia="en-US"/>
        </w:rPr>
        <w:t xml:space="preserve"> </w:t>
      </w:r>
      <w:r w:rsidRPr="009076B6">
        <w:rPr>
          <w:rFonts w:eastAsia="Calibri" w:cs="Times New Roman"/>
          <w:color w:val="0D0D0D"/>
          <w:sz w:val="26"/>
          <w:szCs w:val="26"/>
          <w:lang w:eastAsia="en-US"/>
        </w:rPr>
        <w:t>«О закупках медицинского оборудования, лекарственных препаратов, перевязочного материала и изделий медицинского назначения»</w:t>
      </w:r>
      <w:r w:rsidR="00BE015B" w:rsidRPr="009076B6">
        <w:rPr>
          <w:rFonts w:eastAsia="Calibri" w:cs="Times New Roman"/>
          <w:color w:val="0D0D0D"/>
          <w:sz w:val="26"/>
          <w:szCs w:val="26"/>
          <w:lang w:eastAsia="en-US"/>
        </w:rPr>
        <w:t xml:space="preserve"> </w:t>
      </w:r>
      <w:r w:rsidR="00B14C0E">
        <w:rPr>
          <w:rFonts w:eastAsia="Calibri" w:cs="Times New Roman"/>
          <w:color w:val="0D0D0D"/>
          <w:sz w:val="26"/>
          <w:szCs w:val="26"/>
          <w:lang w:eastAsia="en-US"/>
        </w:rPr>
        <w:t>(</w:t>
      </w:r>
      <w:r w:rsidR="00B14C0E" w:rsidRPr="009076B6">
        <w:rPr>
          <w:rFonts w:eastAsia="Calibri" w:cs="Times New Roman"/>
          <w:color w:val="0D0D0D"/>
          <w:sz w:val="26"/>
          <w:szCs w:val="26"/>
          <w:lang w:eastAsia="en-US"/>
        </w:rPr>
        <w:t>зарегистрирован в Министерстве юстиции Республики Южная Осетия 28</w:t>
      </w:r>
      <w:r w:rsidR="00B14C0E">
        <w:rPr>
          <w:rFonts w:eastAsia="Calibri" w:cs="Times New Roman"/>
          <w:color w:val="0D0D0D"/>
          <w:sz w:val="26"/>
          <w:szCs w:val="26"/>
          <w:lang w:eastAsia="en-US"/>
        </w:rPr>
        <w:t xml:space="preserve"> февраля </w:t>
      </w:r>
      <w:r w:rsidR="00B14C0E" w:rsidRPr="009076B6">
        <w:rPr>
          <w:rFonts w:eastAsia="Calibri" w:cs="Times New Roman"/>
          <w:color w:val="0D0D0D"/>
          <w:sz w:val="26"/>
          <w:szCs w:val="26"/>
          <w:lang w:eastAsia="en-US"/>
        </w:rPr>
        <w:t>201</w:t>
      </w:r>
      <w:r w:rsidR="00B14C0E">
        <w:rPr>
          <w:rFonts w:eastAsia="Calibri" w:cs="Times New Roman"/>
          <w:color w:val="0D0D0D"/>
          <w:sz w:val="26"/>
          <w:szCs w:val="26"/>
          <w:lang w:eastAsia="en-US"/>
        </w:rPr>
        <w:t>3 года, регистрационный</w:t>
      </w:r>
      <w:r w:rsidR="00B14C0E" w:rsidRPr="009076B6">
        <w:rPr>
          <w:rFonts w:eastAsia="Calibri" w:cs="Times New Roman"/>
          <w:color w:val="0D0D0D"/>
          <w:sz w:val="26"/>
          <w:szCs w:val="26"/>
          <w:lang w:eastAsia="en-US"/>
        </w:rPr>
        <w:t xml:space="preserve"> №00117</w:t>
      </w:r>
      <w:r w:rsidR="00B14C0E">
        <w:rPr>
          <w:rFonts w:eastAsia="Calibri" w:cs="Times New Roman"/>
          <w:color w:val="0D0D0D"/>
          <w:sz w:val="26"/>
          <w:szCs w:val="26"/>
          <w:lang w:eastAsia="en-US"/>
        </w:rPr>
        <w:t>);</w:t>
      </w:r>
    </w:p>
    <w:p w14:paraId="6E7610A4" w14:textId="4DB3DA31" w:rsidR="00F324DE" w:rsidRPr="009076B6" w:rsidRDefault="00E50C3A" w:rsidP="00E50C3A">
      <w:pPr>
        <w:pStyle w:val="af0"/>
        <w:ind w:firstLine="414"/>
        <w:jc w:val="both"/>
        <w:rPr>
          <w:rFonts w:eastAsia="Calibri" w:cs="Times New Roman"/>
          <w:color w:val="0D0D0D"/>
          <w:sz w:val="26"/>
          <w:szCs w:val="26"/>
          <w:lang w:eastAsia="en-US"/>
        </w:rPr>
      </w:pPr>
      <w:r w:rsidRPr="009076B6">
        <w:rPr>
          <w:rFonts w:eastAsia="Calibri" w:cs="Times New Roman"/>
          <w:color w:val="0D0D0D"/>
          <w:sz w:val="26"/>
          <w:szCs w:val="26"/>
          <w:lang w:eastAsia="en-US"/>
        </w:rPr>
        <w:t>Приказ Министерства здравоохранения Республики Южная Осетия от 30 сентября 2025</w:t>
      </w:r>
      <w:r w:rsidR="00B14C0E">
        <w:rPr>
          <w:rFonts w:eastAsia="Calibri" w:cs="Times New Roman"/>
          <w:color w:val="0D0D0D"/>
          <w:sz w:val="26"/>
          <w:szCs w:val="26"/>
          <w:lang w:eastAsia="en-US"/>
        </w:rPr>
        <w:t xml:space="preserve"> </w:t>
      </w:r>
      <w:r w:rsidRPr="009076B6">
        <w:rPr>
          <w:rFonts w:eastAsia="Calibri" w:cs="Times New Roman"/>
          <w:color w:val="0D0D0D"/>
          <w:sz w:val="26"/>
          <w:szCs w:val="26"/>
          <w:lang w:eastAsia="en-US"/>
        </w:rPr>
        <w:t xml:space="preserve">года </w:t>
      </w:r>
      <w:r w:rsidR="00BE015B" w:rsidRPr="009076B6">
        <w:rPr>
          <w:rFonts w:eastAsia="Calibri" w:cs="Times New Roman"/>
          <w:color w:val="0D0D0D"/>
          <w:sz w:val="26"/>
          <w:szCs w:val="26"/>
          <w:lang w:eastAsia="en-US"/>
        </w:rPr>
        <w:t xml:space="preserve">№47/09/оп </w:t>
      </w:r>
      <w:r w:rsidRPr="009076B6">
        <w:rPr>
          <w:rFonts w:eastAsia="Calibri" w:cs="Times New Roman"/>
          <w:color w:val="0D0D0D"/>
          <w:sz w:val="26"/>
          <w:szCs w:val="26"/>
          <w:lang w:eastAsia="en-US"/>
        </w:rPr>
        <w:t>«Об утверждении Положения о закупочной комиссии Министерства здравоохранения Республики Южная Осетия и Требований к участникам закупки»</w:t>
      </w:r>
      <w:r w:rsidR="00B14C0E" w:rsidRPr="00B14C0E">
        <w:rPr>
          <w:rFonts w:eastAsia="Calibri" w:cs="Times New Roman"/>
          <w:color w:val="0D0D0D"/>
          <w:sz w:val="26"/>
          <w:szCs w:val="26"/>
          <w:lang w:eastAsia="en-US"/>
        </w:rPr>
        <w:t xml:space="preserve"> </w:t>
      </w:r>
      <w:r w:rsidR="00B14C0E">
        <w:rPr>
          <w:rFonts w:eastAsia="Calibri" w:cs="Times New Roman"/>
          <w:color w:val="0D0D0D"/>
          <w:sz w:val="26"/>
          <w:szCs w:val="26"/>
          <w:lang w:eastAsia="en-US"/>
        </w:rPr>
        <w:t>(</w:t>
      </w:r>
      <w:r w:rsidR="00B14C0E" w:rsidRPr="009076B6">
        <w:rPr>
          <w:rFonts w:eastAsia="Calibri" w:cs="Times New Roman"/>
          <w:color w:val="0D0D0D"/>
          <w:sz w:val="26"/>
          <w:szCs w:val="26"/>
          <w:lang w:eastAsia="en-US"/>
        </w:rPr>
        <w:t>зарегистрирован в Министерстве юстиции Республики Южная Осетия 3</w:t>
      </w:r>
      <w:r w:rsidR="00B14C0E">
        <w:rPr>
          <w:rFonts w:eastAsia="Calibri" w:cs="Times New Roman"/>
          <w:color w:val="0D0D0D"/>
          <w:sz w:val="26"/>
          <w:szCs w:val="26"/>
          <w:lang w:eastAsia="en-US"/>
        </w:rPr>
        <w:t xml:space="preserve"> октября </w:t>
      </w:r>
      <w:r w:rsidR="00B14C0E" w:rsidRPr="009076B6">
        <w:rPr>
          <w:rFonts w:eastAsia="Calibri" w:cs="Times New Roman"/>
          <w:color w:val="0D0D0D"/>
          <w:sz w:val="26"/>
          <w:szCs w:val="26"/>
          <w:lang w:eastAsia="en-US"/>
        </w:rPr>
        <w:t>2025</w:t>
      </w:r>
      <w:r w:rsidR="00B14C0E">
        <w:rPr>
          <w:rFonts w:eastAsia="Calibri" w:cs="Times New Roman"/>
          <w:color w:val="0D0D0D"/>
          <w:sz w:val="26"/>
          <w:szCs w:val="26"/>
          <w:lang w:eastAsia="en-US"/>
        </w:rPr>
        <w:t xml:space="preserve"> </w:t>
      </w:r>
      <w:r w:rsidR="00B14C0E" w:rsidRPr="009076B6">
        <w:rPr>
          <w:rFonts w:eastAsia="Calibri" w:cs="Times New Roman"/>
          <w:color w:val="0D0D0D"/>
          <w:sz w:val="26"/>
          <w:szCs w:val="26"/>
          <w:lang w:eastAsia="en-US"/>
        </w:rPr>
        <w:t>года</w:t>
      </w:r>
      <w:r w:rsidR="00B14C0E">
        <w:rPr>
          <w:rFonts w:eastAsia="Calibri" w:cs="Times New Roman"/>
          <w:color w:val="0D0D0D"/>
          <w:sz w:val="26"/>
          <w:szCs w:val="26"/>
          <w:lang w:eastAsia="en-US"/>
        </w:rPr>
        <w:t>, регистрационный</w:t>
      </w:r>
      <w:r w:rsidR="00B14C0E" w:rsidRPr="009076B6">
        <w:rPr>
          <w:rFonts w:eastAsia="Calibri" w:cs="Times New Roman"/>
          <w:color w:val="0D0D0D"/>
          <w:sz w:val="26"/>
          <w:szCs w:val="26"/>
          <w:lang w:eastAsia="en-US"/>
        </w:rPr>
        <w:t xml:space="preserve"> №001052</w:t>
      </w:r>
      <w:r w:rsidR="00B14C0E">
        <w:rPr>
          <w:rFonts w:eastAsia="Calibri" w:cs="Times New Roman"/>
          <w:color w:val="0D0D0D"/>
          <w:sz w:val="26"/>
          <w:szCs w:val="26"/>
          <w:lang w:eastAsia="en-US"/>
        </w:rPr>
        <w:t>).</w:t>
      </w:r>
    </w:p>
    <w:p w14:paraId="0D86A17F" w14:textId="77777777" w:rsidR="00EA4D8F" w:rsidRPr="009076B6" w:rsidRDefault="00EA4D8F" w:rsidP="00EA4D8F">
      <w:pPr>
        <w:pStyle w:val="af0"/>
        <w:rPr>
          <w:rFonts w:eastAsia="Calibri" w:cs="Times New Roman"/>
          <w:color w:val="0D0D0D"/>
          <w:sz w:val="26"/>
          <w:szCs w:val="26"/>
          <w:lang w:eastAsia="en-US"/>
        </w:rPr>
      </w:pPr>
    </w:p>
    <w:p w14:paraId="3F0A69B9" w14:textId="7B279107" w:rsidR="00EA4D8F" w:rsidRPr="009076B6" w:rsidRDefault="00EA4D8F" w:rsidP="00F56DCC">
      <w:pPr>
        <w:pStyle w:val="af0"/>
        <w:numPr>
          <w:ilvl w:val="0"/>
          <w:numId w:val="9"/>
        </w:numPr>
        <w:jc w:val="both"/>
        <w:rPr>
          <w:rFonts w:eastAsia="Calibri" w:cs="Times New Roman"/>
          <w:color w:val="0D0D0D"/>
          <w:sz w:val="26"/>
          <w:szCs w:val="26"/>
          <w:lang w:eastAsia="en-US"/>
        </w:rPr>
      </w:pPr>
      <w:r w:rsidRPr="009076B6">
        <w:rPr>
          <w:rFonts w:eastAsia="Calibri" w:cs="Times New Roman"/>
          <w:color w:val="0D0D0D"/>
          <w:sz w:val="26"/>
          <w:szCs w:val="26"/>
          <w:lang w:eastAsia="en-US"/>
        </w:rPr>
        <w:t xml:space="preserve">Настоящий </w:t>
      </w:r>
      <w:r w:rsidR="00B14C0E">
        <w:rPr>
          <w:rFonts w:eastAsia="Calibri" w:cs="Times New Roman"/>
          <w:color w:val="0D0D0D"/>
          <w:sz w:val="26"/>
          <w:szCs w:val="26"/>
          <w:lang w:eastAsia="en-US"/>
        </w:rPr>
        <w:t>П</w:t>
      </w:r>
      <w:r w:rsidRPr="009076B6">
        <w:rPr>
          <w:rFonts w:eastAsia="Calibri" w:cs="Times New Roman"/>
          <w:color w:val="0D0D0D"/>
          <w:sz w:val="26"/>
          <w:szCs w:val="26"/>
          <w:lang w:eastAsia="en-US"/>
        </w:rPr>
        <w:t>риказ вступает в силу с</w:t>
      </w:r>
      <w:r w:rsidR="00BE015B" w:rsidRPr="009076B6">
        <w:rPr>
          <w:rFonts w:eastAsia="Calibri" w:cs="Times New Roman"/>
          <w:color w:val="0D0D0D"/>
          <w:sz w:val="26"/>
          <w:szCs w:val="26"/>
          <w:lang w:eastAsia="en-US"/>
        </w:rPr>
        <w:t xml:space="preserve">о дня его </w:t>
      </w:r>
      <w:r w:rsidR="00B14C0E">
        <w:rPr>
          <w:rFonts w:eastAsia="Calibri" w:cs="Times New Roman"/>
          <w:color w:val="0D0D0D"/>
          <w:sz w:val="26"/>
          <w:szCs w:val="26"/>
          <w:lang w:eastAsia="en-US"/>
        </w:rPr>
        <w:t xml:space="preserve">официального </w:t>
      </w:r>
      <w:r w:rsidR="008B0AB0" w:rsidRPr="009076B6">
        <w:rPr>
          <w:rFonts w:eastAsia="Calibri" w:cs="Times New Roman"/>
          <w:color w:val="0D0D0D"/>
          <w:sz w:val="26"/>
          <w:szCs w:val="26"/>
          <w:lang w:eastAsia="en-US"/>
        </w:rPr>
        <w:t>опубликования</w:t>
      </w:r>
      <w:r w:rsidRPr="009076B6">
        <w:rPr>
          <w:rFonts w:eastAsia="Calibri" w:cs="Times New Roman"/>
          <w:color w:val="0D0D0D"/>
          <w:sz w:val="26"/>
          <w:szCs w:val="26"/>
          <w:lang w:eastAsia="en-US"/>
        </w:rPr>
        <w:t>.</w:t>
      </w:r>
    </w:p>
    <w:p w14:paraId="3B669234" w14:textId="52BFA0BD" w:rsidR="00F324DE" w:rsidRPr="009076B6" w:rsidRDefault="00F324DE" w:rsidP="00D632ED">
      <w:pPr>
        <w:ind w:left="567" w:firstLine="709"/>
        <w:rPr>
          <w:rFonts w:eastAsia="Calibri" w:cs="Times New Roman"/>
          <w:sz w:val="26"/>
          <w:szCs w:val="26"/>
          <w:lang w:eastAsia="en-US"/>
        </w:rPr>
      </w:pPr>
    </w:p>
    <w:p w14:paraId="4760817E" w14:textId="3676100A" w:rsidR="00E50C3A" w:rsidRDefault="00E50C3A" w:rsidP="0008345D">
      <w:pPr>
        <w:rPr>
          <w:rFonts w:eastAsia="Calibri" w:cs="Times New Roman"/>
          <w:sz w:val="26"/>
          <w:szCs w:val="26"/>
          <w:lang w:eastAsia="en-US"/>
        </w:rPr>
      </w:pPr>
    </w:p>
    <w:p w14:paraId="6A5215D7" w14:textId="6A1CBA83" w:rsidR="000B6B00" w:rsidRDefault="000B6B00" w:rsidP="0008345D">
      <w:pPr>
        <w:rPr>
          <w:rFonts w:eastAsia="Calibri" w:cs="Times New Roman"/>
          <w:sz w:val="26"/>
          <w:szCs w:val="26"/>
          <w:lang w:eastAsia="en-US"/>
        </w:rPr>
      </w:pPr>
    </w:p>
    <w:p w14:paraId="6B2C1286" w14:textId="77777777" w:rsidR="000B6B00" w:rsidRPr="009076B6" w:rsidRDefault="000B6B00" w:rsidP="0008345D">
      <w:pPr>
        <w:rPr>
          <w:rFonts w:eastAsia="Calibri" w:cs="Times New Roman"/>
          <w:sz w:val="26"/>
          <w:szCs w:val="26"/>
          <w:lang w:eastAsia="en-US"/>
        </w:rPr>
      </w:pPr>
    </w:p>
    <w:p w14:paraId="058A211C" w14:textId="7B34D9B0" w:rsidR="00D632ED" w:rsidRDefault="00D632ED" w:rsidP="00D632ED">
      <w:pPr>
        <w:jc w:val="both"/>
        <w:rPr>
          <w:rFonts w:eastAsia="Calibri" w:cs="Times New Roman"/>
          <w:sz w:val="26"/>
          <w:szCs w:val="26"/>
          <w:lang w:eastAsia="en-US"/>
        </w:rPr>
      </w:pPr>
      <w:r w:rsidRPr="009076B6">
        <w:rPr>
          <w:rFonts w:eastAsia="Calibri" w:cs="Times New Roman"/>
          <w:sz w:val="26"/>
          <w:szCs w:val="26"/>
          <w:lang w:eastAsia="en-US"/>
        </w:rPr>
        <w:t xml:space="preserve">              Министр                                          </w:t>
      </w:r>
      <w:r w:rsidR="00E50C3A" w:rsidRPr="009076B6">
        <w:rPr>
          <w:rFonts w:eastAsia="Calibri" w:cs="Times New Roman"/>
          <w:sz w:val="26"/>
          <w:szCs w:val="26"/>
          <w:lang w:eastAsia="en-US"/>
        </w:rPr>
        <w:t xml:space="preserve">          </w:t>
      </w:r>
      <w:r w:rsidRPr="009076B6">
        <w:rPr>
          <w:rFonts w:eastAsia="Calibri" w:cs="Times New Roman"/>
          <w:sz w:val="26"/>
          <w:szCs w:val="26"/>
          <w:lang w:eastAsia="en-US"/>
        </w:rPr>
        <w:t xml:space="preserve">                                 </w:t>
      </w:r>
      <w:proofErr w:type="spellStart"/>
      <w:r w:rsidRPr="009076B6">
        <w:rPr>
          <w:rFonts w:eastAsia="Calibri" w:cs="Times New Roman"/>
          <w:sz w:val="26"/>
          <w:szCs w:val="26"/>
          <w:lang w:eastAsia="en-US"/>
        </w:rPr>
        <w:t>Наниев</w:t>
      </w:r>
      <w:proofErr w:type="spellEnd"/>
      <w:r w:rsidR="005F0222" w:rsidRPr="005F0222">
        <w:rPr>
          <w:rFonts w:eastAsia="Calibri" w:cs="Times New Roman"/>
          <w:sz w:val="26"/>
          <w:szCs w:val="26"/>
          <w:lang w:eastAsia="en-US"/>
        </w:rPr>
        <w:t xml:space="preserve"> </w:t>
      </w:r>
      <w:r w:rsidR="005F0222" w:rsidRPr="009076B6">
        <w:rPr>
          <w:rFonts w:eastAsia="Calibri" w:cs="Times New Roman"/>
          <w:sz w:val="26"/>
          <w:szCs w:val="26"/>
          <w:lang w:eastAsia="en-US"/>
        </w:rPr>
        <w:t>С. О.</w:t>
      </w:r>
    </w:p>
    <w:p w14:paraId="233702B5" w14:textId="77777777" w:rsidR="006C5ECE" w:rsidRDefault="006C5ECE" w:rsidP="00D632ED">
      <w:pPr>
        <w:jc w:val="both"/>
        <w:rPr>
          <w:rFonts w:eastAsia="Calibri" w:cs="Times New Roman"/>
          <w:sz w:val="26"/>
          <w:szCs w:val="26"/>
          <w:lang w:eastAsia="en-US"/>
        </w:rPr>
      </w:pPr>
    </w:p>
    <w:p w14:paraId="106FAF53" w14:textId="77777777" w:rsidR="006C5ECE" w:rsidRDefault="006C5ECE" w:rsidP="00D632ED">
      <w:pPr>
        <w:jc w:val="both"/>
        <w:rPr>
          <w:rFonts w:eastAsia="Calibri" w:cs="Times New Roman"/>
          <w:sz w:val="26"/>
          <w:szCs w:val="26"/>
          <w:lang w:eastAsia="en-US"/>
        </w:rPr>
      </w:pPr>
    </w:p>
    <w:p w14:paraId="27A5C744" w14:textId="77777777" w:rsidR="006C5ECE" w:rsidRDefault="006C5ECE" w:rsidP="00D632ED">
      <w:pPr>
        <w:jc w:val="both"/>
        <w:rPr>
          <w:rFonts w:eastAsia="Calibri" w:cs="Times New Roman"/>
          <w:sz w:val="26"/>
          <w:szCs w:val="26"/>
          <w:lang w:eastAsia="en-US"/>
        </w:rPr>
      </w:pPr>
    </w:p>
    <w:p w14:paraId="1DDA3374" w14:textId="77777777" w:rsidR="006C5ECE" w:rsidRDefault="006C5ECE" w:rsidP="00D632ED">
      <w:pPr>
        <w:jc w:val="both"/>
        <w:rPr>
          <w:rFonts w:eastAsia="Calibri" w:cs="Times New Roman"/>
          <w:sz w:val="26"/>
          <w:szCs w:val="26"/>
          <w:lang w:eastAsia="en-US"/>
        </w:rPr>
      </w:pPr>
    </w:p>
    <w:tbl>
      <w:tblPr>
        <w:tblW w:w="0" w:type="auto"/>
        <w:tblLook w:val="04A0" w:firstRow="1" w:lastRow="0" w:firstColumn="1" w:lastColumn="0" w:noHBand="0" w:noVBand="1"/>
      </w:tblPr>
      <w:tblGrid>
        <w:gridCol w:w="4219"/>
        <w:gridCol w:w="5352"/>
      </w:tblGrid>
      <w:tr w:rsidR="006C5ECE" w:rsidRPr="007150AB" w14:paraId="26429915" w14:textId="77777777" w:rsidTr="00E770BF">
        <w:tc>
          <w:tcPr>
            <w:tcW w:w="4219" w:type="dxa"/>
          </w:tcPr>
          <w:p w14:paraId="01F821C3" w14:textId="77777777" w:rsidR="006C5ECE" w:rsidRDefault="006C5ECE" w:rsidP="00E770BF">
            <w:pPr>
              <w:pStyle w:val="2"/>
              <w:tabs>
                <w:tab w:val="left" w:pos="1276"/>
                <w:tab w:val="left" w:pos="1418"/>
                <w:tab w:val="left" w:pos="1560"/>
              </w:tabs>
              <w:ind w:firstLine="567"/>
              <w:rPr>
                <w:rFonts w:eastAsia="MS Mincho"/>
                <w:i/>
              </w:rPr>
            </w:pPr>
          </w:p>
        </w:tc>
        <w:tc>
          <w:tcPr>
            <w:tcW w:w="5352" w:type="dxa"/>
          </w:tcPr>
          <w:p w14:paraId="2733F30F" w14:textId="77777777" w:rsidR="006C5ECE" w:rsidRPr="007150AB" w:rsidRDefault="006C5ECE" w:rsidP="00E770BF">
            <w:pPr>
              <w:pStyle w:val="2"/>
              <w:tabs>
                <w:tab w:val="left" w:pos="1276"/>
                <w:tab w:val="left" w:pos="1418"/>
                <w:tab w:val="left" w:pos="1560"/>
              </w:tabs>
              <w:ind w:firstLine="567"/>
              <w:rPr>
                <w:rFonts w:eastAsia="MS Mincho"/>
                <w:b w:val="0"/>
                <w:i/>
              </w:rPr>
            </w:pPr>
            <w:r w:rsidRPr="007150AB">
              <w:rPr>
                <w:rFonts w:eastAsia="MS Mincho"/>
                <w:b w:val="0"/>
              </w:rPr>
              <w:t xml:space="preserve">Приложение </w:t>
            </w:r>
          </w:p>
          <w:p w14:paraId="0F00494A" w14:textId="77777777" w:rsidR="006C5ECE" w:rsidRPr="007150AB" w:rsidRDefault="006C5ECE" w:rsidP="00E770BF">
            <w:pPr>
              <w:tabs>
                <w:tab w:val="left" w:pos="1276"/>
                <w:tab w:val="left" w:pos="1418"/>
                <w:tab w:val="left" w:pos="1560"/>
              </w:tabs>
              <w:ind w:firstLine="567"/>
              <w:jc w:val="right"/>
              <w:rPr>
                <w:rFonts w:eastAsia="MS Mincho"/>
                <w:bCs/>
                <w:iCs/>
                <w:sz w:val="28"/>
                <w:szCs w:val="28"/>
              </w:rPr>
            </w:pPr>
            <w:r w:rsidRPr="007150AB">
              <w:rPr>
                <w:rFonts w:eastAsia="MS Mincho"/>
                <w:bCs/>
                <w:iCs/>
                <w:sz w:val="28"/>
                <w:szCs w:val="28"/>
              </w:rPr>
              <w:t xml:space="preserve">к </w:t>
            </w:r>
            <w:r>
              <w:rPr>
                <w:rFonts w:eastAsia="MS Mincho"/>
                <w:bCs/>
                <w:iCs/>
                <w:sz w:val="28"/>
                <w:szCs w:val="28"/>
              </w:rPr>
              <w:t>П</w:t>
            </w:r>
            <w:r w:rsidRPr="007150AB">
              <w:rPr>
                <w:rFonts w:eastAsia="MS Mincho"/>
                <w:bCs/>
                <w:iCs/>
                <w:sz w:val="28"/>
                <w:szCs w:val="28"/>
              </w:rPr>
              <w:t xml:space="preserve">риказу </w:t>
            </w:r>
            <w:r>
              <w:rPr>
                <w:rFonts w:eastAsia="MS Mincho"/>
                <w:bCs/>
                <w:iCs/>
                <w:sz w:val="28"/>
                <w:szCs w:val="28"/>
              </w:rPr>
              <w:t>М</w:t>
            </w:r>
            <w:r w:rsidRPr="007150AB">
              <w:rPr>
                <w:rFonts w:eastAsia="MS Mincho"/>
                <w:bCs/>
                <w:iCs/>
                <w:sz w:val="28"/>
                <w:szCs w:val="28"/>
              </w:rPr>
              <w:t>инистерства</w:t>
            </w:r>
            <w:r>
              <w:rPr>
                <w:rFonts w:eastAsia="MS Mincho"/>
                <w:bCs/>
                <w:iCs/>
                <w:sz w:val="28"/>
                <w:szCs w:val="28"/>
              </w:rPr>
              <w:t xml:space="preserve"> </w:t>
            </w:r>
            <w:r w:rsidRPr="007150AB">
              <w:rPr>
                <w:rFonts w:eastAsia="MS Mincho"/>
                <w:bCs/>
                <w:iCs/>
                <w:sz w:val="28"/>
                <w:szCs w:val="28"/>
              </w:rPr>
              <w:t xml:space="preserve">здравоохранения </w:t>
            </w:r>
          </w:p>
          <w:p w14:paraId="19086743" w14:textId="77777777" w:rsidR="006C5ECE" w:rsidRPr="007150AB" w:rsidRDefault="006C5ECE" w:rsidP="00E770BF">
            <w:pPr>
              <w:tabs>
                <w:tab w:val="left" w:pos="1276"/>
                <w:tab w:val="left" w:pos="1418"/>
                <w:tab w:val="left" w:pos="1560"/>
              </w:tabs>
              <w:ind w:firstLine="567"/>
              <w:jc w:val="right"/>
              <w:rPr>
                <w:rFonts w:eastAsia="MS Mincho"/>
                <w:bCs/>
                <w:iCs/>
                <w:sz w:val="28"/>
                <w:szCs w:val="28"/>
              </w:rPr>
            </w:pPr>
            <w:r w:rsidRPr="007150AB">
              <w:rPr>
                <w:rFonts w:eastAsia="MS Mincho"/>
                <w:bCs/>
                <w:iCs/>
                <w:sz w:val="28"/>
                <w:szCs w:val="28"/>
              </w:rPr>
              <w:t>Республики Южная Осетия</w:t>
            </w:r>
          </w:p>
          <w:p w14:paraId="726E44D6" w14:textId="77777777" w:rsidR="006C5ECE" w:rsidRDefault="006C5ECE" w:rsidP="00E770BF">
            <w:pPr>
              <w:tabs>
                <w:tab w:val="left" w:pos="1276"/>
                <w:tab w:val="left" w:pos="1418"/>
                <w:tab w:val="left" w:pos="1560"/>
              </w:tabs>
              <w:ind w:firstLine="567"/>
              <w:jc w:val="right"/>
              <w:rPr>
                <w:rFonts w:eastAsia="MS Mincho"/>
                <w:bCs/>
                <w:iCs/>
                <w:sz w:val="28"/>
                <w:szCs w:val="28"/>
              </w:rPr>
            </w:pPr>
            <w:r>
              <w:rPr>
                <w:rFonts w:eastAsia="MS Mincho"/>
                <w:bCs/>
                <w:iCs/>
                <w:sz w:val="28"/>
                <w:szCs w:val="28"/>
              </w:rPr>
              <w:t>о</w:t>
            </w:r>
            <w:r w:rsidRPr="007150AB">
              <w:rPr>
                <w:rFonts w:eastAsia="MS Mincho"/>
                <w:bCs/>
                <w:iCs/>
                <w:sz w:val="28"/>
                <w:szCs w:val="28"/>
              </w:rPr>
              <w:t>т</w:t>
            </w:r>
            <w:r>
              <w:rPr>
                <w:rFonts w:eastAsia="MS Mincho"/>
                <w:bCs/>
                <w:iCs/>
                <w:sz w:val="28"/>
                <w:szCs w:val="28"/>
              </w:rPr>
              <w:t xml:space="preserve"> 30 апреля 2026</w:t>
            </w:r>
            <w:r w:rsidRPr="007150AB">
              <w:rPr>
                <w:rFonts w:eastAsia="MS Mincho"/>
                <w:bCs/>
                <w:iCs/>
                <w:sz w:val="28"/>
                <w:szCs w:val="28"/>
              </w:rPr>
              <w:t xml:space="preserve"> </w:t>
            </w:r>
            <w:r>
              <w:rPr>
                <w:rFonts w:eastAsia="MS Mincho"/>
                <w:bCs/>
                <w:iCs/>
                <w:sz w:val="28"/>
                <w:szCs w:val="28"/>
              </w:rPr>
              <w:t xml:space="preserve">года </w:t>
            </w:r>
            <w:r w:rsidRPr="007150AB">
              <w:rPr>
                <w:rFonts w:eastAsia="MS Mincho"/>
                <w:bCs/>
                <w:iCs/>
                <w:sz w:val="28"/>
                <w:szCs w:val="28"/>
              </w:rPr>
              <w:t xml:space="preserve">№ </w:t>
            </w:r>
            <w:r>
              <w:rPr>
                <w:rFonts w:eastAsia="MS Mincho"/>
                <w:bCs/>
                <w:iCs/>
                <w:sz w:val="28"/>
                <w:szCs w:val="28"/>
              </w:rPr>
              <w:t>19/04/оп</w:t>
            </w:r>
          </w:p>
          <w:p w14:paraId="0B53BB3C" w14:textId="77777777" w:rsidR="006C5ECE" w:rsidRPr="007150AB" w:rsidRDefault="006C5ECE" w:rsidP="00E770BF">
            <w:pPr>
              <w:tabs>
                <w:tab w:val="left" w:pos="1276"/>
                <w:tab w:val="left" w:pos="1418"/>
                <w:tab w:val="left" w:pos="1560"/>
              </w:tabs>
              <w:ind w:firstLine="567"/>
              <w:jc w:val="right"/>
              <w:rPr>
                <w:rFonts w:eastAsia="MS Mincho"/>
                <w:b/>
                <w:i/>
              </w:rPr>
            </w:pPr>
          </w:p>
        </w:tc>
      </w:tr>
    </w:tbl>
    <w:p w14:paraId="63F77B84" w14:textId="77777777" w:rsidR="006C5ECE" w:rsidRDefault="006C5ECE" w:rsidP="006C5ECE">
      <w:pPr>
        <w:pStyle w:val="30"/>
        <w:tabs>
          <w:tab w:val="left" w:pos="1276"/>
          <w:tab w:val="left" w:pos="1418"/>
          <w:tab w:val="left" w:pos="1560"/>
        </w:tabs>
        <w:ind w:left="0" w:firstLine="567"/>
        <w:jc w:val="center"/>
        <w:rPr>
          <w:rFonts w:eastAsia="MS Mincho"/>
          <w:b/>
          <w:sz w:val="28"/>
          <w:szCs w:val="28"/>
        </w:rPr>
      </w:pPr>
    </w:p>
    <w:p w14:paraId="284A5C55" w14:textId="77777777" w:rsidR="006C5ECE" w:rsidRDefault="006C5ECE" w:rsidP="006C5ECE">
      <w:pPr>
        <w:pStyle w:val="30"/>
        <w:tabs>
          <w:tab w:val="left" w:pos="1276"/>
          <w:tab w:val="left" w:pos="1418"/>
          <w:tab w:val="left" w:pos="1560"/>
        </w:tabs>
        <w:ind w:left="0" w:firstLine="567"/>
        <w:jc w:val="center"/>
        <w:rPr>
          <w:rFonts w:eastAsia="MS Mincho"/>
          <w:b/>
          <w:sz w:val="28"/>
          <w:szCs w:val="28"/>
        </w:rPr>
      </w:pPr>
      <w:r>
        <w:rPr>
          <w:rFonts w:eastAsia="MS Mincho"/>
          <w:b/>
          <w:sz w:val="28"/>
          <w:szCs w:val="28"/>
        </w:rPr>
        <w:t xml:space="preserve">ПОЛОЖЕНИЕ </w:t>
      </w:r>
    </w:p>
    <w:p w14:paraId="47C4F980" w14:textId="77777777" w:rsidR="006C5ECE" w:rsidRDefault="006C5ECE" w:rsidP="006C5ECE">
      <w:pPr>
        <w:pStyle w:val="30"/>
        <w:tabs>
          <w:tab w:val="left" w:pos="1276"/>
          <w:tab w:val="left" w:pos="1418"/>
          <w:tab w:val="left" w:pos="1560"/>
        </w:tabs>
        <w:ind w:left="0" w:firstLine="567"/>
        <w:jc w:val="center"/>
        <w:rPr>
          <w:rFonts w:eastAsia="MS Mincho"/>
          <w:b/>
          <w:sz w:val="28"/>
          <w:szCs w:val="28"/>
        </w:rPr>
      </w:pPr>
      <w:r>
        <w:rPr>
          <w:rFonts w:eastAsia="MS Mincho"/>
          <w:b/>
          <w:sz w:val="28"/>
          <w:szCs w:val="28"/>
        </w:rPr>
        <w:t xml:space="preserve">МИНИСТЕРСТВА ЗДРАВООХРАНЕНИЯ </w:t>
      </w:r>
    </w:p>
    <w:p w14:paraId="6AA48E6C" w14:textId="77777777" w:rsidR="006C5ECE" w:rsidRPr="00E67B33" w:rsidRDefault="006C5ECE" w:rsidP="006C5ECE">
      <w:pPr>
        <w:pStyle w:val="30"/>
        <w:tabs>
          <w:tab w:val="left" w:pos="1276"/>
          <w:tab w:val="left" w:pos="1418"/>
          <w:tab w:val="left" w:pos="1560"/>
        </w:tabs>
        <w:ind w:left="0" w:firstLine="567"/>
        <w:jc w:val="center"/>
        <w:rPr>
          <w:rFonts w:eastAsia="MS Mincho"/>
          <w:b/>
          <w:sz w:val="28"/>
          <w:szCs w:val="28"/>
        </w:rPr>
      </w:pPr>
      <w:r>
        <w:rPr>
          <w:rFonts w:eastAsia="MS Mincho"/>
          <w:b/>
          <w:sz w:val="28"/>
          <w:szCs w:val="28"/>
        </w:rPr>
        <w:t xml:space="preserve">РЕСПУБЛИКИ ЮЖНАЯ ОСЕТИЯ О ЗАКУПКЕ </w:t>
      </w:r>
      <w:r w:rsidRPr="000B49BE">
        <w:rPr>
          <w:rFonts w:eastAsia="MS Mincho"/>
          <w:b/>
          <w:sz w:val="28"/>
          <w:szCs w:val="28"/>
        </w:rPr>
        <w:t>ЛЕКАРСТВЕННЫХ ПРЕПАРАТОВ И МЕДИЦИНСКИХ ИЗДЕЛИЙ</w:t>
      </w:r>
      <w:r>
        <w:rPr>
          <w:rFonts w:eastAsia="MS Mincho"/>
          <w:b/>
          <w:sz w:val="28"/>
          <w:szCs w:val="28"/>
        </w:rPr>
        <w:t xml:space="preserve"> </w:t>
      </w:r>
    </w:p>
    <w:p w14:paraId="45F8A6CA" w14:textId="77777777" w:rsidR="006C5ECE" w:rsidRPr="00E67B33" w:rsidRDefault="006C5ECE" w:rsidP="006C5ECE">
      <w:pPr>
        <w:pStyle w:val="30"/>
        <w:tabs>
          <w:tab w:val="left" w:pos="1276"/>
          <w:tab w:val="left" w:pos="1418"/>
          <w:tab w:val="left" w:pos="1560"/>
        </w:tabs>
        <w:ind w:left="0" w:firstLine="567"/>
        <w:jc w:val="center"/>
        <w:rPr>
          <w:rFonts w:eastAsia="MS Mincho"/>
          <w:b/>
          <w:sz w:val="28"/>
          <w:szCs w:val="28"/>
        </w:rPr>
      </w:pPr>
    </w:p>
    <w:p w14:paraId="6F238040" w14:textId="77777777" w:rsidR="006C5ECE" w:rsidRDefault="006C5ECE" w:rsidP="006C5ECE">
      <w:pPr>
        <w:tabs>
          <w:tab w:val="left" w:pos="1276"/>
          <w:tab w:val="left" w:pos="1418"/>
          <w:tab w:val="left" w:pos="1560"/>
        </w:tabs>
        <w:ind w:firstLine="567"/>
        <w:rPr>
          <w:b/>
          <w:sz w:val="28"/>
          <w:szCs w:val="28"/>
        </w:rPr>
      </w:pPr>
    </w:p>
    <w:p w14:paraId="3FFC1488" w14:textId="77777777" w:rsidR="006C5ECE" w:rsidRDefault="006C5ECE" w:rsidP="006C5ECE">
      <w:pPr>
        <w:numPr>
          <w:ilvl w:val="0"/>
          <w:numId w:val="11"/>
        </w:numPr>
        <w:tabs>
          <w:tab w:val="left" w:pos="1276"/>
          <w:tab w:val="left" w:pos="1418"/>
          <w:tab w:val="left" w:pos="1560"/>
        </w:tabs>
        <w:ind w:left="0" w:firstLine="567"/>
        <w:jc w:val="center"/>
        <w:rPr>
          <w:b/>
          <w:sz w:val="28"/>
          <w:szCs w:val="28"/>
        </w:rPr>
      </w:pPr>
      <w:r>
        <w:rPr>
          <w:b/>
          <w:sz w:val="28"/>
          <w:szCs w:val="28"/>
        </w:rPr>
        <w:t>Общие положения</w:t>
      </w:r>
    </w:p>
    <w:p w14:paraId="44AC73DB" w14:textId="77777777" w:rsidR="006C5ECE" w:rsidRDefault="006C5ECE" w:rsidP="006C5ECE">
      <w:pPr>
        <w:tabs>
          <w:tab w:val="left" w:pos="1276"/>
          <w:tab w:val="left" w:pos="1418"/>
          <w:tab w:val="left" w:pos="1560"/>
        </w:tabs>
        <w:ind w:firstLine="567"/>
        <w:jc w:val="center"/>
        <w:rPr>
          <w:b/>
          <w:sz w:val="28"/>
          <w:szCs w:val="28"/>
        </w:rPr>
      </w:pPr>
    </w:p>
    <w:p w14:paraId="26E57938" w14:textId="77777777" w:rsidR="006C5ECE" w:rsidRPr="006B457F" w:rsidRDefault="006C5ECE" w:rsidP="006C5ECE">
      <w:pPr>
        <w:numPr>
          <w:ilvl w:val="1"/>
          <w:numId w:val="11"/>
        </w:numPr>
        <w:tabs>
          <w:tab w:val="left" w:pos="1276"/>
          <w:tab w:val="left" w:pos="1418"/>
          <w:tab w:val="left" w:pos="1560"/>
        </w:tabs>
        <w:ind w:left="0" w:firstLine="567"/>
        <w:jc w:val="both"/>
        <w:rPr>
          <w:sz w:val="28"/>
          <w:szCs w:val="28"/>
        </w:rPr>
      </w:pPr>
      <w:r>
        <w:rPr>
          <w:sz w:val="28"/>
          <w:szCs w:val="28"/>
        </w:rPr>
        <w:t xml:space="preserve">Настоящее Положение о закупке </w:t>
      </w:r>
      <w:r w:rsidRPr="000B49BE">
        <w:rPr>
          <w:sz w:val="28"/>
          <w:szCs w:val="28"/>
        </w:rPr>
        <w:t xml:space="preserve">лекарственных препаратов  </w:t>
      </w:r>
      <w:r w:rsidRPr="000B49BE">
        <w:rPr>
          <w:sz w:val="28"/>
          <w:szCs w:val="28"/>
        </w:rPr>
        <w:br/>
        <w:t>и медицинских изделий (далее соответственно</w:t>
      </w:r>
      <w:r>
        <w:rPr>
          <w:sz w:val="28"/>
          <w:szCs w:val="28"/>
        </w:rPr>
        <w:t xml:space="preserve"> – Положение, товары) регламентирует закупочную деятельность Министерства  здравоохранения Республики Южная Осетия (далее – Заказчик) </w:t>
      </w:r>
      <w:r w:rsidRPr="006B457F">
        <w:rPr>
          <w:sz w:val="28"/>
          <w:szCs w:val="28"/>
        </w:rPr>
        <w:t>и содержит требования к закупке</w:t>
      </w:r>
      <w:r>
        <w:rPr>
          <w:sz w:val="28"/>
          <w:szCs w:val="28"/>
        </w:rPr>
        <w:t xml:space="preserve"> </w:t>
      </w:r>
      <w:r w:rsidRPr="000B49BE">
        <w:rPr>
          <w:sz w:val="28"/>
          <w:szCs w:val="28"/>
        </w:rPr>
        <w:t>лекарственных препаратов и медицинских изделий</w:t>
      </w:r>
      <w:r w:rsidRPr="001C7437">
        <w:rPr>
          <w:sz w:val="28"/>
          <w:szCs w:val="28"/>
        </w:rPr>
        <w:t>,</w:t>
      </w:r>
      <w:r w:rsidRPr="006B457F">
        <w:rPr>
          <w:sz w:val="28"/>
          <w:szCs w:val="28"/>
        </w:rPr>
        <w:t xml:space="preserve"> в том числе порядок подготовки и проведения процедур закупки  и условия их применения, порядок заключения и исполнения договоров, а также иные связанные с обеспечением закупки положения.</w:t>
      </w:r>
    </w:p>
    <w:p w14:paraId="4C6818F5" w14:textId="77777777" w:rsidR="006C5ECE" w:rsidRDefault="006C5ECE" w:rsidP="006C5ECE">
      <w:pPr>
        <w:numPr>
          <w:ilvl w:val="1"/>
          <w:numId w:val="11"/>
        </w:numPr>
        <w:shd w:val="clear" w:color="auto" w:fill="FFFFFF"/>
        <w:tabs>
          <w:tab w:val="left" w:pos="1276"/>
          <w:tab w:val="left" w:pos="1418"/>
          <w:tab w:val="left" w:pos="1560"/>
        </w:tabs>
        <w:ind w:left="0" w:firstLine="567"/>
        <w:jc w:val="both"/>
        <w:rPr>
          <w:bCs/>
          <w:color w:val="000000"/>
          <w:sz w:val="28"/>
          <w:szCs w:val="28"/>
        </w:rPr>
      </w:pPr>
      <w:r>
        <w:rPr>
          <w:rStyle w:val="af3"/>
          <w:sz w:val="28"/>
          <w:szCs w:val="28"/>
        </w:rPr>
        <w:t xml:space="preserve">При закупке товаров Заказчик руководствуется гражданским </w:t>
      </w:r>
      <w:hyperlink r:id="rId8" w:tooltip="consultantplus://offline/main?base=LAW;n=112770;fld=134" w:history="1">
        <w:r w:rsidRPr="00856347">
          <w:rPr>
            <w:rStyle w:val="af3"/>
            <w:sz w:val="28"/>
            <w:szCs w:val="28"/>
          </w:rPr>
          <w:t>законодательством</w:t>
        </w:r>
      </w:hyperlink>
      <w:r>
        <w:rPr>
          <w:rStyle w:val="af3"/>
          <w:sz w:val="28"/>
          <w:szCs w:val="28"/>
        </w:rPr>
        <w:t xml:space="preserve"> Республики Южная Осетия и</w:t>
      </w:r>
      <w:r>
        <w:rPr>
          <w:sz w:val="28"/>
          <w:szCs w:val="28"/>
        </w:rPr>
        <w:t xml:space="preserve"> настоящим Положением.</w:t>
      </w:r>
    </w:p>
    <w:p w14:paraId="50925102" w14:textId="77777777" w:rsidR="006C5ECE" w:rsidRDefault="006C5ECE" w:rsidP="006C5ECE">
      <w:pPr>
        <w:numPr>
          <w:ilvl w:val="1"/>
          <w:numId w:val="11"/>
        </w:numPr>
        <w:shd w:val="clear" w:color="auto" w:fill="FFFFFF"/>
        <w:tabs>
          <w:tab w:val="left" w:pos="1276"/>
          <w:tab w:val="left" w:pos="1418"/>
          <w:tab w:val="left" w:pos="1560"/>
        </w:tabs>
        <w:ind w:left="0" w:firstLine="567"/>
        <w:jc w:val="both"/>
        <w:rPr>
          <w:rStyle w:val="af3"/>
          <w:b w:val="0"/>
          <w:sz w:val="28"/>
          <w:szCs w:val="28"/>
        </w:rPr>
      </w:pPr>
      <w:r>
        <w:rPr>
          <w:rStyle w:val="af3"/>
          <w:sz w:val="28"/>
          <w:szCs w:val="28"/>
        </w:rPr>
        <w:t>Целями регулирования настоящего Положения являются:</w:t>
      </w:r>
    </w:p>
    <w:p w14:paraId="183AAA0C" w14:textId="77777777" w:rsidR="006C5ECE" w:rsidRDefault="006C5ECE" w:rsidP="006C5ECE">
      <w:pPr>
        <w:shd w:val="clear" w:color="auto" w:fill="FFFFFF"/>
        <w:tabs>
          <w:tab w:val="left" w:pos="1276"/>
          <w:tab w:val="left" w:pos="1418"/>
          <w:tab w:val="left" w:pos="1560"/>
        </w:tabs>
        <w:ind w:firstLine="567"/>
        <w:jc w:val="both"/>
        <w:rPr>
          <w:rStyle w:val="af3"/>
          <w:b w:val="0"/>
          <w:sz w:val="28"/>
          <w:szCs w:val="28"/>
        </w:rPr>
      </w:pPr>
      <w:r>
        <w:rPr>
          <w:rStyle w:val="af3"/>
          <w:sz w:val="28"/>
          <w:szCs w:val="28"/>
        </w:rPr>
        <w:t>1)  Создание условий для своевременного и полного удовлетворения потребностей Заказчика в товарах с необходимыми показателями цены, качества и надежности;</w:t>
      </w:r>
    </w:p>
    <w:p w14:paraId="1D9A4C8D" w14:textId="77777777" w:rsidR="006C5ECE" w:rsidRDefault="006C5ECE" w:rsidP="006C5ECE">
      <w:pPr>
        <w:shd w:val="clear" w:color="auto" w:fill="FFFFFF"/>
        <w:tabs>
          <w:tab w:val="left" w:pos="1276"/>
          <w:tab w:val="left" w:pos="1418"/>
          <w:tab w:val="left" w:pos="1560"/>
        </w:tabs>
        <w:ind w:firstLine="567"/>
        <w:jc w:val="both"/>
        <w:rPr>
          <w:rStyle w:val="af3"/>
          <w:b w:val="0"/>
          <w:sz w:val="28"/>
          <w:szCs w:val="28"/>
        </w:rPr>
      </w:pPr>
      <w:r>
        <w:rPr>
          <w:rStyle w:val="af3"/>
          <w:sz w:val="28"/>
          <w:szCs w:val="28"/>
        </w:rPr>
        <w:t>2) эффективное использование денежных средств;</w:t>
      </w:r>
    </w:p>
    <w:p w14:paraId="43778DEC" w14:textId="77777777" w:rsidR="006C5ECE" w:rsidRDefault="006C5ECE" w:rsidP="006C5ECE">
      <w:pPr>
        <w:shd w:val="clear" w:color="auto" w:fill="FFFFFF"/>
        <w:tabs>
          <w:tab w:val="left" w:pos="1276"/>
          <w:tab w:val="left" w:pos="1418"/>
          <w:tab w:val="left" w:pos="1560"/>
        </w:tabs>
        <w:ind w:firstLine="567"/>
        <w:jc w:val="both"/>
        <w:rPr>
          <w:rStyle w:val="af3"/>
          <w:b w:val="0"/>
          <w:sz w:val="28"/>
          <w:szCs w:val="28"/>
        </w:rPr>
      </w:pPr>
      <w:r>
        <w:rPr>
          <w:rStyle w:val="af3"/>
          <w:sz w:val="28"/>
          <w:szCs w:val="28"/>
        </w:rPr>
        <w:t>3) расширение возможностей участия юридических и физических лиц</w:t>
      </w:r>
      <w:r>
        <w:rPr>
          <w:rStyle w:val="af3"/>
          <w:sz w:val="28"/>
          <w:szCs w:val="28"/>
        </w:rPr>
        <w:br w:type="textWrapping" w:clear="all"/>
        <w:t>в закупке товаров для нужд Заказчика и стимулирование такого участия;</w:t>
      </w:r>
    </w:p>
    <w:p w14:paraId="5C8C6243" w14:textId="77777777" w:rsidR="006C5ECE" w:rsidRDefault="006C5ECE" w:rsidP="006C5ECE">
      <w:pPr>
        <w:shd w:val="clear" w:color="auto" w:fill="FFFFFF"/>
        <w:tabs>
          <w:tab w:val="left" w:pos="1276"/>
          <w:tab w:val="left" w:pos="1418"/>
          <w:tab w:val="left" w:pos="1560"/>
        </w:tabs>
        <w:ind w:firstLine="567"/>
        <w:jc w:val="both"/>
        <w:rPr>
          <w:rStyle w:val="af3"/>
          <w:b w:val="0"/>
          <w:sz w:val="28"/>
          <w:szCs w:val="28"/>
        </w:rPr>
      </w:pPr>
      <w:r>
        <w:rPr>
          <w:rStyle w:val="af3"/>
          <w:sz w:val="28"/>
          <w:szCs w:val="28"/>
        </w:rPr>
        <w:t>4) развитие добросовестной конкуренции;</w:t>
      </w:r>
    </w:p>
    <w:p w14:paraId="10A281C7" w14:textId="77777777" w:rsidR="006C5ECE" w:rsidRDefault="006C5ECE" w:rsidP="006C5ECE">
      <w:pPr>
        <w:shd w:val="clear" w:color="auto" w:fill="FFFFFF"/>
        <w:tabs>
          <w:tab w:val="left" w:pos="1276"/>
          <w:tab w:val="left" w:pos="1418"/>
          <w:tab w:val="left" w:pos="1560"/>
        </w:tabs>
        <w:ind w:firstLine="567"/>
        <w:jc w:val="both"/>
        <w:rPr>
          <w:rStyle w:val="af3"/>
          <w:b w:val="0"/>
          <w:sz w:val="28"/>
          <w:szCs w:val="28"/>
        </w:rPr>
      </w:pPr>
      <w:r>
        <w:rPr>
          <w:rStyle w:val="af3"/>
          <w:sz w:val="28"/>
          <w:szCs w:val="28"/>
        </w:rPr>
        <w:t>5) обеспечение гласности и прозрачности закупки;</w:t>
      </w:r>
    </w:p>
    <w:p w14:paraId="4559762D" w14:textId="77777777" w:rsidR="006C5ECE" w:rsidRDefault="006C5ECE" w:rsidP="006C5ECE">
      <w:pPr>
        <w:shd w:val="clear" w:color="auto" w:fill="FFFFFF"/>
        <w:tabs>
          <w:tab w:val="left" w:pos="1276"/>
          <w:tab w:val="left" w:pos="1418"/>
          <w:tab w:val="left" w:pos="1560"/>
        </w:tabs>
        <w:ind w:firstLine="567"/>
        <w:jc w:val="both"/>
        <w:rPr>
          <w:rStyle w:val="af3"/>
          <w:b w:val="0"/>
          <w:sz w:val="28"/>
          <w:szCs w:val="28"/>
        </w:rPr>
      </w:pPr>
      <w:r>
        <w:rPr>
          <w:rStyle w:val="af3"/>
          <w:sz w:val="28"/>
          <w:szCs w:val="28"/>
        </w:rPr>
        <w:t>6) предотвращение коррупции и других злоупотреблений.</w:t>
      </w:r>
    </w:p>
    <w:p w14:paraId="14176FBF" w14:textId="77777777" w:rsidR="006C5ECE" w:rsidRDefault="006C5ECE" w:rsidP="006C5ECE">
      <w:pPr>
        <w:pStyle w:val="af1"/>
        <w:numPr>
          <w:ilvl w:val="1"/>
          <w:numId w:val="11"/>
        </w:numPr>
        <w:shd w:val="clear" w:color="auto" w:fill="FFFFFF"/>
        <w:tabs>
          <w:tab w:val="left" w:pos="1276"/>
          <w:tab w:val="left" w:pos="1418"/>
          <w:tab w:val="left" w:pos="1560"/>
        </w:tabs>
        <w:spacing w:before="0" w:beforeAutospacing="0" w:after="0" w:afterAutospacing="0"/>
        <w:ind w:left="0" w:firstLine="567"/>
        <w:jc w:val="both"/>
        <w:rPr>
          <w:sz w:val="28"/>
          <w:szCs w:val="28"/>
        </w:rPr>
      </w:pPr>
      <w:bookmarkStart w:id="2" w:name="_Toc378688890"/>
      <w:r>
        <w:rPr>
          <w:sz w:val="28"/>
          <w:szCs w:val="28"/>
        </w:rPr>
        <w:t>При закупке товаров в соответствии с настоящим Положением Заказчик руководствуется следующими принципами:</w:t>
      </w:r>
    </w:p>
    <w:p w14:paraId="6226AC3B" w14:textId="77777777" w:rsidR="006C5ECE" w:rsidRDefault="006C5ECE" w:rsidP="006C5ECE">
      <w:pPr>
        <w:pStyle w:val="af1"/>
        <w:shd w:val="clear" w:color="auto" w:fill="FFFFFF"/>
        <w:tabs>
          <w:tab w:val="left" w:pos="851"/>
          <w:tab w:val="left" w:pos="993"/>
          <w:tab w:val="left" w:pos="1276"/>
          <w:tab w:val="left" w:pos="1418"/>
          <w:tab w:val="left" w:pos="1560"/>
        </w:tabs>
        <w:spacing w:before="0" w:beforeAutospacing="0" w:after="0" w:afterAutospacing="0"/>
        <w:ind w:firstLine="567"/>
        <w:jc w:val="both"/>
        <w:rPr>
          <w:sz w:val="28"/>
          <w:szCs w:val="28"/>
        </w:rPr>
      </w:pPr>
      <w:r>
        <w:rPr>
          <w:sz w:val="28"/>
          <w:szCs w:val="28"/>
        </w:rPr>
        <w:t>1) информационная открытость закупки;</w:t>
      </w:r>
    </w:p>
    <w:p w14:paraId="00AA35F8" w14:textId="77777777" w:rsidR="006C5ECE" w:rsidRDefault="006C5ECE" w:rsidP="006C5ECE">
      <w:pPr>
        <w:pStyle w:val="af1"/>
        <w:shd w:val="clear" w:color="auto" w:fill="FFFFFF"/>
        <w:tabs>
          <w:tab w:val="left" w:pos="993"/>
          <w:tab w:val="left" w:pos="1276"/>
          <w:tab w:val="left" w:pos="1418"/>
          <w:tab w:val="left" w:pos="1560"/>
        </w:tabs>
        <w:spacing w:before="0" w:beforeAutospacing="0" w:after="0" w:afterAutospacing="0"/>
        <w:ind w:firstLine="567"/>
        <w:jc w:val="both"/>
        <w:rPr>
          <w:sz w:val="28"/>
          <w:szCs w:val="28"/>
        </w:rPr>
      </w:pPr>
      <w:r>
        <w:rPr>
          <w:sz w:val="28"/>
          <w:szCs w:val="28"/>
        </w:rPr>
        <w:t>2) равноправие, справедливость, отсутствие дискриминации</w:t>
      </w:r>
      <w:r>
        <w:rPr>
          <w:sz w:val="28"/>
          <w:szCs w:val="28"/>
        </w:rPr>
        <w:br w:type="textWrapping" w:clear="all"/>
        <w:t>и необоснованных ограничений конкуренции по отношению к участникам закупки;</w:t>
      </w:r>
    </w:p>
    <w:p w14:paraId="1CE5191A" w14:textId="77777777" w:rsidR="006C5ECE" w:rsidRDefault="006C5ECE" w:rsidP="006C5ECE">
      <w:pPr>
        <w:pStyle w:val="af1"/>
        <w:shd w:val="clear" w:color="auto" w:fill="FFFFFF"/>
        <w:tabs>
          <w:tab w:val="left" w:pos="851"/>
          <w:tab w:val="left" w:pos="993"/>
          <w:tab w:val="left" w:pos="1276"/>
          <w:tab w:val="left" w:pos="1418"/>
          <w:tab w:val="left" w:pos="1560"/>
        </w:tabs>
        <w:spacing w:before="0" w:beforeAutospacing="0" w:after="0" w:afterAutospacing="0"/>
        <w:ind w:firstLine="567"/>
        <w:jc w:val="both"/>
        <w:rPr>
          <w:sz w:val="28"/>
          <w:szCs w:val="28"/>
        </w:rPr>
      </w:pPr>
      <w:r>
        <w:rPr>
          <w:sz w:val="28"/>
          <w:szCs w:val="28"/>
        </w:rPr>
        <w:t>3) целевое и экономически эффективное расходование денежных средств на приобретение товаров (с учетом при необходимости стоимости жизненного цикла закупаемых товаров) и реализация мер, направленных на сокращение издержек Заказчика;</w:t>
      </w:r>
    </w:p>
    <w:p w14:paraId="1C00C228" w14:textId="77777777" w:rsidR="006C5ECE" w:rsidRDefault="006C5ECE" w:rsidP="006C5ECE">
      <w:pPr>
        <w:pStyle w:val="af1"/>
        <w:shd w:val="clear" w:color="auto" w:fill="FFFFFF"/>
        <w:tabs>
          <w:tab w:val="left" w:pos="851"/>
          <w:tab w:val="left" w:pos="993"/>
          <w:tab w:val="left" w:pos="1276"/>
          <w:tab w:val="left" w:pos="1418"/>
          <w:tab w:val="left" w:pos="1560"/>
        </w:tabs>
        <w:spacing w:before="0" w:beforeAutospacing="0" w:after="0" w:afterAutospacing="0"/>
        <w:ind w:firstLine="567"/>
        <w:jc w:val="both"/>
        <w:rPr>
          <w:sz w:val="28"/>
          <w:szCs w:val="28"/>
        </w:rPr>
      </w:pPr>
      <w:r>
        <w:rPr>
          <w:sz w:val="28"/>
          <w:szCs w:val="28"/>
        </w:rPr>
        <w:lastRenderedPageBreak/>
        <w:t xml:space="preserve">4) отсутствие ограничения допуска к участию в закупке путем установления </w:t>
      </w:r>
      <w:proofErr w:type="spellStart"/>
      <w:r>
        <w:rPr>
          <w:sz w:val="28"/>
          <w:szCs w:val="28"/>
        </w:rPr>
        <w:t>неизмеряемых</w:t>
      </w:r>
      <w:proofErr w:type="spellEnd"/>
      <w:r>
        <w:rPr>
          <w:sz w:val="28"/>
          <w:szCs w:val="28"/>
        </w:rPr>
        <w:t xml:space="preserve"> требований к участникам закупки.</w:t>
      </w:r>
    </w:p>
    <w:bookmarkEnd w:id="2"/>
    <w:p w14:paraId="642530FD" w14:textId="77777777" w:rsidR="006C5ECE" w:rsidRPr="0016485A" w:rsidRDefault="006C5ECE" w:rsidP="006C5ECE">
      <w:pPr>
        <w:pStyle w:val="af1"/>
        <w:numPr>
          <w:ilvl w:val="1"/>
          <w:numId w:val="11"/>
        </w:numPr>
        <w:shd w:val="clear" w:color="auto" w:fill="FFFFFF"/>
        <w:tabs>
          <w:tab w:val="left" w:pos="1276"/>
          <w:tab w:val="left" w:pos="1418"/>
          <w:tab w:val="left" w:pos="1560"/>
        </w:tabs>
        <w:spacing w:before="0" w:beforeAutospacing="0" w:after="0" w:afterAutospacing="0"/>
        <w:ind w:left="0" w:firstLine="567"/>
        <w:jc w:val="both"/>
        <w:rPr>
          <w:sz w:val="28"/>
          <w:szCs w:val="28"/>
        </w:rPr>
      </w:pPr>
      <w:r w:rsidRPr="0016485A">
        <w:rPr>
          <w:sz w:val="28"/>
          <w:szCs w:val="28"/>
        </w:rPr>
        <w:t>Руководитель заказчика, члены Комиссии по осуществлению закупок обязаны при осуществлении закупок принимать меры</w:t>
      </w:r>
      <w:r w:rsidRPr="0016485A">
        <w:rPr>
          <w:sz w:val="28"/>
          <w:szCs w:val="28"/>
        </w:rPr>
        <w:br w:type="textWrapping" w:clear="all"/>
        <w:t xml:space="preserve"> по предотвращению и урегулированию конфликта интересов.</w:t>
      </w:r>
    </w:p>
    <w:p w14:paraId="01D541CD" w14:textId="77777777" w:rsidR="006C5ECE" w:rsidRPr="000D0F39" w:rsidRDefault="006C5ECE" w:rsidP="006C5ECE">
      <w:pPr>
        <w:numPr>
          <w:ilvl w:val="1"/>
          <w:numId w:val="11"/>
        </w:numPr>
        <w:tabs>
          <w:tab w:val="left" w:pos="1276"/>
          <w:tab w:val="left" w:pos="1418"/>
          <w:tab w:val="left" w:pos="1560"/>
        </w:tabs>
        <w:ind w:left="0" w:firstLine="567"/>
        <w:jc w:val="both"/>
        <w:rPr>
          <w:sz w:val="28"/>
          <w:szCs w:val="28"/>
        </w:rPr>
      </w:pPr>
      <w:r w:rsidRPr="000D0F39">
        <w:rPr>
          <w:sz w:val="28"/>
          <w:szCs w:val="28"/>
        </w:rPr>
        <w:t xml:space="preserve">Требования </w:t>
      </w:r>
      <w:r>
        <w:rPr>
          <w:sz w:val="28"/>
          <w:szCs w:val="28"/>
        </w:rPr>
        <w:t xml:space="preserve">настоящего </w:t>
      </w:r>
      <w:r w:rsidRPr="000D0F39">
        <w:rPr>
          <w:sz w:val="28"/>
          <w:szCs w:val="28"/>
        </w:rPr>
        <w:t xml:space="preserve">Положения обязательны для всех </w:t>
      </w:r>
      <w:r>
        <w:rPr>
          <w:sz w:val="28"/>
          <w:szCs w:val="28"/>
        </w:rPr>
        <w:t xml:space="preserve">структурных </w:t>
      </w:r>
      <w:r w:rsidRPr="000D0F39">
        <w:rPr>
          <w:sz w:val="28"/>
          <w:szCs w:val="28"/>
        </w:rPr>
        <w:t xml:space="preserve">подразделений Заказчика, членов </w:t>
      </w:r>
      <w:r w:rsidRPr="00F64424">
        <w:rPr>
          <w:sz w:val="28"/>
          <w:szCs w:val="28"/>
        </w:rPr>
        <w:t>Комиссии по осуществлению закупок</w:t>
      </w:r>
      <w:r w:rsidRPr="000D0F39">
        <w:rPr>
          <w:sz w:val="28"/>
          <w:szCs w:val="28"/>
        </w:rPr>
        <w:t xml:space="preserve"> и иных работников Заказчика, принимающих участие в закупочной деятельности.</w:t>
      </w:r>
    </w:p>
    <w:p w14:paraId="6D4A1635" w14:textId="77777777" w:rsidR="006C5ECE" w:rsidRDefault="006C5ECE" w:rsidP="006C5ECE">
      <w:pPr>
        <w:numPr>
          <w:ilvl w:val="1"/>
          <w:numId w:val="11"/>
        </w:numPr>
        <w:tabs>
          <w:tab w:val="left" w:pos="1276"/>
          <w:tab w:val="left" w:pos="1418"/>
          <w:tab w:val="left" w:pos="1560"/>
        </w:tabs>
        <w:ind w:left="0" w:firstLine="567"/>
        <w:jc w:val="both"/>
        <w:rPr>
          <w:sz w:val="28"/>
          <w:szCs w:val="28"/>
        </w:rPr>
      </w:pPr>
      <w:r w:rsidRPr="000D0F39">
        <w:rPr>
          <w:sz w:val="28"/>
          <w:szCs w:val="28"/>
        </w:rPr>
        <w:t xml:space="preserve">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w:t>
      </w:r>
      <w:r>
        <w:rPr>
          <w:sz w:val="28"/>
          <w:szCs w:val="28"/>
        </w:rPr>
        <w:t>регламентах (</w:t>
      </w:r>
      <w:r w:rsidRPr="000D0F39">
        <w:rPr>
          <w:sz w:val="28"/>
          <w:szCs w:val="28"/>
        </w:rPr>
        <w:t>инструкциях</w:t>
      </w:r>
      <w:r>
        <w:rPr>
          <w:sz w:val="28"/>
          <w:szCs w:val="28"/>
        </w:rPr>
        <w:t>)</w:t>
      </w:r>
      <w:r w:rsidRPr="000D0F39">
        <w:rPr>
          <w:sz w:val="28"/>
          <w:szCs w:val="28"/>
        </w:rPr>
        <w:t xml:space="preserve"> и иных нормативных документах Заказчика.</w:t>
      </w:r>
    </w:p>
    <w:p w14:paraId="4E42ED0F" w14:textId="77777777" w:rsidR="006C5ECE" w:rsidRPr="00990A3D" w:rsidRDefault="006C5ECE" w:rsidP="006C5ECE">
      <w:pPr>
        <w:numPr>
          <w:ilvl w:val="1"/>
          <w:numId w:val="11"/>
        </w:numPr>
        <w:tabs>
          <w:tab w:val="left" w:pos="993"/>
          <w:tab w:val="left" w:pos="1276"/>
          <w:tab w:val="left" w:pos="1418"/>
          <w:tab w:val="left" w:pos="1560"/>
        </w:tabs>
        <w:ind w:left="0" w:firstLine="567"/>
        <w:jc w:val="both"/>
        <w:rPr>
          <w:sz w:val="28"/>
          <w:szCs w:val="28"/>
        </w:rPr>
      </w:pPr>
      <w:r>
        <w:rPr>
          <w:sz w:val="28"/>
          <w:szCs w:val="28"/>
        </w:rPr>
        <w:t xml:space="preserve"> </w:t>
      </w:r>
      <w:r w:rsidRPr="00990A3D">
        <w:rPr>
          <w:sz w:val="28"/>
          <w:szCs w:val="28"/>
        </w:rPr>
        <w:t>Настоящее Положение, изменения, вносимые в настоящее Положение, утверждаются Министерством здравоохранения Республики Южная Осетия и подлежат размещению на официальном сайте закупок и официальном сайте Заказчика.</w:t>
      </w:r>
    </w:p>
    <w:p w14:paraId="788D4850" w14:textId="77777777" w:rsidR="006C5ECE" w:rsidRPr="000D0F39" w:rsidRDefault="006C5ECE" w:rsidP="006C5ECE">
      <w:pPr>
        <w:tabs>
          <w:tab w:val="left" w:pos="1276"/>
          <w:tab w:val="left" w:pos="1418"/>
          <w:tab w:val="left" w:pos="1560"/>
        </w:tabs>
        <w:ind w:firstLine="567"/>
        <w:jc w:val="both"/>
        <w:rPr>
          <w:sz w:val="28"/>
          <w:szCs w:val="28"/>
        </w:rPr>
      </w:pPr>
    </w:p>
    <w:p w14:paraId="5F1C2C88" w14:textId="77777777" w:rsidR="006C5ECE" w:rsidRDefault="006C5ECE" w:rsidP="006C5ECE">
      <w:pPr>
        <w:numPr>
          <w:ilvl w:val="0"/>
          <w:numId w:val="11"/>
        </w:numPr>
        <w:tabs>
          <w:tab w:val="left" w:pos="1276"/>
          <w:tab w:val="left" w:pos="1418"/>
          <w:tab w:val="left" w:pos="1560"/>
        </w:tabs>
        <w:ind w:left="0" w:firstLine="567"/>
        <w:jc w:val="center"/>
        <w:rPr>
          <w:b/>
          <w:sz w:val="28"/>
          <w:szCs w:val="28"/>
        </w:rPr>
      </w:pPr>
      <w:r>
        <w:rPr>
          <w:b/>
          <w:sz w:val="28"/>
          <w:szCs w:val="28"/>
        </w:rPr>
        <w:t xml:space="preserve">Термины и определения </w:t>
      </w:r>
    </w:p>
    <w:p w14:paraId="56E546D4" w14:textId="77777777" w:rsidR="006C5ECE" w:rsidRPr="000C178C" w:rsidRDefault="006C5ECE" w:rsidP="006C5ECE">
      <w:pPr>
        <w:tabs>
          <w:tab w:val="left" w:pos="1276"/>
          <w:tab w:val="left" w:pos="1418"/>
          <w:tab w:val="left" w:pos="1560"/>
        </w:tabs>
        <w:ind w:firstLine="567"/>
        <w:jc w:val="both"/>
        <w:rPr>
          <w:sz w:val="28"/>
          <w:szCs w:val="28"/>
        </w:rPr>
      </w:pPr>
    </w:p>
    <w:p w14:paraId="34DB22A9" w14:textId="77777777" w:rsidR="006C5ECE" w:rsidRPr="000C178C" w:rsidRDefault="006C5ECE" w:rsidP="006C5ECE">
      <w:pPr>
        <w:pStyle w:val="af1"/>
        <w:tabs>
          <w:tab w:val="left" w:pos="1276"/>
          <w:tab w:val="left" w:pos="1418"/>
          <w:tab w:val="left" w:pos="1560"/>
        </w:tabs>
        <w:spacing w:before="0" w:beforeAutospacing="0" w:after="0" w:afterAutospacing="0" w:line="288" w:lineRule="atLeast"/>
        <w:ind w:firstLine="567"/>
        <w:jc w:val="both"/>
        <w:rPr>
          <w:sz w:val="28"/>
          <w:szCs w:val="28"/>
        </w:rPr>
      </w:pPr>
      <w:r w:rsidRPr="000C178C">
        <w:rPr>
          <w:sz w:val="28"/>
          <w:szCs w:val="28"/>
        </w:rPr>
        <w:t>Закупка − совокупность действий Заказчика, осуществляемых в целях приобретения товаров для нужд Заказчика. Закупка начинается с определения поставщика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закупка начинается с заключения договора и завершается исполнением обязательств сторонами договора.</w:t>
      </w:r>
    </w:p>
    <w:p w14:paraId="55CD7998" w14:textId="77777777" w:rsidR="006C5ECE" w:rsidRPr="000C178C" w:rsidRDefault="006C5ECE" w:rsidP="006C5ECE">
      <w:pPr>
        <w:tabs>
          <w:tab w:val="left" w:pos="1276"/>
          <w:tab w:val="left" w:pos="1418"/>
          <w:tab w:val="left" w:pos="1560"/>
        </w:tabs>
        <w:ind w:firstLine="567"/>
        <w:jc w:val="both"/>
        <w:rPr>
          <w:sz w:val="28"/>
          <w:szCs w:val="28"/>
          <w:lang w:eastAsia="ru-RU"/>
        </w:rPr>
      </w:pPr>
      <w:r w:rsidRPr="000C178C">
        <w:rPr>
          <w:sz w:val="28"/>
          <w:szCs w:val="28"/>
        </w:rPr>
        <w:t>Закупка у единственного поставщика – неконкурентный способ закупки, при котором Заказчик предлагает заключить договор только одному поставщику</w:t>
      </w:r>
      <w:r w:rsidRPr="000C178C">
        <w:rPr>
          <w:sz w:val="28"/>
          <w:szCs w:val="28"/>
          <w:lang w:eastAsia="ru-RU"/>
        </w:rPr>
        <w:t>.</w:t>
      </w:r>
    </w:p>
    <w:p w14:paraId="46BEB202" w14:textId="77777777" w:rsidR="006C5ECE" w:rsidRPr="000C178C" w:rsidRDefault="006C5ECE" w:rsidP="006C5ECE">
      <w:pPr>
        <w:tabs>
          <w:tab w:val="left" w:pos="1276"/>
          <w:tab w:val="left" w:pos="1418"/>
          <w:tab w:val="left" w:pos="1560"/>
        </w:tabs>
        <w:ind w:firstLine="567"/>
        <w:jc w:val="both"/>
        <w:rPr>
          <w:sz w:val="28"/>
          <w:szCs w:val="28"/>
        </w:rPr>
      </w:pPr>
      <w:r w:rsidRPr="000C178C">
        <w:rPr>
          <w:sz w:val="28"/>
          <w:szCs w:val="28"/>
        </w:rPr>
        <w:t>Запрос котировок – конкурентная закупка</w:t>
      </w:r>
      <w:r w:rsidRPr="000C178C">
        <w:rPr>
          <w:bCs/>
          <w:sz w:val="28"/>
          <w:szCs w:val="28"/>
          <w:lang w:eastAsia="ru-RU"/>
        </w:rPr>
        <w:t>, при которой победителем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r w:rsidRPr="000C178C">
        <w:rPr>
          <w:sz w:val="28"/>
          <w:szCs w:val="28"/>
        </w:rPr>
        <w:t xml:space="preserve"> </w:t>
      </w:r>
    </w:p>
    <w:p w14:paraId="1CBFBEE3" w14:textId="77777777" w:rsidR="006C5ECE" w:rsidRPr="000C178C" w:rsidRDefault="006C5ECE" w:rsidP="006C5ECE">
      <w:pPr>
        <w:tabs>
          <w:tab w:val="left" w:pos="1276"/>
          <w:tab w:val="left" w:pos="1418"/>
          <w:tab w:val="left" w:pos="1560"/>
        </w:tabs>
        <w:ind w:firstLine="567"/>
        <w:jc w:val="both"/>
      </w:pPr>
      <w:r w:rsidRPr="000C178C">
        <w:rPr>
          <w:sz w:val="28"/>
          <w:szCs w:val="28"/>
        </w:rPr>
        <w:t xml:space="preserve">Заявка на участие в закупке − комплект документов, содержащий согласие (предложение) участника закупки на участие в закупке (заключение договора на поставку товаров) на условиях, установленных </w:t>
      </w:r>
      <w:r w:rsidRPr="000C178C">
        <w:rPr>
          <w:sz w:val="28"/>
          <w:szCs w:val="28"/>
        </w:rPr>
        <w:br/>
        <w:t>в извещении об осуществлении закупки;</w:t>
      </w:r>
    </w:p>
    <w:p w14:paraId="030ABADF" w14:textId="77777777" w:rsidR="006C5ECE" w:rsidRPr="000C178C" w:rsidRDefault="006C5ECE" w:rsidP="006C5ECE">
      <w:pPr>
        <w:tabs>
          <w:tab w:val="left" w:pos="1276"/>
          <w:tab w:val="left" w:pos="1418"/>
          <w:tab w:val="left" w:pos="1560"/>
        </w:tabs>
        <w:ind w:firstLine="567"/>
        <w:jc w:val="both"/>
        <w:rPr>
          <w:sz w:val="28"/>
          <w:szCs w:val="28"/>
        </w:rPr>
      </w:pPr>
      <w:r w:rsidRPr="000C178C">
        <w:rPr>
          <w:sz w:val="28"/>
          <w:szCs w:val="28"/>
          <w:highlight w:val="white"/>
        </w:rPr>
        <w:t>Извещение об осуществлении (проведении) закупки</w:t>
      </w:r>
      <w:r w:rsidRPr="000C178C">
        <w:rPr>
          <w:sz w:val="28"/>
          <w:szCs w:val="28"/>
        </w:rPr>
        <w:t xml:space="preserve"> − документ, объявляющий о начале процедуры закупки, публикация или рассылка которого означает официальное объявление о начале процедуры закупки</w:t>
      </w:r>
    </w:p>
    <w:p w14:paraId="4DAFBD86" w14:textId="77777777" w:rsidR="006C5ECE" w:rsidRPr="000C178C" w:rsidRDefault="006C5ECE" w:rsidP="006C5ECE">
      <w:pPr>
        <w:tabs>
          <w:tab w:val="left" w:pos="1276"/>
          <w:tab w:val="left" w:pos="1418"/>
          <w:tab w:val="left" w:pos="1560"/>
        </w:tabs>
        <w:ind w:firstLine="567"/>
        <w:jc w:val="both"/>
        <w:rPr>
          <w:bCs/>
          <w:sz w:val="28"/>
          <w:szCs w:val="28"/>
          <w:lang w:eastAsia="ru-RU"/>
        </w:rPr>
      </w:pPr>
      <w:r w:rsidRPr="000C178C">
        <w:rPr>
          <w:sz w:val="28"/>
          <w:szCs w:val="28"/>
        </w:rPr>
        <w:t>Конкурентная закупка</w:t>
      </w:r>
      <w:r w:rsidRPr="000C178C">
        <w:rPr>
          <w:bCs/>
          <w:sz w:val="28"/>
          <w:szCs w:val="28"/>
          <w:lang w:eastAsia="ru-RU"/>
        </w:rPr>
        <w:t xml:space="preserve"> - закупка, осуществляемая с соблюдением одновременно следующих условий:</w:t>
      </w:r>
    </w:p>
    <w:p w14:paraId="6A06A694" w14:textId="77777777" w:rsidR="006C5ECE" w:rsidRPr="000C178C" w:rsidRDefault="006C5ECE" w:rsidP="006C5ECE">
      <w:pPr>
        <w:tabs>
          <w:tab w:val="left" w:pos="1276"/>
          <w:tab w:val="left" w:pos="1418"/>
          <w:tab w:val="left" w:pos="1560"/>
        </w:tabs>
        <w:ind w:firstLine="567"/>
        <w:jc w:val="both"/>
        <w:rPr>
          <w:bCs/>
          <w:sz w:val="28"/>
          <w:szCs w:val="28"/>
          <w:lang w:eastAsia="ru-RU"/>
        </w:rPr>
      </w:pPr>
      <w:r w:rsidRPr="000C178C">
        <w:rPr>
          <w:bCs/>
          <w:sz w:val="28"/>
          <w:szCs w:val="28"/>
          <w:lang w:eastAsia="ru-RU"/>
        </w:rPr>
        <w:t xml:space="preserve">1) информация о конкурентной закупке сообщается путем размещения </w:t>
      </w:r>
      <w:r w:rsidRPr="000C178C">
        <w:rPr>
          <w:bCs/>
          <w:sz w:val="28"/>
          <w:szCs w:val="28"/>
          <w:lang w:eastAsia="ru-RU"/>
        </w:rPr>
        <w:br/>
        <w:t xml:space="preserve">на </w:t>
      </w:r>
      <w:r w:rsidRPr="000C178C">
        <w:rPr>
          <w:sz w:val="28"/>
          <w:szCs w:val="28"/>
          <w:lang w:eastAsia="ru-RU"/>
        </w:rPr>
        <w:t xml:space="preserve">официальном сайте закупок, в информационно-телекоммуникационной сети </w:t>
      </w:r>
      <w:r w:rsidRPr="000C178C">
        <w:rPr>
          <w:sz w:val="28"/>
          <w:szCs w:val="28"/>
          <w:lang w:eastAsia="ru-RU"/>
        </w:rPr>
        <w:lastRenderedPageBreak/>
        <w:t xml:space="preserve">«Интернет» </w:t>
      </w:r>
      <w:r w:rsidRPr="000C178C">
        <w:rPr>
          <w:bCs/>
          <w:sz w:val="28"/>
          <w:szCs w:val="28"/>
          <w:lang w:eastAsia="ru-RU"/>
        </w:rPr>
        <w:t>извещения об осуществлении конкурентной закупки, доступного неограниченному кругу лиц;</w:t>
      </w:r>
    </w:p>
    <w:p w14:paraId="1C317800" w14:textId="77777777" w:rsidR="006C5ECE" w:rsidRPr="000C178C" w:rsidRDefault="006C5ECE" w:rsidP="006C5ECE">
      <w:pPr>
        <w:tabs>
          <w:tab w:val="left" w:pos="1276"/>
          <w:tab w:val="left" w:pos="1418"/>
          <w:tab w:val="left" w:pos="1560"/>
        </w:tabs>
        <w:ind w:firstLine="567"/>
        <w:jc w:val="both"/>
        <w:rPr>
          <w:bCs/>
          <w:sz w:val="28"/>
          <w:szCs w:val="28"/>
          <w:lang w:eastAsia="ru-RU"/>
        </w:rPr>
      </w:pPr>
      <w:r w:rsidRPr="000C178C">
        <w:rPr>
          <w:bCs/>
          <w:sz w:val="28"/>
          <w:szCs w:val="28"/>
          <w:lang w:eastAsia="ru-RU"/>
        </w:rPr>
        <w:t xml:space="preserve">2) обеспечивается конкуренция между участниками конкурентной закупки за право заключить договор с Заказчиком на условиях, предлагаемых </w:t>
      </w:r>
      <w:r w:rsidRPr="000C178C">
        <w:rPr>
          <w:bCs/>
          <w:sz w:val="28"/>
          <w:szCs w:val="28"/>
          <w:lang w:eastAsia="ru-RU"/>
        </w:rPr>
        <w:br/>
        <w:t>в заявках на участие в такой закупке;</w:t>
      </w:r>
    </w:p>
    <w:p w14:paraId="30D5519F" w14:textId="77777777" w:rsidR="006C5ECE" w:rsidRPr="000C178C" w:rsidRDefault="006C5ECE" w:rsidP="006C5ECE">
      <w:pPr>
        <w:tabs>
          <w:tab w:val="left" w:pos="1276"/>
          <w:tab w:val="left" w:pos="1418"/>
          <w:tab w:val="left" w:pos="1560"/>
        </w:tabs>
        <w:ind w:firstLine="567"/>
        <w:jc w:val="both"/>
        <w:rPr>
          <w:sz w:val="28"/>
          <w:szCs w:val="28"/>
          <w:lang w:eastAsia="ru-RU"/>
        </w:rPr>
      </w:pPr>
      <w:r w:rsidRPr="000C178C">
        <w:rPr>
          <w:bCs/>
          <w:sz w:val="28"/>
          <w:szCs w:val="28"/>
          <w:lang w:eastAsia="ru-RU"/>
        </w:rPr>
        <w:t xml:space="preserve">3) описание предмета конкурентной закупки осуществляется </w:t>
      </w:r>
      <w:r w:rsidRPr="000C178C">
        <w:rPr>
          <w:bCs/>
          <w:sz w:val="28"/>
          <w:szCs w:val="28"/>
          <w:lang w:eastAsia="ru-RU"/>
        </w:rPr>
        <w:br/>
        <w:t>с соблюдением требований настоящего Положения.</w:t>
      </w:r>
    </w:p>
    <w:p w14:paraId="02A90E64" w14:textId="77777777" w:rsidR="006C5ECE" w:rsidRPr="000C178C" w:rsidRDefault="006C5ECE" w:rsidP="006C5ECE">
      <w:pPr>
        <w:tabs>
          <w:tab w:val="left" w:pos="1276"/>
          <w:tab w:val="left" w:pos="1418"/>
          <w:tab w:val="left" w:pos="1560"/>
        </w:tabs>
        <w:ind w:firstLine="567"/>
        <w:jc w:val="both"/>
        <w:rPr>
          <w:sz w:val="28"/>
          <w:szCs w:val="28"/>
          <w:lang w:eastAsia="ru-RU"/>
        </w:rPr>
      </w:pPr>
      <w:r w:rsidRPr="000C178C">
        <w:rPr>
          <w:sz w:val="28"/>
          <w:szCs w:val="28"/>
          <w:lang w:eastAsia="ru-RU"/>
        </w:rPr>
        <w:t xml:space="preserve">Неконкурентная закупка -  закупка, условия осуществления которой </w:t>
      </w:r>
      <w:r w:rsidRPr="000C178C">
        <w:rPr>
          <w:sz w:val="28"/>
          <w:szCs w:val="28"/>
          <w:lang w:eastAsia="ru-RU"/>
        </w:rPr>
        <w:br/>
        <w:t>не соответствуют условиям, предусмотренным для конкурентной закупки.</w:t>
      </w:r>
    </w:p>
    <w:p w14:paraId="2A99CCB3" w14:textId="77777777" w:rsidR="006C5ECE" w:rsidRPr="000C178C" w:rsidRDefault="006C5ECE" w:rsidP="006C5ECE">
      <w:pPr>
        <w:tabs>
          <w:tab w:val="left" w:pos="1276"/>
          <w:tab w:val="left" w:pos="1418"/>
          <w:tab w:val="left" w:pos="1560"/>
        </w:tabs>
        <w:ind w:firstLine="567"/>
        <w:jc w:val="both"/>
        <w:rPr>
          <w:sz w:val="28"/>
          <w:szCs w:val="28"/>
        </w:rPr>
      </w:pPr>
      <w:r w:rsidRPr="000C178C">
        <w:rPr>
          <w:sz w:val="28"/>
          <w:szCs w:val="28"/>
        </w:rPr>
        <w:t>Комиссия по осуществлению закупки − коллегиальный(</w:t>
      </w:r>
      <w:proofErr w:type="spellStart"/>
      <w:r w:rsidRPr="000C178C">
        <w:rPr>
          <w:sz w:val="28"/>
          <w:szCs w:val="28"/>
        </w:rPr>
        <w:t>ые</w:t>
      </w:r>
      <w:proofErr w:type="spellEnd"/>
      <w:r w:rsidRPr="000C178C">
        <w:rPr>
          <w:sz w:val="28"/>
          <w:szCs w:val="28"/>
        </w:rPr>
        <w:t>) орган(ы), созданный(е) Заказчиком для выбора поставщика путем проведения процедур закупок, предусмотренных настоящим Положением с целью заключения договоров;</w:t>
      </w:r>
    </w:p>
    <w:p w14:paraId="694EB59C" w14:textId="77777777" w:rsidR="006C5ECE" w:rsidRPr="000C178C" w:rsidRDefault="006C5ECE" w:rsidP="006C5ECE">
      <w:pPr>
        <w:tabs>
          <w:tab w:val="left" w:pos="1276"/>
          <w:tab w:val="left" w:pos="1418"/>
          <w:tab w:val="left" w:pos="1560"/>
        </w:tabs>
        <w:ind w:firstLine="567"/>
        <w:jc w:val="both"/>
        <w:rPr>
          <w:sz w:val="28"/>
          <w:szCs w:val="28"/>
          <w:lang w:eastAsia="ru-RU"/>
        </w:rPr>
      </w:pPr>
      <w:r w:rsidRPr="000C178C">
        <w:rPr>
          <w:bCs/>
          <w:sz w:val="28"/>
          <w:szCs w:val="28"/>
          <w:lang w:eastAsia="ru-RU"/>
        </w:rPr>
        <w:t xml:space="preserve">Конфликт интересов - </w:t>
      </w:r>
      <w:r w:rsidRPr="000C178C">
        <w:rPr>
          <w:sz w:val="28"/>
          <w:szCs w:val="28"/>
          <w:lang w:eastAsia="ru-RU"/>
        </w:rPr>
        <w:t xml:space="preserve">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C178C">
        <w:rPr>
          <w:sz w:val="28"/>
          <w:szCs w:val="28"/>
          <w:lang w:eastAsia="ru-RU"/>
        </w:rPr>
        <w:t>неполнородными</w:t>
      </w:r>
      <w:proofErr w:type="spellEnd"/>
      <w:r w:rsidRPr="000C178C">
        <w:rPr>
          <w:sz w:val="28"/>
          <w:szCs w:val="28"/>
          <w:lang w:eastAsia="ru-RU"/>
        </w:rPr>
        <w:t xml:space="preserve"> (имеющими общих отца или мать) братьями и сестрами), усыновителями или усыновленными указанных физических лиц.</w:t>
      </w:r>
    </w:p>
    <w:p w14:paraId="0B9A1690" w14:textId="77777777" w:rsidR="006C5ECE" w:rsidRPr="000C178C" w:rsidRDefault="006C5ECE" w:rsidP="006C5ECE">
      <w:pPr>
        <w:pStyle w:val="af1"/>
        <w:tabs>
          <w:tab w:val="left" w:pos="1276"/>
          <w:tab w:val="left" w:pos="1418"/>
          <w:tab w:val="left" w:pos="1560"/>
        </w:tabs>
        <w:spacing w:before="0" w:beforeAutospacing="0" w:after="0" w:afterAutospacing="0" w:line="288" w:lineRule="atLeast"/>
        <w:ind w:firstLine="567"/>
        <w:jc w:val="both"/>
        <w:rPr>
          <w:sz w:val="28"/>
          <w:szCs w:val="28"/>
        </w:rPr>
      </w:pPr>
      <w:r w:rsidRPr="000C178C">
        <w:rPr>
          <w:sz w:val="28"/>
          <w:szCs w:val="28"/>
        </w:rPr>
        <w:t>Лекарственные препараты - лекарственные средства в виде лекарственных форм, применяемые для профилактики, диагностики, лечения заболевания, реабилитации, для сохранения, предотвращения или прерывания беременности.</w:t>
      </w:r>
    </w:p>
    <w:p w14:paraId="31605394" w14:textId="77777777" w:rsidR="006C5ECE" w:rsidRPr="000C178C" w:rsidRDefault="006C5ECE" w:rsidP="006C5ECE">
      <w:pPr>
        <w:pStyle w:val="af1"/>
        <w:tabs>
          <w:tab w:val="left" w:pos="1276"/>
          <w:tab w:val="left" w:pos="1418"/>
          <w:tab w:val="left" w:pos="1560"/>
        </w:tabs>
        <w:spacing w:before="0" w:beforeAutospacing="0" w:after="0" w:afterAutospacing="0" w:line="288" w:lineRule="atLeast"/>
        <w:ind w:firstLine="567"/>
        <w:jc w:val="both"/>
        <w:rPr>
          <w:sz w:val="28"/>
          <w:szCs w:val="28"/>
        </w:rPr>
      </w:pPr>
      <w:r w:rsidRPr="000C178C">
        <w:rPr>
          <w:sz w:val="28"/>
          <w:szCs w:val="28"/>
        </w:rPr>
        <w:t xml:space="preserve">Медицинские изделия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w:t>
      </w:r>
      <w:r w:rsidRPr="000C178C">
        <w:rPr>
          <w:sz w:val="28"/>
          <w:szCs w:val="28"/>
        </w:rPr>
        <w:br/>
        <w:t xml:space="preserve">по назначению, включая специальное программное обеспечение, </w:t>
      </w:r>
      <w:r w:rsidRPr="000C178C">
        <w:rPr>
          <w:sz w:val="28"/>
          <w:szCs w:val="28"/>
        </w:rPr>
        <w:br/>
        <w:t>и предназначенные производителем для профилактики, диагностики, лечения</w:t>
      </w:r>
      <w:r w:rsidRPr="000C178C">
        <w:rPr>
          <w:sz w:val="28"/>
          <w:szCs w:val="28"/>
        </w:rPr>
        <w:br/>
        <w:t>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14:paraId="57731042" w14:textId="77777777" w:rsidR="006C5ECE" w:rsidRPr="000C178C" w:rsidRDefault="006C5ECE" w:rsidP="006C5ECE">
      <w:pPr>
        <w:tabs>
          <w:tab w:val="left" w:pos="709"/>
          <w:tab w:val="left" w:pos="1276"/>
          <w:tab w:val="left" w:pos="1418"/>
          <w:tab w:val="left" w:pos="1560"/>
        </w:tabs>
        <w:spacing w:line="318" w:lineRule="exact"/>
        <w:ind w:firstLine="567"/>
        <w:contextualSpacing/>
        <w:jc w:val="both"/>
        <w:rPr>
          <w:sz w:val="28"/>
          <w:szCs w:val="28"/>
        </w:rPr>
      </w:pPr>
      <w:r w:rsidRPr="000C178C">
        <w:rPr>
          <w:sz w:val="28"/>
          <w:szCs w:val="28"/>
        </w:rPr>
        <w:t>Начальная (максимальная) цена договора</w:t>
      </w:r>
      <w:r>
        <w:rPr>
          <w:sz w:val="28"/>
          <w:szCs w:val="28"/>
        </w:rPr>
        <w:t xml:space="preserve"> </w:t>
      </w:r>
      <w:r w:rsidRPr="000C178C">
        <w:rPr>
          <w:sz w:val="28"/>
          <w:szCs w:val="28"/>
        </w:rPr>
        <w:t>- предельная цена товаров, являющихся предметом закупки;</w:t>
      </w:r>
    </w:p>
    <w:p w14:paraId="7443965B" w14:textId="77777777" w:rsidR="006C5ECE" w:rsidRPr="000C178C" w:rsidRDefault="006C5ECE" w:rsidP="006C5ECE">
      <w:pPr>
        <w:tabs>
          <w:tab w:val="left" w:pos="1276"/>
          <w:tab w:val="left" w:pos="1418"/>
          <w:tab w:val="left" w:pos="1560"/>
        </w:tabs>
        <w:ind w:firstLine="567"/>
        <w:jc w:val="both"/>
        <w:rPr>
          <w:sz w:val="28"/>
          <w:szCs w:val="28"/>
          <w:lang w:eastAsia="ru-RU"/>
        </w:rPr>
      </w:pPr>
      <w:r w:rsidRPr="000C178C">
        <w:rPr>
          <w:sz w:val="28"/>
          <w:szCs w:val="28"/>
        </w:rPr>
        <w:lastRenderedPageBreak/>
        <w:t xml:space="preserve">Официальный сайт закупок -  </w:t>
      </w:r>
      <w:r w:rsidRPr="000C178C">
        <w:rPr>
          <w:sz w:val="28"/>
          <w:szCs w:val="28"/>
          <w:lang w:eastAsia="ru-RU"/>
        </w:rPr>
        <w:t>официальный сайт Министерства здравоохранения РЮО в сфере закупок в информационно-телекоммуникационной сети «Интернет» (</w:t>
      </w:r>
      <w:hyperlink r:id="rId9" w:history="1">
        <w:r w:rsidRPr="000C178C">
          <w:rPr>
            <w:rStyle w:val="a9"/>
            <w:sz w:val="28"/>
            <w:szCs w:val="28"/>
            <w:lang w:eastAsia="ru-RU"/>
          </w:rPr>
          <w:t>https://zakupki.rsogov.org</w:t>
        </w:r>
      </w:hyperlink>
      <w:r w:rsidRPr="000C178C">
        <w:rPr>
          <w:sz w:val="28"/>
          <w:szCs w:val="28"/>
          <w:lang w:eastAsia="ru-RU"/>
        </w:rPr>
        <w:t xml:space="preserve">); </w:t>
      </w:r>
    </w:p>
    <w:p w14:paraId="5FEC0DDA" w14:textId="77777777" w:rsidR="006C5ECE" w:rsidRPr="000C178C" w:rsidRDefault="006C5ECE" w:rsidP="006C5ECE">
      <w:pPr>
        <w:tabs>
          <w:tab w:val="left" w:pos="1276"/>
          <w:tab w:val="left" w:pos="1418"/>
          <w:tab w:val="left" w:pos="1560"/>
        </w:tabs>
        <w:ind w:firstLine="567"/>
        <w:jc w:val="both"/>
        <w:rPr>
          <w:sz w:val="28"/>
          <w:szCs w:val="28"/>
        </w:rPr>
      </w:pPr>
      <w:r w:rsidRPr="000C178C">
        <w:rPr>
          <w:sz w:val="28"/>
          <w:szCs w:val="28"/>
        </w:rPr>
        <w:t xml:space="preserve">Официальный сайт Заказчика – официальный сайт Заказчика </w:t>
      </w:r>
      <w:hyperlink r:id="rId10" w:history="1">
        <w:r w:rsidRPr="000C178C">
          <w:rPr>
            <w:rStyle w:val="a9"/>
            <w:sz w:val="28"/>
            <w:szCs w:val="28"/>
          </w:rPr>
          <w:t>https://mzruo.ru</w:t>
        </w:r>
      </w:hyperlink>
      <w:r w:rsidRPr="000C178C">
        <w:rPr>
          <w:sz w:val="28"/>
          <w:szCs w:val="28"/>
        </w:rPr>
        <w:t xml:space="preserve"> в информационно-телекоммуникационной сети «Интернет».</w:t>
      </w:r>
    </w:p>
    <w:p w14:paraId="7DDC5A81" w14:textId="77777777" w:rsidR="006C5ECE" w:rsidRPr="000C178C" w:rsidRDefault="006C5ECE" w:rsidP="006C5ECE">
      <w:pPr>
        <w:tabs>
          <w:tab w:val="left" w:pos="1276"/>
          <w:tab w:val="left" w:pos="1418"/>
          <w:tab w:val="left" w:pos="1560"/>
        </w:tabs>
        <w:ind w:firstLine="567"/>
        <w:jc w:val="both"/>
        <w:rPr>
          <w:sz w:val="28"/>
          <w:szCs w:val="28"/>
        </w:rPr>
      </w:pPr>
      <w:r w:rsidRPr="000C178C">
        <w:rPr>
          <w:sz w:val="28"/>
          <w:szCs w:val="28"/>
        </w:rPr>
        <w:t>Победитель закупки - соответствующий требованиям настоящего Положения и извещения об осуществлении закупки участник, предложивший Заказчику наилучшие условия исполнения договора согласно условиям закупки.</w:t>
      </w:r>
    </w:p>
    <w:p w14:paraId="0988FFCD" w14:textId="77777777" w:rsidR="006C5ECE" w:rsidRPr="000C178C" w:rsidRDefault="006C5ECE" w:rsidP="006C5ECE">
      <w:pPr>
        <w:tabs>
          <w:tab w:val="left" w:pos="1276"/>
          <w:tab w:val="left" w:pos="1418"/>
          <w:tab w:val="left" w:pos="1560"/>
        </w:tabs>
        <w:ind w:firstLine="567"/>
        <w:jc w:val="both"/>
        <w:rPr>
          <w:sz w:val="28"/>
          <w:szCs w:val="28"/>
          <w:u w:val="single"/>
        </w:rPr>
      </w:pPr>
      <w:r w:rsidRPr="000C178C">
        <w:rPr>
          <w:sz w:val="28"/>
          <w:szCs w:val="28"/>
        </w:rPr>
        <w:t>Товар - лекарственные препараты и медицинские изделия, приобретаемые Заказчиком путем закупок.</w:t>
      </w:r>
    </w:p>
    <w:p w14:paraId="67CA158A" w14:textId="77777777" w:rsidR="006C5ECE" w:rsidRPr="000C178C" w:rsidRDefault="006C5ECE" w:rsidP="006C5ECE">
      <w:pPr>
        <w:tabs>
          <w:tab w:val="left" w:pos="1276"/>
          <w:tab w:val="left" w:pos="1418"/>
          <w:tab w:val="left" w:pos="1560"/>
        </w:tabs>
        <w:ind w:firstLine="567"/>
        <w:jc w:val="both"/>
        <w:rPr>
          <w:sz w:val="28"/>
          <w:szCs w:val="28"/>
        </w:rPr>
      </w:pPr>
      <w:r w:rsidRPr="000C178C">
        <w:rPr>
          <w:sz w:val="28"/>
          <w:szCs w:val="28"/>
        </w:rPr>
        <w:t xml:space="preserve">Способ закупки − регламентированные настоящим Положением процедуры осуществления закупки, отличающиеся друг от друга особенностями проведения и гражданско-правовыми последствиями;  </w:t>
      </w:r>
    </w:p>
    <w:p w14:paraId="4EA94691" w14:textId="77777777" w:rsidR="006C5ECE" w:rsidRPr="000C178C" w:rsidRDefault="006C5ECE" w:rsidP="006C5ECE">
      <w:pPr>
        <w:pStyle w:val="af1"/>
        <w:tabs>
          <w:tab w:val="left" w:pos="1276"/>
          <w:tab w:val="left" w:pos="1418"/>
          <w:tab w:val="left" w:pos="1560"/>
        </w:tabs>
        <w:spacing w:before="0" w:beforeAutospacing="0" w:after="0" w:afterAutospacing="0" w:line="288" w:lineRule="atLeast"/>
        <w:ind w:firstLine="567"/>
        <w:jc w:val="both"/>
        <w:rPr>
          <w:bCs/>
          <w:color w:val="000000"/>
          <w:sz w:val="28"/>
          <w:szCs w:val="28"/>
        </w:rPr>
      </w:pPr>
      <w:r w:rsidRPr="000C178C">
        <w:rPr>
          <w:sz w:val="28"/>
          <w:szCs w:val="28"/>
        </w:rPr>
        <w:t xml:space="preserve">Участник закупки - любое юридическое лицо, независимо </w:t>
      </w:r>
      <w:r w:rsidRPr="000C178C">
        <w:rPr>
          <w:sz w:val="28"/>
          <w:szCs w:val="28"/>
        </w:rPr>
        <w:br/>
        <w:t>от организационно-правовой формы, формы собственности, места нахождения и места происхождения капитала либо любое физическое лицо, в том числе зарегистрированное в качестве индивидуального предпринимателя.</w:t>
      </w:r>
    </w:p>
    <w:p w14:paraId="4F05170B" w14:textId="77777777" w:rsidR="006C5ECE" w:rsidRDefault="006C5ECE" w:rsidP="006C5ECE">
      <w:pPr>
        <w:pStyle w:val="af1"/>
        <w:shd w:val="clear" w:color="auto" w:fill="FFFFFF"/>
        <w:tabs>
          <w:tab w:val="left" w:pos="1276"/>
          <w:tab w:val="left" w:pos="1418"/>
          <w:tab w:val="left" w:pos="1560"/>
        </w:tabs>
        <w:spacing w:before="0" w:beforeAutospacing="0" w:after="0" w:afterAutospacing="0"/>
        <w:ind w:firstLine="567"/>
        <w:jc w:val="both"/>
        <w:rPr>
          <w:sz w:val="28"/>
          <w:szCs w:val="28"/>
        </w:rPr>
      </w:pPr>
    </w:p>
    <w:p w14:paraId="1151F031" w14:textId="77777777" w:rsidR="006C5ECE" w:rsidRDefault="006C5ECE" w:rsidP="006C5ECE">
      <w:pPr>
        <w:numPr>
          <w:ilvl w:val="0"/>
          <w:numId w:val="11"/>
        </w:numPr>
        <w:tabs>
          <w:tab w:val="left" w:pos="1276"/>
          <w:tab w:val="left" w:pos="1418"/>
          <w:tab w:val="left" w:pos="1560"/>
        </w:tabs>
        <w:ind w:left="0" w:firstLine="567"/>
        <w:jc w:val="center"/>
        <w:rPr>
          <w:b/>
          <w:sz w:val="28"/>
          <w:szCs w:val="28"/>
        </w:rPr>
      </w:pPr>
      <w:r>
        <w:rPr>
          <w:b/>
          <w:sz w:val="28"/>
          <w:szCs w:val="28"/>
        </w:rPr>
        <w:t>Организация закупочной деятельности.</w:t>
      </w:r>
      <w:r w:rsidRPr="00990A3D">
        <w:rPr>
          <w:b/>
          <w:sz w:val="28"/>
          <w:szCs w:val="28"/>
        </w:rPr>
        <w:t xml:space="preserve"> </w:t>
      </w:r>
    </w:p>
    <w:p w14:paraId="0F78508F" w14:textId="77777777" w:rsidR="006C5ECE" w:rsidRDefault="006C5ECE" w:rsidP="006C5ECE">
      <w:pPr>
        <w:tabs>
          <w:tab w:val="left" w:pos="1276"/>
          <w:tab w:val="left" w:pos="1418"/>
          <w:tab w:val="left" w:pos="1560"/>
        </w:tabs>
        <w:ind w:firstLine="567"/>
        <w:jc w:val="center"/>
        <w:rPr>
          <w:b/>
          <w:sz w:val="28"/>
          <w:szCs w:val="28"/>
        </w:rPr>
      </w:pPr>
      <w:r>
        <w:rPr>
          <w:b/>
          <w:sz w:val="28"/>
          <w:szCs w:val="28"/>
        </w:rPr>
        <w:t>Планирование закупок</w:t>
      </w:r>
    </w:p>
    <w:p w14:paraId="15B73FBD" w14:textId="77777777" w:rsidR="006C5ECE" w:rsidRDefault="006C5ECE" w:rsidP="006C5ECE">
      <w:pPr>
        <w:tabs>
          <w:tab w:val="left" w:pos="1276"/>
          <w:tab w:val="left" w:pos="1418"/>
          <w:tab w:val="left" w:pos="1560"/>
        </w:tabs>
        <w:ind w:firstLine="567"/>
        <w:jc w:val="center"/>
        <w:rPr>
          <w:b/>
          <w:sz w:val="28"/>
          <w:szCs w:val="28"/>
        </w:rPr>
      </w:pPr>
    </w:p>
    <w:p w14:paraId="3214FB92" w14:textId="77777777" w:rsidR="006C5ECE" w:rsidRPr="0038702B" w:rsidRDefault="006C5ECE" w:rsidP="006C5ECE">
      <w:pPr>
        <w:tabs>
          <w:tab w:val="left" w:pos="1276"/>
          <w:tab w:val="left" w:pos="1418"/>
          <w:tab w:val="left" w:pos="1560"/>
        </w:tabs>
        <w:ind w:firstLine="567"/>
        <w:rPr>
          <w:b/>
          <w:sz w:val="28"/>
          <w:szCs w:val="28"/>
        </w:rPr>
      </w:pPr>
      <w:r>
        <w:rPr>
          <w:sz w:val="28"/>
          <w:szCs w:val="28"/>
        </w:rPr>
        <w:t xml:space="preserve">3.1. В рамках организации закупочной деятельности Заказчик: </w:t>
      </w:r>
    </w:p>
    <w:p w14:paraId="6A03D592"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 1) формирует потребности в товаре (планирование закупок);</w:t>
      </w:r>
    </w:p>
    <w:p w14:paraId="30253175"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 2) определяет предмет закупки и способ ее проведения;</w:t>
      </w:r>
    </w:p>
    <w:p w14:paraId="1DE7332B"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 3) рассматривает обоснование потребности в закупке у единственного поставщика;</w:t>
      </w:r>
    </w:p>
    <w:p w14:paraId="49A2AE0B"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 4)</w:t>
      </w:r>
      <w:r w:rsidRPr="000B49BE">
        <w:rPr>
          <w:bCs/>
          <w:sz w:val="28"/>
          <w:szCs w:val="28"/>
          <w:lang w:eastAsia="ru-RU"/>
        </w:rPr>
        <w:t xml:space="preserve"> формулирует требования к участникам закупки и перечень документов, подтверждающих соответствие этим требованиям в соответствии с настоящим Положением;</w:t>
      </w:r>
      <w:r>
        <w:rPr>
          <w:bCs/>
          <w:sz w:val="28"/>
          <w:szCs w:val="28"/>
          <w:lang w:eastAsia="ru-RU"/>
        </w:rPr>
        <w:t xml:space="preserve"> </w:t>
      </w:r>
    </w:p>
    <w:p w14:paraId="00FBC965"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 5) разрабатывает извещение об осуществлении закупки согласно требованиям законодательства и настоящего Положения;</w:t>
      </w:r>
    </w:p>
    <w:p w14:paraId="5669E2A9"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 6) формирует Комиссию по осуществлению закупок;</w:t>
      </w:r>
    </w:p>
    <w:p w14:paraId="3729455D" w14:textId="77777777" w:rsidR="006C5ECE" w:rsidRDefault="006C5ECE" w:rsidP="006C5ECE">
      <w:pPr>
        <w:tabs>
          <w:tab w:val="left" w:pos="1276"/>
          <w:tab w:val="left" w:pos="1418"/>
          <w:tab w:val="left" w:pos="1560"/>
          <w:tab w:val="left" w:pos="2694"/>
        </w:tabs>
        <w:ind w:firstLine="567"/>
        <w:jc w:val="both"/>
        <w:rPr>
          <w:bCs/>
          <w:sz w:val="28"/>
          <w:szCs w:val="28"/>
          <w:lang w:eastAsia="ru-RU"/>
        </w:rPr>
      </w:pPr>
      <w:r>
        <w:rPr>
          <w:bCs/>
          <w:sz w:val="28"/>
          <w:szCs w:val="28"/>
          <w:lang w:eastAsia="ru-RU"/>
        </w:rPr>
        <w:t xml:space="preserve"> 7) размещает на официальном сайте закупок, официальном сайте Заказчика извещение об осуществлении закупки;</w:t>
      </w:r>
    </w:p>
    <w:p w14:paraId="4556C92A"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8) заключает договор по итогам закупки;</w:t>
      </w:r>
    </w:p>
    <w:p w14:paraId="2D703BEE" w14:textId="77777777" w:rsidR="006C5ECE" w:rsidRDefault="006C5ECE" w:rsidP="006C5ECE">
      <w:pPr>
        <w:tabs>
          <w:tab w:val="left" w:pos="1276"/>
          <w:tab w:val="left" w:pos="1418"/>
          <w:tab w:val="left" w:pos="1560"/>
        </w:tabs>
        <w:ind w:firstLine="567"/>
        <w:jc w:val="both"/>
        <w:rPr>
          <w:bCs/>
          <w:sz w:val="28"/>
          <w:szCs w:val="28"/>
          <w:lang w:eastAsia="ru-RU"/>
        </w:rPr>
      </w:pPr>
      <w:r>
        <w:rPr>
          <w:sz w:val="28"/>
          <w:szCs w:val="28"/>
        </w:rPr>
        <w:t>9) контролирует исполнение договоров;</w:t>
      </w:r>
    </w:p>
    <w:p w14:paraId="45B7F3F9" w14:textId="77777777" w:rsidR="006C5ECE" w:rsidRDefault="006C5ECE" w:rsidP="006C5ECE">
      <w:pPr>
        <w:tabs>
          <w:tab w:val="left" w:pos="1276"/>
          <w:tab w:val="left" w:pos="1418"/>
          <w:tab w:val="left" w:pos="1560"/>
        </w:tabs>
        <w:ind w:firstLine="567"/>
        <w:jc w:val="both"/>
        <w:rPr>
          <w:sz w:val="28"/>
          <w:szCs w:val="28"/>
        </w:rPr>
      </w:pPr>
      <w:r>
        <w:rPr>
          <w:sz w:val="28"/>
          <w:szCs w:val="28"/>
        </w:rPr>
        <w:t xml:space="preserve">10) оценивает эффективность закупочной деятельности; </w:t>
      </w:r>
    </w:p>
    <w:p w14:paraId="3D17817B" w14:textId="77777777" w:rsidR="006C5ECE" w:rsidRDefault="006C5ECE" w:rsidP="006C5ECE">
      <w:pPr>
        <w:tabs>
          <w:tab w:val="left" w:pos="1276"/>
          <w:tab w:val="left" w:pos="1418"/>
          <w:tab w:val="left" w:pos="1560"/>
        </w:tabs>
        <w:ind w:firstLine="567"/>
        <w:jc w:val="both"/>
        <w:rPr>
          <w:sz w:val="28"/>
          <w:szCs w:val="28"/>
        </w:rPr>
      </w:pPr>
      <w:r>
        <w:rPr>
          <w:sz w:val="28"/>
          <w:szCs w:val="28"/>
        </w:rPr>
        <w:t xml:space="preserve">11) выполняет иные функции, предусмотренные настоящим Положением. </w:t>
      </w:r>
    </w:p>
    <w:p w14:paraId="49CF2659" w14:textId="77777777" w:rsidR="006C5ECE" w:rsidRDefault="006C5ECE" w:rsidP="006C5ECE">
      <w:pPr>
        <w:tabs>
          <w:tab w:val="left" w:pos="1276"/>
          <w:tab w:val="left" w:pos="1418"/>
          <w:tab w:val="left" w:pos="1560"/>
        </w:tabs>
        <w:ind w:firstLine="567"/>
        <w:jc w:val="both"/>
        <w:rPr>
          <w:sz w:val="28"/>
          <w:szCs w:val="28"/>
        </w:rPr>
      </w:pPr>
      <w:r>
        <w:rPr>
          <w:sz w:val="28"/>
          <w:szCs w:val="28"/>
        </w:rPr>
        <w:t>3.2. Планирование закупок осуществляется Заказчиком исходя из определенных целей осуществления закупок посредством формирования, утверждения и ведения планов закупки, который может иметь помесячную или поквартальную разбивку. В план закупки включаются сведения о закупке товаров, необходимых для удовлетворения потребностей Заказчика.</w:t>
      </w:r>
    </w:p>
    <w:p w14:paraId="2AFEF5EE" w14:textId="77777777" w:rsidR="006C5ECE" w:rsidRPr="00F60594" w:rsidRDefault="006C5ECE" w:rsidP="006C5ECE">
      <w:pPr>
        <w:pStyle w:val="af1"/>
        <w:tabs>
          <w:tab w:val="left" w:pos="1276"/>
          <w:tab w:val="left" w:pos="1418"/>
          <w:tab w:val="left" w:pos="1560"/>
        </w:tabs>
        <w:spacing w:before="0" w:beforeAutospacing="0" w:after="0" w:afterAutospacing="0"/>
        <w:ind w:firstLine="567"/>
        <w:jc w:val="both"/>
        <w:rPr>
          <w:sz w:val="28"/>
          <w:szCs w:val="28"/>
        </w:rPr>
      </w:pPr>
      <w:r>
        <w:rPr>
          <w:sz w:val="28"/>
          <w:szCs w:val="28"/>
        </w:rPr>
        <w:lastRenderedPageBreak/>
        <w:t>3.3.</w:t>
      </w:r>
      <w:r w:rsidRPr="00F60594">
        <w:rPr>
          <w:sz w:val="28"/>
          <w:szCs w:val="28"/>
        </w:rPr>
        <w:t xml:space="preserve"> План закупки товаров формируется </w:t>
      </w:r>
      <w:r w:rsidRPr="006A674E">
        <w:rPr>
          <w:sz w:val="28"/>
          <w:szCs w:val="28"/>
        </w:rPr>
        <w:t>Заказчи</w:t>
      </w:r>
      <w:r>
        <w:rPr>
          <w:sz w:val="28"/>
          <w:szCs w:val="28"/>
        </w:rPr>
        <w:t xml:space="preserve">ком </w:t>
      </w:r>
      <w:r w:rsidRPr="00F60594">
        <w:rPr>
          <w:sz w:val="28"/>
          <w:szCs w:val="28"/>
        </w:rPr>
        <w:t>в виде единого документа в электронном формате, обеспечивающем возможность его сохранения на технических средствах пользователей и допускающем возможность поиска и копирования произвольного фрагмента текста средствами соответствующей программы для просмотра, и содержит следующие сведения:</w:t>
      </w:r>
    </w:p>
    <w:p w14:paraId="122D7DE3" w14:textId="77777777" w:rsidR="006C5ECE" w:rsidRPr="00F60594" w:rsidRDefault="006C5ECE" w:rsidP="006C5ECE">
      <w:pPr>
        <w:pStyle w:val="af1"/>
        <w:tabs>
          <w:tab w:val="left" w:pos="1276"/>
          <w:tab w:val="left" w:pos="1418"/>
          <w:tab w:val="left" w:pos="1560"/>
        </w:tabs>
        <w:spacing w:before="0" w:beforeAutospacing="0" w:after="0" w:afterAutospacing="0"/>
        <w:ind w:firstLine="567"/>
        <w:jc w:val="both"/>
        <w:rPr>
          <w:sz w:val="28"/>
          <w:szCs w:val="28"/>
        </w:rPr>
      </w:pPr>
      <w:r w:rsidRPr="00F60594">
        <w:rPr>
          <w:sz w:val="28"/>
          <w:szCs w:val="28"/>
        </w:rPr>
        <w:t xml:space="preserve">1) наименование, адрес местонахождения, телефон и адрес электронной почты </w:t>
      </w:r>
      <w:r>
        <w:rPr>
          <w:sz w:val="28"/>
          <w:szCs w:val="28"/>
        </w:rPr>
        <w:t>З</w:t>
      </w:r>
      <w:r w:rsidRPr="00F60594">
        <w:rPr>
          <w:sz w:val="28"/>
          <w:szCs w:val="28"/>
        </w:rPr>
        <w:t xml:space="preserve">аказчика; </w:t>
      </w:r>
    </w:p>
    <w:p w14:paraId="76431972" w14:textId="77777777" w:rsidR="006C5ECE" w:rsidRPr="00F60594" w:rsidRDefault="006C5ECE" w:rsidP="006C5ECE">
      <w:pPr>
        <w:pStyle w:val="af1"/>
        <w:tabs>
          <w:tab w:val="left" w:pos="1276"/>
          <w:tab w:val="left" w:pos="1418"/>
          <w:tab w:val="left" w:pos="1560"/>
        </w:tabs>
        <w:spacing w:before="0" w:beforeAutospacing="0" w:after="0" w:afterAutospacing="0"/>
        <w:ind w:firstLine="567"/>
        <w:jc w:val="both"/>
        <w:rPr>
          <w:sz w:val="28"/>
          <w:szCs w:val="28"/>
        </w:rPr>
      </w:pPr>
      <w:r w:rsidRPr="000B49BE">
        <w:rPr>
          <w:sz w:val="28"/>
          <w:szCs w:val="28"/>
        </w:rPr>
        <w:t>2) единицы измерения закупаемых товаров;</w:t>
      </w:r>
    </w:p>
    <w:p w14:paraId="07341C29" w14:textId="77777777" w:rsidR="006C5ECE" w:rsidRPr="00F60594" w:rsidRDefault="006C5ECE" w:rsidP="006C5ECE">
      <w:pPr>
        <w:pStyle w:val="af1"/>
        <w:tabs>
          <w:tab w:val="left" w:pos="1276"/>
          <w:tab w:val="left" w:pos="1418"/>
          <w:tab w:val="left" w:pos="1560"/>
        </w:tabs>
        <w:spacing w:before="0" w:beforeAutospacing="0" w:after="0" w:afterAutospacing="0"/>
        <w:ind w:firstLine="567"/>
        <w:jc w:val="both"/>
        <w:rPr>
          <w:sz w:val="28"/>
          <w:szCs w:val="28"/>
        </w:rPr>
      </w:pPr>
      <w:r>
        <w:rPr>
          <w:sz w:val="28"/>
          <w:szCs w:val="28"/>
        </w:rPr>
        <w:t>3</w:t>
      </w:r>
      <w:r w:rsidRPr="00F60594">
        <w:rPr>
          <w:sz w:val="28"/>
          <w:szCs w:val="28"/>
        </w:rPr>
        <w:t>) сведения о</w:t>
      </w:r>
      <w:r>
        <w:rPr>
          <w:sz w:val="28"/>
          <w:szCs w:val="28"/>
        </w:rPr>
        <w:t xml:space="preserve"> наименовании и</w:t>
      </w:r>
      <w:r w:rsidRPr="00F60594">
        <w:rPr>
          <w:sz w:val="28"/>
          <w:szCs w:val="28"/>
        </w:rPr>
        <w:t xml:space="preserve"> количестве закупаемых товаров. </w:t>
      </w:r>
    </w:p>
    <w:p w14:paraId="7528FA2D" w14:textId="77777777" w:rsidR="006C5ECE" w:rsidRPr="007174AD" w:rsidRDefault="006C5ECE" w:rsidP="006C5ECE">
      <w:pPr>
        <w:pStyle w:val="af1"/>
        <w:tabs>
          <w:tab w:val="left" w:pos="1276"/>
          <w:tab w:val="left" w:pos="1418"/>
          <w:tab w:val="left" w:pos="1560"/>
        </w:tabs>
        <w:spacing w:before="0" w:beforeAutospacing="0" w:after="0" w:afterAutospacing="0"/>
        <w:ind w:firstLine="567"/>
        <w:jc w:val="both"/>
        <w:rPr>
          <w:strike/>
          <w:sz w:val="28"/>
          <w:szCs w:val="28"/>
        </w:rPr>
      </w:pPr>
      <w:r>
        <w:rPr>
          <w:sz w:val="28"/>
          <w:szCs w:val="28"/>
        </w:rPr>
        <w:t>4</w:t>
      </w:r>
      <w:r w:rsidRPr="00F60594">
        <w:rPr>
          <w:sz w:val="28"/>
          <w:szCs w:val="28"/>
        </w:rPr>
        <w:t>) планируемая дата или период размещения извещения о закупке (год, месяц)</w:t>
      </w:r>
      <w:r>
        <w:rPr>
          <w:sz w:val="28"/>
          <w:szCs w:val="28"/>
        </w:rPr>
        <w:t>.</w:t>
      </w:r>
    </w:p>
    <w:p w14:paraId="401293C6" w14:textId="77777777" w:rsidR="006C5ECE" w:rsidRDefault="006C5ECE" w:rsidP="006C5ECE">
      <w:pPr>
        <w:numPr>
          <w:ilvl w:val="1"/>
          <w:numId w:val="21"/>
        </w:numPr>
        <w:tabs>
          <w:tab w:val="left" w:pos="1276"/>
          <w:tab w:val="left" w:pos="1418"/>
          <w:tab w:val="left" w:pos="1560"/>
          <w:tab w:val="left" w:pos="1701"/>
        </w:tabs>
        <w:ind w:left="0" w:firstLine="567"/>
        <w:jc w:val="both"/>
        <w:rPr>
          <w:sz w:val="28"/>
          <w:szCs w:val="28"/>
          <w:lang w:eastAsia="ru-RU"/>
        </w:rPr>
      </w:pPr>
      <w:r>
        <w:rPr>
          <w:sz w:val="28"/>
          <w:szCs w:val="28"/>
          <w:lang w:eastAsia="ru-RU"/>
        </w:rPr>
        <w:t>При осуществлении конкурентной закупки на официальном сайте закупок и официальном сайте Заказчика размещаются:</w:t>
      </w:r>
    </w:p>
    <w:p w14:paraId="23BBDD7C" w14:textId="77777777" w:rsidR="006C5ECE" w:rsidRDefault="006C5ECE" w:rsidP="006C5ECE">
      <w:pPr>
        <w:numPr>
          <w:ilvl w:val="0"/>
          <w:numId w:val="20"/>
        </w:numPr>
        <w:tabs>
          <w:tab w:val="left" w:pos="993"/>
          <w:tab w:val="left" w:pos="1276"/>
          <w:tab w:val="left" w:pos="1418"/>
          <w:tab w:val="left" w:pos="1560"/>
        </w:tabs>
        <w:ind w:left="0" w:firstLine="567"/>
        <w:jc w:val="both"/>
        <w:rPr>
          <w:sz w:val="28"/>
          <w:szCs w:val="28"/>
          <w:lang w:eastAsia="ru-RU"/>
        </w:rPr>
      </w:pPr>
      <w:r>
        <w:rPr>
          <w:sz w:val="28"/>
          <w:szCs w:val="28"/>
          <w:lang w:eastAsia="ru-RU"/>
        </w:rPr>
        <w:t xml:space="preserve">извещение об осуществлении конкурентной закупки, </w:t>
      </w:r>
    </w:p>
    <w:p w14:paraId="792CAD9E" w14:textId="77777777" w:rsidR="006C5ECE" w:rsidRDefault="006C5ECE" w:rsidP="006C5ECE">
      <w:pPr>
        <w:numPr>
          <w:ilvl w:val="0"/>
          <w:numId w:val="20"/>
        </w:numPr>
        <w:tabs>
          <w:tab w:val="left" w:pos="993"/>
          <w:tab w:val="left" w:pos="1276"/>
          <w:tab w:val="left" w:pos="1418"/>
          <w:tab w:val="left" w:pos="1560"/>
        </w:tabs>
        <w:ind w:left="0" w:firstLine="567"/>
        <w:jc w:val="both"/>
        <w:rPr>
          <w:sz w:val="28"/>
          <w:szCs w:val="28"/>
          <w:lang w:eastAsia="ru-RU"/>
        </w:rPr>
      </w:pPr>
      <w:r>
        <w:rPr>
          <w:sz w:val="28"/>
          <w:szCs w:val="28"/>
          <w:lang w:eastAsia="ru-RU"/>
        </w:rPr>
        <w:t xml:space="preserve">проект договора, являющийся неотъемлемой частью извещения </w:t>
      </w:r>
      <w:r>
        <w:rPr>
          <w:sz w:val="28"/>
          <w:szCs w:val="28"/>
          <w:lang w:eastAsia="ru-RU"/>
        </w:rPr>
        <w:br/>
        <w:t>об осуществлении конкурентной за</w:t>
      </w:r>
      <w:r w:rsidRPr="007B6D27">
        <w:rPr>
          <w:sz w:val="28"/>
          <w:szCs w:val="28"/>
          <w:lang w:eastAsia="ru-RU"/>
        </w:rPr>
        <w:t>куп</w:t>
      </w:r>
      <w:r>
        <w:rPr>
          <w:sz w:val="28"/>
          <w:szCs w:val="28"/>
          <w:lang w:eastAsia="ru-RU"/>
        </w:rPr>
        <w:t>ки,</w:t>
      </w:r>
    </w:p>
    <w:p w14:paraId="420D82DB" w14:textId="77777777" w:rsidR="006C5ECE" w:rsidRDefault="006C5ECE" w:rsidP="006C5ECE">
      <w:pPr>
        <w:numPr>
          <w:ilvl w:val="0"/>
          <w:numId w:val="20"/>
        </w:numPr>
        <w:tabs>
          <w:tab w:val="left" w:pos="993"/>
          <w:tab w:val="left" w:pos="1276"/>
          <w:tab w:val="left" w:pos="1418"/>
          <w:tab w:val="left" w:pos="1560"/>
        </w:tabs>
        <w:ind w:left="0" w:firstLine="567"/>
        <w:jc w:val="both"/>
        <w:rPr>
          <w:sz w:val="28"/>
          <w:szCs w:val="28"/>
          <w:lang w:eastAsia="ru-RU"/>
        </w:rPr>
      </w:pPr>
      <w:r>
        <w:rPr>
          <w:sz w:val="28"/>
          <w:szCs w:val="28"/>
          <w:lang w:eastAsia="ru-RU"/>
        </w:rPr>
        <w:t xml:space="preserve">изменения, внесенные в извещение, </w:t>
      </w:r>
    </w:p>
    <w:p w14:paraId="1B61DA29" w14:textId="77777777" w:rsidR="006C5ECE" w:rsidRDefault="006C5ECE" w:rsidP="006C5ECE">
      <w:pPr>
        <w:numPr>
          <w:ilvl w:val="0"/>
          <w:numId w:val="20"/>
        </w:numPr>
        <w:tabs>
          <w:tab w:val="left" w:pos="993"/>
          <w:tab w:val="left" w:pos="1276"/>
          <w:tab w:val="left" w:pos="1418"/>
          <w:tab w:val="left" w:pos="1560"/>
        </w:tabs>
        <w:ind w:left="0" w:firstLine="567"/>
        <w:jc w:val="both"/>
        <w:rPr>
          <w:sz w:val="28"/>
          <w:szCs w:val="28"/>
          <w:lang w:eastAsia="ru-RU"/>
        </w:rPr>
      </w:pPr>
      <w:r>
        <w:rPr>
          <w:sz w:val="28"/>
          <w:szCs w:val="28"/>
          <w:lang w:eastAsia="ru-RU"/>
        </w:rPr>
        <w:t xml:space="preserve">итоговый протокол закупки, </w:t>
      </w:r>
    </w:p>
    <w:p w14:paraId="13FB1F21" w14:textId="77777777" w:rsidR="006C5ECE" w:rsidRDefault="006C5ECE" w:rsidP="006C5ECE">
      <w:pPr>
        <w:numPr>
          <w:ilvl w:val="0"/>
          <w:numId w:val="20"/>
        </w:numPr>
        <w:tabs>
          <w:tab w:val="left" w:pos="993"/>
          <w:tab w:val="left" w:pos="1276"/>
          <w:tab w:val="left" w:pos="1418"/>
          <w:tab w:val="left" w:pos="1560"/>
        </w:tabs>
        <w:ind w:left="0" w:firstLine="567"/>
        <w:jc w:val="both"/>
        <w:rPr>
          <w:sz w:val="28"/>
          <w:szCs w:val="28"/>
          <w:lang w:eastAsia="ru-RU"/>
        </w:rPr>
      </w:pPr>
      <w:r>
        <w:rPr>
          <w:sz w:val="28"/>
          <w:szCs w:val="28"/>
          <w:lang w:eastAsia="ru-RU"/>
        </w:rPr>
        <w:t>иная дополнительная информация, предусмотренная настоящим Положением.</w:t>
      </w:r>
    </w:p>
    <w:p w14:paraId="23E5EC5D" w14:textId="77777777" w:rsidR="006C5ECE" w:rsidRDefault="006C5ECE" w:rsidP="006C5ECE">
      <w:pPr>
        <w:tabs>
          <w:tab w:val="left" w:pos="993"/>
          <w:tab w:val="left" w:pos="1276"/>
          <w:tab w:val="left" w:pos="1418"/>
          <w:tab w:val="left" w:pos="1560"/>
        </w:tabs>
        <w:ind w:firstLine="567"/>
        <w:jc w:val="both"/>
        <w:rPr>
          <w:sz w:val="28"/>
          <w:szCs w:val="28"/>
          <w:lang w:eastAsia="ru-RU"/>
        </w:rPr>
      </w:pPr>
    </w:p>
    <w:p w14:paraId="46A9682D" w14:textId="77777777" w:rsidR="006C5ECE" w:rsidRDefault="006C5ECE" w:rsidP="006C5ECE">
      <w:pPr>
        <w:numPr>
          <w:ilvl w:val="0"/>
          <w:numId w:val="21"/>
        </w:numPr>
        <w:tabs>
          <w:tab w:val="left" w:pos="993"/>
          <w:tab w:val="left" w:pos="1276"/>
          <w:tab w:val="left" w:pos="1418"/>
          <w:tab w:val="left" w:pos="1560"/>
        </w:tabs>
        <w:ind w:left="0" w:firstLine="567"/>
        <w:jc w:val="center"/>
        <w:rPr>
          <w:b/>
          <w:sz w:val="28"/>
          <w:szCs w:val="28"/>
          <w:lang w:eastAsia="ru-RU"/>
        </w:rPr>
      </w:pPr>
      <w:r w:rsidRPr="00D210C2">
        <w:rPr>
          <w:b/>
          <w:sz w:val="28"/>
          <w:szCs w:val="28"/>
          <w:lang w:eastAsia="ru-RU"/>
        </w:rPr>
        <w:t>Информационное обеспечение закупочной деятельности</w:t>
      </w:r>
    </w:p>
    <w:p w14:paraId="6C0E6F9F" w14:textId="77777777" w:rsidR="006C5ECE" w:rsidRPr="00D210C2" w:rsidRDefault="006C5ECE" w:rsidP="006C5ECE">
      <w:pPr>
        <w:tabs>
          <w:tab w:val="left" w:pos="993"/>
          <w:tab w:val="left" w:pos="1276"/>
          <w:tab w:val="left" w:pos="1418"/>
          <w:tab w:val="left" w:pos="1560"/>
        </w:tabs>
        <w:ind w:firstLine="567"/>
        <w:rPr>
          <w:b/>
          <w:sz w:val="28"/>
          <w:szCs w:val="28"/>
          <w:lang w:eastAsia="ru-RU"/>
        </w:rPr>
      </w:pPr>
    </w:p>
    <w:p w14:paraId="00DD0879" w14:textId="77777777" w:rsidR="006C5ECE" w:rsidRPr="0016485A" w:rsidRDefault="006C5ECE" w:rsidP="006C5ECE">
      <w:pPr>
        <w:numPr>
          <w:ilvl w:val="1"/>
          <w:numId w:val="22"/>
        </w:numPr>
        <w:tabs>
          <w:tab w:val="left" w:pos="1276"/>
          <w:tab w:val="left" w:pos="1418"/>
          <w:tab w:val="left" w:pos="1560"/>
          <w:tab w:val="left" w:pos="1701"/>
        </w:tabs>
        <w:ind w:left="0" w:firstLine="567"/>
        <w:jc w:val="both"/>
        <w:rPr>
          <w:sz w:val="28"/>
          <w:szCs w:val="28"/>
          <w:lang w:eastAsia="ru-RU"/>
        </w:rPr>
      </w:pPr>
      <w:r w:rsidRPr="0016485A">
        <w:rPr>
          <w:sz w:val="28"/>
          <w:szCs w:val="28"/>
          <w:lang w:eastAsia="ru-RU"/>
        </w:rPr>
        <w:t>При осуществлении закупки у единственного поставщика (неконкурентной закупки) товаров, стоимость которых</w:t>
      </w:r>
      <w:r>
        <w:rPr>
          <w:sz w:val="28"/>
          <w:szCs w:val="28"/>
          <w:lang w:eastAsia="ru-RU"/>
        </w:rPr>
        <w:t xml:space="preserve"> </w:t>
      </w:r>
      <w:r w:rsidRPr="0016485A">
        <w:rPr>
          <w:sz w:val="28"/>
          <w:szCs w:val="28"/>
          <w:lang w:eastAsia="ru-RU"/>
        </w:rPr>
        <w:t>превышает</w:t>
      </w:r>
      <w:r>
        <w:rPr>
          <w:sz w:val="28"/>
          <w:szCs w:val="28"/>
          <w:lang w:eastAsia="ru-RU"/>
        </w:rPr>
        <w:t xml:space="preserve"> </w:t>
      </w:r>
      <w:r w:rsidRPr="001C57BD">
        <w:rPr>
          <w:sz w:val="28"/>
          <w:szCs w:val="28"/>
          <w:lang w:eastAsia="ru-RU"/>
        </w:rPr>
        <w:t>двести</w:t>
      </w:r>
      <w:r>
        <w:rPr>
          <w:sz w:val="28"/>
          <w:szCs w:val="28"/>
          <w:lang w:eastAsia="ru-RU"/>
        </w:rPr>
        <w:t xml:space="preserve"> </w:t>
      </w:r>
      <w:r w:rsidRPr="0016485A">
        <w:rPr>
          <w:sz w:val="28"/>
          <w:szCs w:val="28"/>
          <w:lang w:eastAsia="ru-RU"/>
        </w:rPr>
        <w:t>тысяч рублей,</w:t>
      </w:r>
      <w:r>
        <w:rPr>
          <w:sz w:val="28"/>
          <w:szCs w:val="28"/>
          <w:lang w:eastAsia="ru-RU"/>
        </w:rPr>
        <w:t xml:space="preserve"> Заказчи</w:t>
      </w:r>
      <w:r w:rsidRPr="007B6D27">
        <w:rPr>
          <w:sz w:val="28"/>
          <w:szCs w:val="28"/>
          <w:lang w:eastAsia="ru-RU"/>
        </w:rPr>
        <w:t>ком</w:t>
      </w:r>
      <w:r>
        <w:rPr>
          <w:sz w:val="28"/>
          <w:szCs w:val="28"/>
          <w:lang w:eastAsia="ru-RU"/>
        </w:rPr>
        <w:t xml:space="preserve"> </w:t>
      </w:r>
      <w:r w:rsidRPr="0016485A">
        <w:rPr>
          <w:sz w:val="28"/>
          <w:szCs w:val="28"/>
          <w:lang w:eastAsia="ru-RU"/>
        </w:rPr>
        <w:t xml:space="preserve">на официальном сайте </w:t>
      </w:r>
      <w:r>
        <w:rPr>
          <w:sz w:val="28"/>
          <w:szCs w:val="28"/>
          <w:lang w:eastAsia="ru-RU"/>
        </w:rPr>
        <w:t>закупок</w:t>
      </w:r>
      <w:r w:rsidRPr="0016485A">
        <w:rPr>
          <w:sz w:val="28"/>
          <w:szCs w:val="28"/>
          <w:lang w:eastAsia="ru-RU"/>
        </w:rPr>
        <w:t xml:space="preserve"> размещается следующая информация:</w:t>
      </w:r>
    </w:p>
    <w:p w14:paraId="3A9AB80A" w14:textId="77777777" w:rsidR="006C5ECE" w:rsidRPr="0016485A" w:rsidRDefault="006C5ECE" w:rsidP="006C5ECE">
      <w:pPr>
        <w:numPr>
          <w:ilvl w:val="0"/>
          <w:numId w:val="12"/>
        </w:numPr>
        <w:tabs>
          <w:tab w:val="left" w:pos="993"/>
          <w:tab w:val="left" w:pos="1276"/>
          <w:tab w:val="left" w:pos="1418"/>
          <w:tab w:val="left" w:pos="1560"/>
        </w:tabs>
        <w:ind w:left="0" w:firstLine="567"/>
        <w:jc w:val="both"/>
        <w:rPr>
          <w:sz w:val="28"/>
          <w:szCs w:val="28"/>
          <w:lang w:eastAsia="ru-RU"/>
        </w:rPr>
      </w:pPr>
      <w:r w:rsidRPr="0016485A">
        <w:rPr>
          <w:sz w:val="28"/>
          <w:szCs w:val="28"/>
          <w:lang w:eastAsia="ru-RU"/>
        </w:rPr>
        <w:t>извещение об осуществлении неконкурентной закупки;</w:t>
      </w:r>
    </w:p>
    <w:p w14:paraId="5C93264F" w14:textId="77777777" w:rsidR="006C5ECE" w:rsidRPr="0016485A" w:rsidRDefault="006C5ECE" w:rsidP="006C5ECE">
      <w:pPr>
        <w:numPr>
          <w:ilvl w:val="0"/>
          <w:numId w:val="12"/>
        </w:numPr>
        <w:tabs>
          <w:tab w:val="left" w:pos="993"/>
          <w:tab w:val="left" w:pos="1276"/>
          <w:tab w:val="left" w:pos="1418"/>
          <w:tab w:val="left" w:pos="1560"/>
        </w:tabs>
        <w:ind w:left="0" w:firstLine="567"/>
        <w:jc w:val="both"/>
        <w:rPr>
          <w:sz w:val="28"/>
          <w:szCs w:val="28"/>
          <w:lang w:eastAsia="ru-RU"/>
        </w:rPr>
      </w:pPr>
      <w:r w:rsidRPr="0016485A">
        <w:rPr>
          <w:sz w:val="28"/>
          <w:szCs w:val="28"/>
          <w:lang w:eastAsia="ru-RU"/>
        </w:rPr>
        <w:t>проект договора;</w:t>
      </w:r>
    </w:p>
    <w:p w14:paraId="14317F5E" w14:textId="77777777" w:rsidR="006C5ECE" w:rsidRPr="00322218" w:rsidRDefault="006C5ECE" w:rsidP="006C5ECE">
      <w:pPr>
        <w:numPr>
          <w:ilvl w:val="0"/>
          <w:numId w:val="12"/>
        </w:numPr>
        <w:tabs>
          <w:tab w:val="left" w:pos="993"/>
          <w:tab w:val="left" w:pos="1276"/>
          <w:tab w:val="left" w:pos="1418"/>
          <w:tab w:val="left" w:pos="1560"/>
        </w:tabs>
        <w:ind w:left="0" w:firstLine="567"/>
        <w:jc w:val="both"/>
        <w:rPr>
          <w:sz w:val="28"/>
          <w:szCs w:val="28"/>
          <w:lang w:eastAsia="ru-RU"/>
        </w:rPr>
      </w:pPr>
      <w:r w:rsidRPr="0016485A">
        <w:rPr>
          <w:sz w:val="28"/>
          <w:szCs w:val="28"/>
          <w:lang w:eastAsia="ru-RU"/>
        </w:rPr>
        <w:t>протокол закупки (итоговый).</w:t>
      </w:r>
    </w:p>
    <w:p w14:paraId="49EFE462" w14:textId="77777777" w:rsidR="006C5ECE" w:rsidRDefault="006C5ECE" w:rsidP="006C5ECE">
      <w:pPr>
        <w:numPr>
          <w:ilvl w:val="1"/>
          <w:numId w:val="22"/>
        </w:numPr>
        <w:tabs>
          <w:tab w:val="left" w:pos="1276"/>
          <w:tab w:val="left" w:pos="1418"/>
          <w:tab w:val="left" w:pos="1560"/>
          <w:tab w:val="left" w:pos="1701"/>
        </w:tabs>
        <w:ind w:left="0" w:firstLine="567"/>
        <w:jc w:val="both"/>
        <w:rPr>
          <w:sz w:val="28"/>
          <w:szCs w:val="28"/>
          <w:lang w:eastAsia="ru-RU"/>
        </w:rPr>
      </w:pPr>
      <w:r>
        <w:rPr>
          <w:sz w:val="28"/>
          <w:szCs w:val="28"/>
          <w:lang w:eastAsia="ru-RU"/>
        </w:rPr>
        <w:t xml:space="preserve">Размещение на официальном сайте закупок и официальном сайте Заказчика информации, имеющей </w:t>
      </w:r>
      <w:hyperlink r:id="rId11" w:tooltip="consultantplus://offline/ref=7AFE9B3EE260F374FFCDFC61E0A5D92109BDF565BC267F4DC5573BD52D1C76D915A9FA94CB259641CA5FA962B28E143FF549851F112F3DC6G3D2F" w:history="1">
        <w:r>
          <w:rPr>
            <w:sz w:val="28"/>
            <w:szCs w:val="28"/>
            <w:lang w:eastAsia="ru-RU"/>
          </w:rPr>
          <w:t>рекламный</w:t>
        </w:r>
      </w:hyperlink>
      <w:r>
        <w:rPr>
          <w:sz w:val="28"/>
          <w:szCs w:val="28"/>
          <w:lang w:eastAsia="ru-RU"/>
        </w:rPr>
        <w:t xml:space="preserve"> характер, а также извещений </w:t>
      </w:r>
      <w:r>
        <w:rPr>
          <w:sz w:val="28"/>
          <w:szCs w:val="28"/>
          <w:lang w:eastAsia="ru-RU"/>
        </w:rPr>
        <w:br/>
        <w:t>об осуществлении закупок, дублирующих ранее размещенные, не допускается.</w:t>
      </w:r>
    </w:p>
    <w:p w14:paraId="13195607" w14:textId="77777777" w:rsidR="006C5ECE" w:rsidRPr="0016485A" w:rsidRDefault="006C5ECE" w:rsidP="006C5ECE">
      <w:pPr>
        <w:numPr>
          <w:ilvl w:val="1"/>
          <w:numId w:val="22"/>
        </w:numPr>
        <w:tabs>
          <w:tab w:val="left" w:pos="1276"/>
          <w:tab w:val="left" w:pos="1418"/>
          <w:tab w:val="left" w:pos="1560"/>
          <w:tab w:val="left" w:pos="1701"/>
        </w:tabs>
        <w:ind w:left="0" w:firstLine="567"/>
        <w:jc w:val="both"/>
        <w:rPr>
          <w:sz w:val="28"/>
          <w:szCs w:val="28"/>
          <w:u w:val="single"/>
          <w:lang w:eastAsia="ru-RU"/>
        </w:rPr>
      </w:pPr>
      <w:r w:rsidRPr="0016485A">
        <w:rPr>
          <w:sz w:val="28"/>
          <w:szCs w:val="28"/>
          <w:lang w:eastAsia="ru-RU"/>
        </w:rPr>
        <w:t xml:space="preserve">Заказчик вправе не размещать на официальном сайте </w:t>
      </w:r>
      <w:r>
        <w:rPr>
          <w:sz w:val="28"/>
          <w:szCs w:val="28"/>
          <w:lang w:eastAsia="ru-RU"/>
        </w:rPr>
        <w:t>закупок</w:t>
      </w:r>
      <w:r w:rsidRPr="0016485A">
        <w:rPr>
          <w:sz w:val="28"/>
          <w:szCs w:val="28"/>
          <w:lang w:eastAsia="ru-RU"/>
        </w:rPr>
        <w:t xml:space="preserve"> </w:t>
      </w:r>
      <w:r w:rsidRPr="0016485A">
        <w:rPr>
          <w:sz w:val="28"/>
          <w:szCs w:val="28"/>
          <w:lang w:eastAsia="ru-RU"/>
        </w:rPr>
        <w:br/>
        <w:t>и официальном сайте Заказчика сведения</w:t>
      </w:r>
      <w:r>
        <w:rPr>
          <w:sz w:val="28"/>
          <w:szCs w:val="28"/>
          <w:lang w:eastAsia="ru-RU"/>
        </w:rPr>
        <w:t xml:space="preserve"> </w:t>
      </w:r>
      <w:r w:rsidRPr="001C57BD">
        <w:rPr>
          <w:sz w:val="28"/>
          <w:szCs w:val="28"/>
          <w:lang w:eastAsia="ru-RU"/>
        </w:rPr>
        <w:t>о закупке товаров, стоимость которых (цена договора) не превышает двести тысяч рублей.</w:t>
      </w:r>
    </w:p>
    <w:p w14:paraId="4E05F686" w14:textId="77777777" w:rsidR="006C5ECE" w:rsidRDefault="006C5ECE" w:rsidP="006C5ECE">
      <w:pPr>
        <w:numPr>
          <w:ilvl w:val="1"/>
          <w:numId w:val="22"/>
        </w:numPr>
        <w:tabs>
          <w:tab w:val="left" w:pos="1276"/>
          <w:tab w:val="left" w:pos="1418"/>
          <w:tab w:val="left" w:pos="1560"/>
        </w:tabs>
        <w:ind w:left="0" w:firstLine="567"/>
        <w:jc w:val="both"/>
        <w:rPr>
          <w:sz w:val="28"/>
          <w:szCs w:val="28"/>
          <w:lang w:eastAsia="ru-RU"/>
        </w:rPr>
      </w:pPr>
      <w:r>
        <w:rPr>
          <w:sz w:val="28"/>
          <w:szCs w:val="28"/>
          <w:lang w:eastAsia="ru-RU"/>
        </w:rPr>
        <w:t xml:space="preserve">Размещение Заказчиком на официальном сайте закупок информации о закупке осуществляется на русском языке и может дублироваться на осетинском языке.  </w:t>
      </w:r>
    </w:p>
    <w:p w14:paraId="55CF646B" w14:textId="77777777" w:rsidR="006C5ECE" w:rsidRDefault="006C5ECE" w:rsidP="006C5ECE">
      <w:pPr>
        <w:tabs>
          <w:tab w:val="left" w:pos="1276"/>
          <w:tab w:val="left" w:pos="1418"/>
          <w:tab w:val="left" w:pos="1560"/>
        </w:tabs>
        <w:ind w:firstLine="567"/>
        <w:jc w:val="both"/>
        <w:rPr>
          <w:sz w:val="28"/>
          <w:szCs w:val="28"/>
          <w:highlight w:val="white"/>
        </w:rPr>
      </w:pPr>
      <w:r>
        <w:rPr>
          <w:sz w:val="28"/>
          <w:szCs w:val="28"/>
          <w:highlight w:val="white"/>
          <w:lang w:eastAsia="ru-RU"/>
        </w:rPr>
        <w:t>Размещение Заказчиком</w:t>
      </w:r>
      <w:r>
        <w:rPr>
          <w:sz w:val="28"/>
          <w:szCs w:val="28"/>
          <w:lang w:eastAsia="ru-RU"/>
        </w:rPr>
        <w:t xml:space="preserve"> на официальном сайте закупок </w:t>
      </w:r>
      <w:r>
        <w:rPr>
          <w:sz w:val="28"/>
          <w:szCs w:val="28"/>
          <w:highlight w:val="white"/>
          <w:lang w:eastAsia="ru-RU"/>
        </w:rPr>
        <w:t xml:space="preserve">информации </w:t>
      </w:r>
      <w:r>
        <w:rPr>
          <w:sz w:val="28"/>
          <w:szCs w:val="28"/>
          <w:highlight w:val="white"/>
          <w:lang w:eastAsia="ru-RU"/>
        </w:rPr>
        <w:br/>
        <w:t xml:space="preserve">о закупке, предоставление доступа к такой информации осуществляются </w:t>
      </w:r>
      <w:r>
        <w:rPr>
          <w:sz w:val="28"/>
          <w:szCs w:val="28"/>
          <w:highlight w:val="white"/>
          <w:lang w:eastAsia="ru-RU"/>
        </w:rPr>
        <w:br/>
        <w:t xml:space="preserve">без взимания платы. </w:t>
      </w:r>
    </w:p>
    <w:p w14:paraId="104C52BD" w14:textId="77777777" w:rsidR="006C5ECE" w:rsidRDefault="006C5ECE" w:rsidP="006C5ECE">
      <w:pPr>
        <w:numPr>
          <w:ilvl w:val="1"/>
          <w:numId w:val="22"/>
        </w:numPr>
        <w:tabs>
          <w:tab w:val="left" w:pos="1276"/>
          <w:tab w:val="left" w:pos="1418"/>
          <w:tab w:val="left" w:pos="1560"/>
        </w:tabs>
        <w:ind w:left="0" w:firstLine="567"/>
        <w:jc w:val="both"/>
        <w:rPr>
          <w:sz w:val="28"/>
          <w:szCs w:val="28"/>
          <w:lang w:eastAsia="ru-RU"/>
        </w:rPr>
      </w:pPr>
      <w:r>
        <w:rPr>
          <w:sz w:val="28"/>
          <w:szCs w:val="28"/>
          <w:lang w:eastAsia="ru-RU"/>
        </w:rPr>
        <w:t xml:space="preserve">Заказчик дополнительно вправе разместить информацию, предусмотренную </w:t>
      </w:r>
      <w:r w:rsidRPr="00462751">
        <w:rPr>
          <w:sz w:val="28"/>
          <w:szCs w:val="28"/>
          <w:lang w:eastAsia="ru-RU"/>
        </w:rPr>
        <w:t>пунктом 4.1</w:t>
      </w:r>
      <w:r>
        <w:rPr>
          <w:sz w:val="28"/>
          <w:szCs w:val="28"/>
          <w:lang w:eastAsia="ru-RU"/>
        </w:rPr>
        <w:t xml:space="preserve"> настоящего Положения, на официальном сайте Заказчика.</w:t>
      </w:r>
    </w:p>
    <w:p w14:paraId="5B0EC56B" w14:textId="77777777" w:rsidR="006C5ECE" w:rsidRDefault="006C5ECE" w:rsidP="006C5ECE">
      <w:pPr>
        <w:numPr>
          <w:ilvl w:val="1"/>
          <w:numId w:val="22"/>
        </w:numPr>
        <w:tabs>
          <w:tab w:val="left" w:pos="1276"/>
          <w:tab w:val="left" w:pos="1418"/>
          <w:tab w:val="left" w:pos="1560"/>
        </w:tabs>
        <w:ind w:left="0" w:firstLine="567"/>
        <w:jc w:val="both"/>
        <w:rPr>
          <w:sz w:val="28"/>
          <w:szCs w:val="28"/>
          <w:lang w:eastAsia="ru-RU"/>
        </w:rPr>
      </w:pPr>
      <w:r>
        <w:rPr>
          <w:sz w:val="28"/>
          <w:szCs w:val="28"/>
          <w:lang w:eastAsia="ru-RU"/>
        </w:rPr>
        <w:lastRenderedPageBreak/>
        <w:t xml:space="preserve">Привлечение участников закупки к участию в закупках может осуществляться посредством публикации информации о проводимых процедурах закупок и потребностях Заказчика на иных сайтах, а также адресными приглашениями, направляемыми по электронной почте или при помощи иных средств связи. При этом адресное приглашение не может быть направлено ранее даты размещения извещения о проведении закупки на официальном сайте закупок. </w:t>
      </w:r>
    </w:p>
    <w:p w14:paraId="60B892E1" w14:textId="77777777" w:rsidR="006C5ECE" w:rsidRDefault="006C5ECE" w:rsidP="006C5ECE">
      <w:pPr>
        <w:numPr>
          <w:ilvl w:val="1"/>
          <w:numId w:val="22"/>
        </w:numPr>
        <w:tabs>
          <w:tab w:val="left" w:pos="1276"/>
          <w:tab w:val="left" w:pos="1418"/>
          <w:tab w:val="left" w:pos="1560"/>
        </w:tabs>
        <w:ind w:left="0" w:firstLine="567"/>
        <w:jc w:val="both"/>
        <w:rPr>
          <w:sz w:val="28"/>
          <w:szCs w:val="28"/>
          <w:lang w:eastAsia="ru-RU"/>
        </w:rPr>
      </w:pPr>
      <w:r>
        <w:rPr>
          <w:sz w:val="28"/>
          <w:szCs w:val="28"/>
          <w:lang w:eastAsia="ru-RU"/>
        </w:rPr>
        <w:t xml:space="preserve">В случае возникновения при ведении официального сайта закупок технических или иных неполадок, блокирующих доступ к сайту в течение более чем одного рабочего дня, информация, подлежащая размещению </w:t>
      </w:r>
      <w:r>
        <w:rPr>
          <w:sz w:val="28"/>
          <w:szCs w:val="28"/>
          <w:lang w:eastAsia="ru-RU"/>
        </w:rPr>
        <w:br/>
        <w:t xml:space="preserve">на официальном сайте  закупок с настоящим Положением, размещается Заказчиком на официальном сайте Заказчика с последующим размещением ее на официальном сайте закупок в течение одного рабочего дня со дня устранения технических или иных неполадок, блокирующих доступ к сайту, и считается размещенной в установленном порядке. </w:t>
      </w:r>
    </w:p>
    <w:p w14:paraId="23E7A8FE" w14:textId="77777777" w:rsidR="006C5ECE" w:rsidRDefault="006C5ECE" w:rsidP="006C5ECE">
      <w:pPr>
        <w:tabs>
          <w:tab w:val="left" w:pos="1276"/>
          <w:tab w:val="left" w:pos="1418"/>
          <w:tab w:val="left" w:pos="1560"/>
        </w:tabs>
        <w:rPr>
          <w:b/>
          <w:sz w:val="28"/>
          <w:szCs w:val="28"/>
        </w:rPr>
      </w:pPr>
    </w:p>
    <w:p w14:paraId="094AD74B" w14:textId="77777777" w:rsidR="006C5ECE" w:rsidRDefault="006C5ECE" w:rsidP="006C5ECE">
      <w:pPr>
        <w:tabs>
          <w:tab w:val="left" w:pos="1276"/>
          <w:tab w:val="left" w:pos="1418"/>
          <w:tab w:val="left" w:pos="1560"/>
        </w:tabs>
        <w:ind w:firstLine="567"/>
        <w:jc w:val="center"/>
        <w:rPr>
          <w:b/>
          <w:sz w:val="28"/>
          <w:szCs w:val="28"/>
        </w:rPr>
      </w:pPr>
      <w:r>
        <w:rPr>
          <w:b/>
          <w:sz w:val="28"/>
          <w:szCs w:val="28"/>
        </w:rPr>
        <w:t>5. Комиссия по осуществлению закупок</w:t>
      </w:r>
    </w:p>
    <w:p w14:paraId="17320282" w14:textId="77777777" w:rsidR="006C5ECE" w:rsidRDefault="006C5ECE" w:rsidP="006C5ECE">
      <w:pPr>
        <w:tabs>
          <w:tab w:val="left" w:pos="1276"/>
          <w:tab w:val="left" w:pos="1418"/>
          <w:tab w:val="left" w:pos="1560"/>
        </w:tabs>
        <w:ind w:firstLine="567"/>
        <w:jc w:val="both"/>
        <w:rPr>
          <w:sz w:val="28"/>
          <w:szCs w:val="28"/>
        </w:rPr>
      </w:pPr>
    </w:p>
    <w:p w14:paraId="7496F9C8" w14:textId="77777777" w:rsidR="006C5ECE" w:rsidRDefault="006C5ECE" w:rsidP="006C5ECE">
      <w:pPr>
        <w:numPr>
          <w:ilvl w:val="1"/>
          <w:numId w:val="23"/>
        </w:numPr>
        <w:tabs>
          <w:tab w:val="left" w:pos="1276"/>
          <w:tab w:val="left" w:pos="1418"/>
          <w:tab w:val="left" w:pos="1560"/>
        </w:tabs>
        <w:ind w:left="0" w:firstLine="567"/>
        <w:jc w:val="both"/>
        <w:rPr>
          <w:sz w:val="28"/>
          <w:szCs w:val="28"/>
        </w:rPr>
      </w:pPr>
      <w:r>
        <w:rPr>
          <w:sz w:val="28"/>
          <w:szCs w:val="28"/>
        </w:rPr>
        <w:t>Для определения поставщика по результатам проведения конкурентной закупки Заказчик создает Комиссию по осуществлению закупок (далее – Комиссия).</w:t>
      </w:r>
    </w:p>
    <w:p w14:paraId="5EF97593" w14:textId="77777777" w:rsidR="006C5ECE" w:rsidRDefault="006C5ECE" w:rsidP="006C5ECE">
      <w:pPr>
        <w:numPr>
          <w:ilvl w:val="1"/>
          <w:numId w:val="23"/>
        </w:numPr>
        <w:tabs>
          <w:tab w:val="left" w:pos="1276"/>
          <w:tab w:val="left" w:pos="1418"/>
          <w:tab w:val="left" w:pos="1560"/>
        </w:tabs>
        <w:ind w:left="0" w:firstLine="567"/>
        <w:jc w:val="both"/>
        <w:rPr>
          <w:sz w:val="28"/>
          <w:szCs w:val="28"/>
        </w:rPr>
      </w:pPr>
      <w:r>
        <w:rPr>
          <w:sz w:val="28"/>
          <w:szCs w:val="28"/>
        </w:rPr>
        <w:t>Решение о создании Комиссии принимается Заказчиком до начала проведения процедуры конкурентной закупки, в том числе до размещения извещения о проведении конкурентной закупки на официальном сайте закупок.</w:t>
      </w:r>
    </w:p>
    <w:p w14:paraId="2320756D" w14:textId="77777777" w:rsidR="006C5ECE" w:rsidRDefault="006C5ECE" w:rsidP="006C5ECE">
      <w:pPr>
        <w:numPr>
          <w:ilvl w:val="1"/>
          <w:numId w:val="23"/>
        </w:numPr>
        <w:tabs>
          <w:tab w:val="left" w:pos="1276"/>
          <w:tab w:val="left" w:pos="1418"/>
          <w:tab w:val="left" w:pos="1560"/>
        </w:tabs>
        <w:ind w:left="0" w:firstLine="567"/>
        <w:jc w:val="both"/>
        <w:rPr>
          <w:sz w:val="28"/>
          <w:szCs w:val="28"/>
        </w:rPr>
      </w:pPr>
      <w:r>
        <w:rPr>
          <w:sz w:val="28"/>
          <w:szCs w:val="28"/>
        </w:rPr>
        <w:t xml:space="preserve">Заказчик может создавать как Комиссию по осуществлению конкретной конкурентной закупки, так и единую Комиссию, осуществляющую функции по осуществлению всех конкурентных закупок, предусмотренными настоящим Положением. </w:t>
      </w:r>
    </w:p>
    <w:p w14:paraId="2F459517" w14:textId="77777777" w:rsidR="006C5ECE" w:rsidRPr="00494B9D" w:rsidRDefault="006C5ECE" w:rsidP="006C5ECE">
      <w:pPr>
        <w:numPr>
          <w:ilvl w:val="1"/>
          <w:numId w:val="23"/>
        </w:numPr>
        <w:tabs>
          <w:tab w:val="left" w:pos="1276"/>
          <w:tab w:val="left" w:pos="1418"/>
          <w:tab w:val="left" w:pos="1560"/>
        </w:tabs>
        <w:ind w:left="0" w:firstLine="567"/>
        <w:jc w:val="both"/>
        <w:rPr>
          <w:sz w:val="28"/>
          <w:szCs w:val="28"/>
        </w:rPr>
      </w:pPr>
      <w:r w:rsidRPr="00494B9D">
        <w:rPr>
          <w:sz w:val="28"/>
          <w:szCs w:val="28"/>
        </w:rPr>
        <w:t>При проведении закупки Комисси</w:t>
      </w:r>
      <w:r>
        <w:rPr>
          <w:sz w:val="28"/>
          <w:szCs w:val="28"/>
        </w:rPr>
        <w:t>я</w:t>
      </w:r>
      <w:r w:rsidRPr="00494B9D">
        <w:rPr>
          <w:sz w:val="28"/>
          <w:szCs w:val="28"/>
        </w:rPr>
        <w:t xml:space="preserve"> осуществля</w:t>
      </w:r>
      <w:r>
        <w:rPr>
          <w:sz w:val="28"/>
          <w:szCs w:val="28"/>
        </w:rPr>
        <w:t>ет</w:t>
      </w:r>
      <w:r w:rsidRPr="00494B9D">
        <w:rPr>
          <w:sz w:val="28"/>
          <w:szCs w:val="28"/>
        </w:rPr>
        <w:t xml:space="preserve"> следующие функции (применительно к способам закупки):</w:t>
      </w:r>
    </w:p>
    <w:p w14:paraId="1B755991" w14:textId="77777777" w:rsidR="006C5ECE" w:rsidRPr="00494B9D" w:rsidRDefault="006C5ECE" w:rsidP="006C5ECE">
      <w:pPr>
        <w:numPr>
          <w:ilvl w:val="0"/>
          <w:numId w:val="13"/>
        </w:numPr>
        <w:tabs>
          <w:tab w:val="left" w:pos="710"/>
          <w:tab w:val="left" w:pos="993"/>
          <w:tab w:val="left" w:pos="1276"/>
          <w:tab w:val="left" w:pos="1418"/>
          <w:tab w:val="left" w:pos="1560"/>
        </w:tabs>
        <w:ind w:left="0" w:firstLine="567"/>
        <w:jc w:val="both"/>
        <w:rPr>
          <w:sz w:val="28"/>
          <w:szCs w:val="28"/>
        </w:rPr>
      </w:pPr>
      <w:r w:rsidRPr="00494B9D">
        <w:rPr>
          <w:sz w:val="28"/>
          <w:szCs w:val="28"/>
        </w:rPr>
        <w:t>вскры</w:t>
      </w:r>
      <w:r>
        <w:rPr>
          <w:sz w:val="28"/>
          <w:szCs w:val="28"/>
        </w:rPr>
        <w:t>вает</w:t>
      </w:r>
      <w:r w:rsidRPr="00494B9D">
        <w:rPr>
          <w:sz w:val="28"/>
          <w:szCs w:val="28"/>
        </w:rPr>
        <w:t xml:space="preserve"> конверт</w:t>
      </w:r>
      <w:r>
        <w:rPr>
          <w:sz w:val="28"/>
          <w:szCs w:val="28"/>
        </w:rPr>
        <w:t>ы</w:t>
      </w:r>
      <w:r w:rsidRPr="00494B9D">
        <w:rPr>
          <w:sz w:val="28"/>
          <w:szCs w:val="28"/>
        </w:rPr>
        <w:t xml:space="preserve"> с заявками участников закупки (</w:t>
      </w:r>
      <w:r>
        <w:rPr>
          <w:sz w:val="28"/>
          <w:szCs w:val="28"/>
        </w:rPr>
        <w:t>открывает</w:t>
      </w:r>
      <w:r w:rsidRPr="00494B9D">
        <w:rPr>
          <w:sz w:val="28"/>
          <w:szCs w:val="28"/>
        </w:rPr>
        <w:t xml:space="preserve"> доступ к заявкам на участие в запросе котировок</w:t>
      </w:r>
      <w:r>
        <w:rPr>
          <w:sz w:val="28"/>
          <w:szCs w:val="28"/>
        </w:rPr>
        <w:t>, поданным с использованием функционала официального сайта закупок</w:t>
      </w:r>
      <w:r w:rsidRPr="00494B9D">
        <w:rPr>
          <w:sz w:val="28"/>
          <w:szCs w:val="28"/>
        </w:rPr>
        <w:t xml:space="preserve">); </w:t>
      </w:r>
    </w:p>
    <w:p w14:paraId="7FF9CAB7" w14:textId="77777777" w:rsidR="006C5ECE" w:rsidRPr="000265E2" w:rsidRDefault="006C5ECE" w:rsidP="006C5ECE">
      <w:pPr>
        <w:numPr>
          <w:ilvl w:val="0"/>
          <w:numId w:val="13"/>
        </w:numPr>
        <w:tabs>
          <w:tab w:val="left" w:pos="993"/>
          <w:tab w:val="left" w:pos="1276"/>
          <w:tab w:val="left" w:pos="1418"/>
          <w:tab w:val="left" w:pos="1560"/>
        </w:tabs>
        <w:ind w:left="0" w:firstLine="567"/>
        <w:jc w:val="both"/>
        <w:rPr>
          <w:sz w:val="28"/>
          <w:szCs w:val="28"/>
        </w:rPr>
      </w:pPr>
      <w:r>
        <w:rPr>
          <w:sz w:val="28"/>
          <w:szCs w:val="28"/>
        </w:rPr>
        <w:t xml:space="preserve">проверяет соответствие участников закупок требованиям, установленным </w:t>
      </w:r>
      <w:r w:rsidRPr="000265E2">
        <w:rPr>
          <w:sz w:val="28"/>
          <w:szCs w:val="28"/>
        </w:rPr>
        <w:t xml:space="preserve">в извещении о проведении закупки; </w:t>
      </w:r>
    </w:p>
    <w:p w14:paraId="2CE2D3C8" w14:textId="77777777" w:rsidR="006C5ECE" w:rsidRPr="000265E2" w:rsidRDefault="006C5ECE" w:rsidP="006C5ECE">
      <w:pPr>
        <w:numPr>
          <w:ilvl w:val="0"/>
          <w:numId w:val="13"/>
        </w:numPr>
        <w:tabs>
          <w:tab w:val="left" w:pos="993"/>
          <w:tab w:val="left" w:pos="1276"/>
          <w:tab w:val="left" w:pos="1418"/>
          <w:tab w:val="left" w:pos="1560"/>
        </w:tabs>
        <w:ind w:left="0" w:firstLine="567"/>
        <w:jc w:val="both"/>
        <w:rPr>
          <w:sz w:val="28"/>
          <w:szCs w:val="28"/>
        </w:rPr>
      </w:pPr>
      <w:r>
        <w:rPr>
          <w:sz w:val="28"/>
          <w:szCs w:val="28"/>
        </w:rPr>
        <w:t xml:space="preserve">рассматривает заявки на участие в конкурентной закупке и принимает решение о допуске или отказе в допуске к участию в конкурентной закупке в соответствии с требованиями </w:t>
      </w:r>
      <w:r w:rsidRPr="000265E2">
        <w:rPr>
          <w:sz w:val="28"/>
          <w:szCs w:val="28"/>
        </w:rPr>
        <w:t>извещения о проведении закупки и настоящего Положения;</w:t>
      </w:r>
    </w:p>
    <w:p w14:paraId="14E35888" w14:textId="77777777" w:rsidR="006C5ECE" w:rsidRDefault="006C5ECE" w:rsidP="006C5ECE">
      <w:pPr>
        <w:numPr>
          <w:ilvl w:val="0"/>
          <w:numId w:val="13"/>
        </w:numPr>
        <w:tabs>
          <w:tab w:val="left" w:pos="993"/>
          <w:tab w:val="left" w:pos="1276"/>
          <w:tab w:val="left" w:pos="1418"/>
          <w:tab w:val="left" w:pos="1560"/>
        </w:tabs>
        <w:ind w:left="0" w:firstLine="567"/>
        <w:jc w:val="both"/>
        <w:rPr>
          <w:sz w:val="28"/>
          <w:szCs w:val="28"/>
        </w:rPr>
      </w:pPr>
      <w:r>
        <w:rPr>
          <w:sz w:val="28"/>
          <w:szCs w:val="28"/>
        </w:rPr>
        <w:t>принимает решение о выборе победителя конкурентной закупки;</w:t>
      </w:r>
    </w:p>
    <w:p w14:paraId="70C807B6" w14:textId="77777777" w:rsidR="006C5ECE" w:rsidRDefault="006C5ECE" w:rsidP="006C5ECE">
      <w:pPr>
        <w:numPr>
          <w:ilvl w:val="0"/>
          <w:numId w:val="13"/>
        </w:numPr>
        <w:tabs>
          <w:tab w:val="left" w:pos="993"/>
          <w:tab w:val="left" w:pos="1276"/>
          <w:tab w:val="left" w:pos="1418"/>
          <w:tab w:val="left" w:pos="1560"/>
        </w:tabs>
        <w:ind w:left="0" w:firstLine="567"/>
        <w:jc w:val="both"/>
        <w:rPr>
          <w:sz w:val="28"/>
          <w:szCs w:val="28"/>
        </w:rPr>
      </w:pPr>
      <w:r>
        <w:rPr>
          <w:sz w:val="28"/>
          <w:szCs w:val="28"/>
        </w:rPr>
        <w:t>принимает решение о признании конкурентной закупки несостоявшейся.</w:t>
      </w:r>
    </w:p>
    <w:p w14:paraId="44DCB4B2" w14:textId="77777777" w:rsidR="006C5ECE" w:rsidRDefault="006C5ECE" w:rsidP="006C5ECE">
      <w:pPr>
        <w:numPr>
          <w:ilvl w:val="0"/>
          <w:numId w:val="13"/>
        </w:numPr>
        <w:tabs>
          <w:tab w:val="left" w:pos="993"/>
          <w:tab w:val="left" w:pos="1276"/>
          <w:tab w:val="left" w:pos="1418"/>
          <w:tab w:val="left" w:pos="1560"/>
        </w:tabs>
        <w:ind w:left="0" w:firstLine="567"/>
        <w:jc w:val="both"/>
        <w:rPr>
          <w:sz w:val="28"/>
          <w:szCs w:val="28"/>
        </w:rPr>
      </w:pPr>
      <w:r>
        <w:rPr>
          <w:sz w:val="28"/>
          <w:szCs w:val="28"/>
        </w:rPr>
        <w:t xml:space="preserve">принимает решение о замене </w:t>
      </w:r>
      <w:proofErr w:type="spellStart"/>
      <w:r>
        <w:rPr>
          <w:sz w:val="28"/>
          <w:szCs w:val="28"/>
        </w:rPr>
        <w:t>дефектуры</w:t>
      </w:r>
      <w:proofErr w:type="spellEnd"/>
      <w:r>
        <w:rPr>
          <w:sz w:val="28"/>
          <w:szCs w:val="28"/>
        </w:rPr>
        <w:t xml:space="preserve"> по согласованию с заявителем </w:t>
      </w:r>
    </w:p>
    <w:p w14:paraId="620CF9F0" w14:textId="77777777" w:rsidR="006C5ECE" w:rsidRDefault="006C5ECE" w:rsidP="006C5ECE">
      <w:pPr>
        <w:numPr>
          <w:ilvl w:val="1"/>
          <w:numId w:val="23"/>
        </w:numPr>
        <w:tabs>
          <w:tab w:val="left" w:pos="1276"/>
          <w:tab w:val="left" w:pos="1418"/>
          <w:tab w:val="left" w:pos="1560"/>
        </w:tabs>
        <w:ind w:left="0" w:firstLine="567"/>
        <w:jc w:val="both"/>
        <w:rPr>
          <w:sz w:val="28"/>
          <w:szCs w:val="28"/>
          <w:highlight w:val="white"/>
        </w:rPr>
      </w:pPr>
      <w:r>
        <w:rPr>
          <w:sz w:val="28"/>
          <w:szCs w:val="28"/>
          <w:highlight w:val="white"/>
        </w:rPr>
        <w:t>В состав Комиссии должны входить не менее п</w:t>
      </w:r>
      <w:r w:rsidRPr="00AE27F3">
        <w:rPr>
          <w:color w:val="000000"/>
          <w:sz w:val="28"/>
          <w:szCs w:val="28"/>
          <w:highlight w:val="white"/>
        </w:rPr>
        <w:t>яти</w:t>
      </w:r>
      <w:r>
        <w:rPr>
          <w:sz w:val="28"/>
          <w:szCs w:val="28"/>
          <w:highlight w:val="white"/>
        </w:rPr>
        <w:t xml:space="preserve"> человек, в том числе председатель Комиссии, заместитель председателя Комиссии и секретарь Комиссии.  </w:t>
      </w:r>
    </w:p>
    <w:p w14:paraId="26DD4DE5" w14:textId="77777777" w:rsidR="006C5ECE" w:rsidRDefault="006C5ECE" w:rsidP="006C5ECE">
      <w:pPr>
        <w:tabs>
          <w:tab w:val="left" w:pos="1276"/>
          <w:tab w:val="left" w:pos="1418"/>
          <w:tab w:val="left" w:pos="1560"/>
        </w:tabs>
        <w:ind w:left="567"/>
        <w:jc w:val="both"/>
        <w:rPr>
          <w:sz w:val="32"/>
          <w:szCs w:val="32"/>
          <w:highlight w:val="white"/>
        </w:rPr>
      </w:pPr>
      <w:r>
        <w:rPr>
          <w:color w:val="000000"/>
          <w:sz w:val="28"/>
          <w:szCs w:val="24"/>
          <w:highlight w:val="white"/>
        </w:rPr>
        <w:t xml:space="preserve">5.6. Персональный состав </w:t>
      </w:r>
      <w:r>
        <w:rPr>
          <w:sz w:val="28"/>
          <w:szCs w:val="28"/>
          <w:highlight w:val="white"/>
        </w:rPr>
        <w:t>Комиссия формируется приказом Заказчика</w:t>
      </w:r>
      <w:r>
        <w:rPr>
          <w:sz w:val="32"/>
          <w:szCs w:val="32"/>
          <w:highlight w:val="white"/>
        </w:rPr>
        <w:t>.</w:t>
      </w:r>
    </w:p>
    <w:p w14:paraId="13021EA3" w14:textId="77777777" w:rsidR="006C5ECE" w:rsidRPr="000C178C" w:rsidRDefault="006C5ECE" w:rsidP="006C5ECE">
      <w:pPr>
        <w:pStyle w:val="af0"/>
        <w:numPr>
          <w:ilvl w:val="1"/>
          <w:numId w:val="39"/>
        </w:numPr>
        <w:tabs>
          <w:tab w:val="left" w:pos="1276"/>
          <w:tab w:val="left" w:pos="1418"/>
          <w:tab w:val="left" w:pos="1560"/>
        </w:tabs>
        <w:jc w:val="both"/>
        <w:rPr>
          <w:sz w:val="28"/>
          <w:szCs w:val="28"/>
          <w:highlight w:val="white"/>
        </w:rPr>
      </w:pPr>
      <w:r w:rsidRPr="000C178C">
        <w:rPr>
          <w:sz w:val="28"/>
          <w:szCs w:val="28"/>
          <w:highlight w:val="white"/>
        </w:rPr>
        <w:t>Членами Комиссии не могут быть:</w:t>
      </w:r>
    </w:p>
    <w:p w14:paraId="535E21E4" w14:textId="77777777" w:rsidR="006C5ECE" w:rsidRDefault="006C5ECE" w:rsidP="006C5ECE">
      <w:pPr>
        <w:pStyle w:val="af1"/>
        <w:tabs>
          <w:tab w:val="left" w:pos="1276"/>
          <w:tab w:val="left" w:pos="1418"/>
          <w:tab w:val="left" w:pos="1560"/>
        </w:tabs>
        <w:spacing w:before="0" w:beforeAutospacing="0" w:after="0" w:afterAutospacing="0" w:line="288" w:lineRule="atLeast"/>
        <w:ind w:firstLine="567"/>
        <w:jc w:val="both"/>
        <w:rPr>
          <w:sz w:val="28"/>
          <w:szCs w:val="28"/>
        </w:rPr>
      </w:pPr>
      <w:r>
        <w:rPr>
          <w:sz w:val="28"/>
          <w:szCs w:val="28"/>
        </w:rPr>
        <w:lastRenderedPageBreak/>
        <w:t xml:space="preserve">1) физические лица, имеющие личную заинтересованность в результатах закупки (определения поставщика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w:t>
      </w:r>
    </w:p>
    <w:p w14:paraId="5D46F707" w14:textId="77777777" w:rsidR="006C5ECE" w:rsidRPr="00866743" w:rsidRDefault="006C5ECE" w:rsidP="006C5ECE">
      <w:pPr>
        <w:pStyle w:val="af1"/>
        <w:tabs>
          <w:tab w:val="left" w:pos="1276"/>
          <w:tab w:val="left" w:pos="1418"/>
          <w:tab w:val="left" w:pos="1560"/>
        </w:tabs>
        <w:spacing w:before="0" w:beforeAutospacing="0" w:after="0" w:afterAutospacing="0" w:line="288" w:lineRule="atLeast"/>
        <w:ind w:firstLine="567"/>
        <w:jc w:val="both"/>
        <w:rPr>
          <w:sz w:val="28"/>
          <w:szCs w:val="28"/>
        </w:rPr>
      </w:pPr>
      <w:r w:rsidRPr="00866743">
        <w:rPr>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абзаце первом настоящего </w:t>
      </w:r>
      <w:r>
        <w:rPr>
          <w:sz w:val="28"/>
          <w:szCs w:val="28"/>
        </w:rPr>
        <w:t>под</w:t>
      </w:r>
      <w:r w:rsidRPr="00866743">
        <w:rPr>
          <w:sz w:val="28"/>
          <w:szCs w:val="28"/>
        </w:rPr>
        <w:t xml:space="preserve">пункта,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w:t>
      </w:r>
      <w:r w:rsidRPr="00866743">
        <w:rPr>
          <w:sz w:val="28"/>
          <w:szCs w:val="28"/>
        </w:rPr>
        <w:br/>
        <w:t xml:space="preserve">или организациями, с которыми лицо, указанное в абзаце первом настоящего </w:t>
      </w:r>
      <w:r>
        <w:rPr>
          <w:sz w:val="28"/>
          <w:szCs w:val="28"/>
        </w:rPr>
        <w:t>под</w:t>
      </w:r>
      <w:r w:rsidRPr="00866743">
        <w:rPr>
          <w:sz w:val="28"/>
          <w:szCs w:val="28"/>
        </w:rPr>
        <w:t>пункта, и (или) лица, состоящие с ним в близком родстве или свойстве, связаны имущественными, корпоративными или иными близкими отношениями.</w:t>
      </w:r>
    </w:p>
    <w:p w14:paraId="067FA129"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69565EA9" w14:textId="77777777" w:rsidR="006C5ECE" w:rsidRDefault="006C5ECE" w:rsidP="006C5ECE">
      <w:pPr>
        <w:numPr>
          <w:ilvl w:val="1"/>
          <w:numId w:val="39"/>
        </w:numPr>
        <w:tabs>
          <w:tab w:val="left" w:pos="1276"/>
          <w:tab w:val="left" w:pos="1418"/>
          <w:tab w:val="left" w:pos="1560"/>
        </w:tabs>
        <w:ind w:left="0" w:firstLine="567"/>
        <w:jc w:val="both"/>
        <w:rPr>
          <w:sz w:val="28"/>
          <w:szCs w:val="28"/>
        </w:rPr>
      </w:pPr>
      <w:r>
        <w:rPr>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r:id="rId12" w:tooltip="consultantplus://offline/ref=4C2D84DC997E6DE464138BFDD0B7250A5A8654A6947BAE62610E6A162393688E4865F1492FDCDAA6EDDBACC2FF3F984ABF25E315D8i5C0K" w:history="1">
        <w:r w:rsidRPr="00462751">
          <w:rPr>
            <w:sz w:val="28"/>
            <w:szCs w:val="28"/>
          </w:rPr>
          <w:t>пунктом</w:t>
        </w:r>
      </w:hyperlink>
      <w:r w:rsidRPr="00462751">
        <w:rPr>
          <w:sz w:val="28"/>
          <w:szCs w:val="28"/>
        </w:rPr>
        <w:t xml:space="preserve"> 5.7 </w:t>
      </w:r>
      <w:r>
        <w:rPr>
          <w:sz w:val="28"/>
          <w:szCs w:val="28"/>
        </w:rPr>
        <w:t>настоящего Положения.</w:t>
      </w:r>
    </w:p>
    <w:p w14:paraId="317A5F26" w14:textId="77777777" w:rsidR="006C5ECE" w:rsidRDefault="006C5ECE" w:rsidP="006C5ECE">
      <w:pPr>
        <w:numPr>
          <w:ilvl w:val="1"/>
          <w:numId w:val="39"/>
        </w:numPr>
        <w:tabs>
          <w:tab w:val="left" w:pos="1276"/>
          <w:tab w:val="left" w:pos="1418"/>
          <w:tab w:val="left" w:pos="1560"/>
        </w:tabs>
        <w:ind w:left="0" w:firstLine="567"/>
        <w:jc w:val="both"/>
        <w:rPr>
          <w:sz w:val="28"/>
          <w:szCs w:val="28"/>
        </w:rPr>
      </w:pPr>
      <w:r>
        <w:rPr>
          <w:sz w:val="28"/>
          <w:szCs w:val="28"/>
        </w:rPr>
        <w:t xml:space="preserve">В случае выявления в составе Комиссии физических лиц, указанных в </w:t>
      </w:r>
      <w:r w:rsidRPr="00462751">
        <w:rPr>
          <w:sz w:val="28"/>
          <w:szCs w:val="28"/>
        </w:rPr>
        <w:t xml:space="preserve">пункте 5.7 </w:t>
      </w:r>
      <w:r>
        <w:rPr>
          <w:sz w:val="28"/>
          <w:szCs w:val="28"/>
        </w:rPr>
        <w:t xml:space="preserve">настоящего Положения, Заказчик, принявший решение </w:t>
      </w:r>
      <w:r>
        <w:rPr>
          <w:sz w:val="28"/>
          <w:szCs w:val="28"/>
        </w:rPr>
        <w:br/>
        <w:t xml:space="preserve">о создании Комиссии, обязан незамедлительно заменить их другими физическими лицами, соответствующими требованиям, предусмотренным </w:t>
      </w:r>
      <w:r w:rsidRPr="00462751">
        <w:rPr>
          <w:sz w:val="28"/>
          <w:szCs w:val="28"/>
        </w:rPr>
        <w:t xml:space="preserve">пунктом 5.7 </w:t>
      </w:r>
      <w:r>
        <w:rPr>
          <w:sz w:val="28"/>
          <w:szCs w:val="28"/>
        </w:rPr>
        <w:t>настоящего Положения.</w:t>
      </w:r>
    </w:p>
    <w:p w14:paraId="3EA101E8" w14:textId="77777777" w:rsidR="006C5ECE" w:rsidRDefault="006C5ECE" w:rsidP="006C5ECE">
      <w:pPr>
        <w:numPr>
          <w:ilvl w:val="1"/>
          <w:numId w:val="24"/>
        </w:numPr>
        <w:tabs>
          <w:tab w:val="left" w:pos="1276"/>
          <w:tab w:val="left" w:pos="1418"/>
          <w:tab w:val="left" w:pos="1560"/>
          <w:tab w:val="left" w:pos="1701"/>
        </w:tabs>
        <w:ind w:left="0" w:firstLine="567"/>
        <w:jc w:val="both"/>
        <w:rPr>
          <w:sz w:val="28"/>
          <w:szCs w:val="28"/>
        </w:rPr>
      </w:pPr>
      <w:r>
        <w:rPr>
          <w:sz w:val="28"/>
          <w:szCs w:val="28"/>
        </w:rPr>
        <w:t>При необходимости замены (временной или постоянной) члена Комиссии, в том числе в связи с отсутствием кворума, решение о замене члена Комиссии оформляется приказом Заказчика с занесением соответствующих сведений в протокол заседания Комиссии.</w:t>
      </w:r>
    </w:p>
    <w:p w14:paraId="41D2F799" w14:textId="77777777" w:rsidR="006C5ECE" w:rsidRDefault="006C5ECE" w:rsidP="006C5ECE">
      <w:pPr>
        <w:numPr>
          <w:ilvl w:val="1"/>
          <w:numId w:val="25"/>
        </w:numPr>
        <w:tabs>
          <w:tab w:val="left" w:pos="1276"/>
          <w:tab w:val="left" w:pos="1418"/>
          <w:tab w:val="left" w:pos="1560"/>
          <w:tab w:val="left" w:pos="1701"/>
        </w:tabs>
        <w:ind w:left="0" w:firstLine="567"/>
        <w:jc w:val="both"/>
        <w:rPr>
          <w:sz w:val="28"/>
          <w:szCs w:val="28"/>
        </w:rPr>
      </w:pPr>
      <w:r>
        <w:rPr>
          <w:sz w:val="28"/>
          <w:szCs w:val="28"/>
        </w:rPr>
        <w:t>Работа Комиссии осуществляется на ее заседаниях.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секретарем Комиссии о месте, дате и времени проведения заседания Комиссии.</w:t>
      </w:r>
    </w:p>
    <w:p w14:paraId="55718C03" w14:textId="77777777" w:rsidR="006C5ECE" w:rsidRDefault="006C5ECE" w:rsidP="006C5ECE">
      <w:pPr>
        <w:numPr>
          <w:ilvl w:val="1"/>
          <w:numId w:val="25"/>
        </w:numPr>
        <w:tabs>
          <w:tab w:val="left" w:pos="1276"/>
          <w:tab w:val="left" w:pos="1418"/>
          <w:tab w:val="left" w:pos="1560"/>
        </w:tabs>
        <w:ind w:left="0" w:firstLine="567"/>
        <w:jc w:val="both"/>
        <w:rPr>
          <w:sz w:val="28"/>
          <w:szCs w:val="28"/>
        </w:rPr>
      </w:pPr>
      <w:r>
        <w:rPr>
          <w:sz w:val="28"/>
          <w:szCs w:val="28"/>
        </w:rPr>
        <w:t>Решения Комиссии принимаются простым большинством голосов от числа членов Комиссии. При равенстве голосов голос председателя (председательствующего) является решающим. При голосовании каждый член Комиссии имеет один голос. Каждый член Комиссии обязан принимать решение в ходе работы Комиссии, воздержание от принятия решения не допускается. Голосование осуществляется открыто. Проведение заочного голосования, а также делегирование членами Комиссии своих полномочий иным лицам не допускается.</w:t>
      </w:r>
    </w:p>
    <w:p w14:paraId="00152A5B" w14:textId="77777777" w:rsidR="006C5ECE" w:rsidRDefault="006C5ECE" w:rsidP="006C5ECE">
      <w:pPr>
        <w:numPr>
          <w:ilvl w:val="1"/>
          <w:numId w:val="25"/>
        </w:numPr>
        <w:tabs>
          <w:tab w:val="left" w:pos="1276"/>
          <w:tab w:val="left" w:pos="1418"/>
          <w:tab w:val="left" w:pos="1560"/>
        </w:tabs>
        <w:ind w:left="0" w:firstLine="567"/>
        <w:jc w:val="both"/>
        <w:rPr>
          <w:sz w:val="28"/>
          <w:szCs w:val="28"/>
        </w:rPr>
      </w:pPr>
      <w:r>
        <w:rPr>
          <w:sz w:val="28"/>
          <w:szCs w:val="28"/>
        </w:rPr>
        <w:t>Председатель Комиссии:</w:t>
      </w:r>
    </w:p>
    <w:p w14:paraId="4706A1AD" w14:textId="77777777" w:rsidR="006C5ECE" w:rsidRDefault="006C5ECE" w:rsidP="006C5ECE">
      <w:pPr>
        <w:numPr>
          <w:ilvl w:val="0"/>
          <w:numId w:val="14"/>
        </w:numPr>
        <w:tabs>
          <w:tab w:val="left" w:pos="993"/>
          <w:tab w:val="left" w:pos="1276"/>
          <w:tab w:val="left" w:pos="1418"/>
          <w:tab w:val="left" w:pos="1560"/>
        </w:tabs>
        <w:ind w:left="0" w:firstLine="567"/>
        <w:jc w:val="both"/>
        <w:rPr>
          <w:sz w:val="28"/>
          <w:szCs w:val="28"/>
        </w:rPr>
      </w:pPr>
      <w:r>
        <w:rPr>
          <w:sz w:val="28"/>
          <w:szCs w:val="28"/>
        </w:rPr>
        <w:lastRenderedPageBreak/>
        <w:t>осуществляет общее руководство работой Комиссии и обеспечивает выполнение требований настоящего Положения;</w:t>
      </w:r>
    </w:p>
    <w:p w14:paraId="647541AA" w14:textId="77777777" w:rsidR="006C5ECE" w:rsidRDefault="006C5ECE" w:rsidP="006C5ECE">
      <w:pPr>
        <w:numPr>
          <w:ilvl w:val="0"/>
          <w:numId w:val="14"/>
        </w:numPr>
        <w:tabs>
          <w:tab w:val="left" w:pos="993"/>
          <w:tab w:val="left" w:pos="1276"/>
          <w:tab w:val="left" w:pos="1418"/>
          <w:tab w:val="left" w:pos="1560"/>
        </w:tabs>
        <w:ind w:left="0" w:firstLine="567"/>
        <w:jc w:val="both"/>
        <w:rPr>
          <w:sz w:val="28"/>
          <w:szCs w:val="28"/>
        </w:rPr>
      </w:pPr>
      <w:r>
        <w:rPr>
          <w:sz w:val="28"/>
          <w:szCs w:val="28"/>
        </w:rPr>
        <w:t>объявляет заседание правомочным;</w:t>
      </w:r>
    </w:p>
    <w:p w14:paraId="0164F9BE" w14:textId="77777777" w:rsidR="006C5ECE" w:rsidRDefault="006C5ECE" w:rsidP="006C5ECE">
      <w:pPr>
        <w:numPr>
          <w:ilvl w:val="0"/>
          <w:numId w:val="14"/>
        </w:numPr>
        <w:tabs>
          <w:tab w:val="left" w:pos="993"/>
          <w:tab w:val="left" w:pos="1276"/>
          <w:tab w:val="left" w:pos="1418"/>
          <w:tab w:val="left" w:pos="1560"/>
        </w:tabs>
        <w:ind w:left="0" w:firstLine="567"/>
        <w:jc w:val="both"/>
        <w:rPr>
          <w:sz w:val="28"/>
          <w:szCs w:val="28"/>
        </w:rPr>
      </w:pPr>
      <w:r>
        <w:rPr>
          <w:sz w:val="28"/>
          <w:szCs w:val="28"/>
        </w:rPr>
        <w:t>открывает и ведет заседания Комиссии, объявляет перерывы;</w:t>
      </w:r>
    </w:p>
    <w:p w14:paraId="19CD9F7B" w14:textId="77777777" w:rsidR="006C5ECE" w:rsidRDefault="006C5ECE" w:rsidP="006C5ECE">
      <w:pPr>
        <w:numPr>
          <w:ilvl w:val="0"/>
          <w:numId w:val="14"/>
        </w:numPr>
        <w:tabs>
          <w:tab w:val="left" w:pos="993"/>
          <w:tab w:val="left" w:pos="1276"/>
          <w:tab w:val="left" w:pos="1418"/>
          <w:tab w:val="left" w:pos="1560"/>
        </w:tabs>
        <w:ind w:left="0" w:firstLine="567"/>
        <w:jc w:val="both"/>
        <w:rPr>
          <w:sz w:val="28"/>
          <w:szCs w:val="28"/>
        </w:rPr>
      </w:pPr>
      <w:r>
        <w:rPr>
          <w:sz w:val="28"/>
          <w:szCs w:val="28"/>
        </w:rPr>
        <w:t>определяет порядок рассмотрения обсуждаемых вопросов;</w:t>
      </w:r>
    </w:p>
    <w:p w14:paraId="006BE0AB" w14:textId="77777777" w:rsidR="006C5ECE" w:rsidRDefault="006C5ECE" w:rsidP="006C5ECE">
      <w:pPr>
        <w:numPr>
          <w:ilvl w:val="0"/>
          <w:numId w:val="14"/>
        </w:numPr>
        <w:tabs>
          <w:tab w:val="left" w:pos="993"/>
          <w:tab w:val="left" w:pos="1276"/>
          <w:tab w:val="left" w:pos="1418"/>
          <w:tab w:val="left" w:pos="1560"/>
        </w:tabs>
        <w:ind w:left="0" w:firstLine="567"/>
        <w:jc w:val="both"/>
        <w:rPr>
          <w:sz w:val="28"/>
          <w:szCs w:val="28"/>
        </w:rPr>
      </w:pPr>
      <w:r>
        <w:rPr>
          <w:sz w:val="28"/>
          <w:szCs w:val="28"/>
        </w:rPr>
        <w:t>в случае необходимости выносит на обсуждение Комиссии вопрос о привлечении к работе Комиссии экспертов.</w:t>
      </w:r>
    </w:p>
    <w:p w14:paraId="4596BAD4" w14:textId="77777777" w:rsidR="006C5ECE" w:rsidRDefault="006C5ECE" w:rsidP="006C5ECE">
      <w:pPr>
        <w:numPr>
          <w:ilvl w:val="1"/>
          <w:numId w:val="25"/>
        </w:numPr>
        <w:tabs>
          <w:tab w:val="left" w:pos="1276"/>
          <w:tab w:val="left" w:pos="1418"/>
          <w:tab w:val="left" w:pos="1560"/>
        </w:tabs>
        <w:ind w:left="0" w:firstLine="567"/>
        <w:jc w:val="both"/>
        <w:rPr>
          <w:sz w:val="28"/>
          <w:szCs w:val="28"/>
        </w:rPr>
      </w:pPr>
      <w:r>
        <w:rPr>
          <w:sz w:val="28"/>
          <w:szCs w:val="28"/>
        </w:rPr>
        <w:t>В случае отсутствия председателя Комиссии его полномочия осуществляет заместитель председателя Комиссии.</w:t>
      </w:r>
    </w:p>
    <w:p w14:paraId="428A29C6" w14:textId="77777777" w:rsidR="006C5ECE" w:rsidRDefault="006C5ECE" w:rsidP="006C5ECE">
      <w:pPr>
        <w:numPr>
          <w:ilvl w:val="1"/>
          <w:numId w:val="25"/>
        </w:numPr>
        <w:tabs>
          <w:tab w:val="left" w:pos="1276"/>
          <w:tab w:val="left" w:pos="1418"/>
          <w:tab w:val="left" w:pos="1560"/>
        </w:tabs>
        <w:ind w:left="0" w:firstLine="567"/>
        <w:jc w:val="both"/>
        <w:rPr>
          <w:sz w:val="28"/>
          <w:szCs w:val="28"/>
        </w:rPr>
      </w:pPr>
      <w:r>
        <w:rPr>
          <w:sz w:val="28"/>
          <w:szCs w:val="28"/>
        </w:rPr>
        <w:t>В случае одновременного отсутствия председателя Комиссии и заместителя председателя Комиссии полномочия председателя Комиссии осуществляет председательствующий, который выбирается каждый раз членами Комиссии из числа присутствующих на заседании членов Комиссии.</w:t>
      </w:r>
    </w:p>
    <w:p w14:paraId="49717AF4" w14:textId="77777777" w:rsidR="006C5ECE" w:rsidRPr="001A1850" w:rsidRDefault="006C5ECE" w:rsidP="006C5ECE">
      <w:pPr>
        <w:numPr>
          <w:ilvl w:val="1"/>
          <w:numId w:val="25"/>
        </w:numPr>
        <w:tabs>
          <w:tab w:val="left" w:pos="1276"/>
          <w:tab w:val="left" w:pos="1418"/>
          <w:tab w:val="left" w:pos="1560"/>
        </w:tabs>
        <w:ind w:left="0" w:firstLine="567"/>
        <w:jc w:val="both"/>
        <w:rPr>
          <w:sz w:val="28"/>
          <w:szCs w:val="28"/>
        </w:rPr>
      </w:pPr>
      <w:r>
        <w:rPr>
          <w:sz w:val="28"/>
          <w:szCs w:val="28"/>
        </w:rPr>
        <w:t>Секретарь Комиссии выполняет функции организационно-технического характера, в том числе ведет протоколы, которые подписываются членами Комиссии, а также заблаговременно уведомляет членов Комиссии о предстоящем заседании Комиссии. В случае невозможности участия секретаря Комиссии в заседании Комиссии его функции выполняет любой из присутствующих на заседании членов Комиссии, назначенный председателем Комиссии.</w:t>
      </w:r>
    </w:p>
    <w:p w14:paraId="2186BD4E" w14:textId="77777777" w:rsidR="006C5ECE" w:rsidRDefault="006C5ECE" w:rsidP="006C5ECE">
      <w:pPr>
        <w:tabs>
          <w:tab w:val="left" w:pos="1276"/>
          <w:tab w:val="left" w:pos="1418"/>
          <w:tab w:val="left" w:pos="1560"/>
        </w:tabs>
        <w:ind w:firstLine="567"/>
        <w:jc w:val="center"/>
        <w:rPr>
          <w:b/>
          <w:bCs/>
          <w:sz w:val="28"/>
          <w:szCs w:val="28"/>
        </w:rPr>
      </w:pPr>
    </w:p>
    <w:p w14:paraId="49192AEF" w14:textId="77777777" w:rsidR="006C5ECE" w:rsidRDefault="006C5ECE" w:rsidP="006C5ECE">
      <w:pPr>
        <w:numPr>
          <w:ilvl w:val="0"/>
          <w:numId w:val="25"/>
        </w:numPr>
        <w:tabs>
          <w:tab w:val="left" w:pos="1276"/>
          <w:tab w:val="left" w:pos="1418"/>
          <w:tab w:val="left" w:pos="1560"/>
        </w:tabs>
        <w:ind w:left="0" w:firstLine="993"/>
        <w:jc w:val="center"/>
        <w:rPr>
          <w:b/>
          <w:bCs/>
          <w:sz w:val="28"/>
          <w:szCs w:val="28"/>
        </w:rPr>
      </w:pPr>
      <w:r>
        <w:rPr>
          <w:b/>
          <w:bCs/>
          <w:sz w:val="28"/>
          <w:szCs w:val="28"/>
        </w:rPr>
        <w:t>Способы закупок, формы и условия их проведения.</w:t>
      </w:r>
    </w:p>
    <w:p w14:paraId="6590E53E" w14:textId="77777777" w:rsidR="006C5ECE" w:rsidRDefault="006C5ECE" w:rsidP="006C5ECE">
      <w:pPr>
        <w:tabs>
          <w:tab w:val="left" w:pos="1276"/>
          <w:tab w:val="left" w:pos="1418"/>
          <w:tab w:val="left" w:pos="1560"/>
        </w:tabs>
        <w:ind w:firstLine="567"/>
        <w:jc w:val="center"/>
        <w:rPr>
          <w:b/>
          <w:bCs/>
          <w:sz w:val="28"/>
          <w:szCs w:val="28"/>
        </w:rPr>
      </w:pPr>
      <w:r>
        <w:rPr>
          <w:b/>
          <w:bCs/>
          <w:sz w:val="28"/>
          <w:szCs w:val="28"/>
        </w:rPr>
        <w:t>Выбор способа закупки</w:t>
      </w:r>
    </w:p>
    <w:p w14:paraId="02B7743D" w14:textId="77777777" w:rsidR="006C5ECE" w:rsidRDefault="006C5ECE" w:rsidP="006C5ECE">
      <w:pPr>
        <w:tabs>
          <w:tab w:val="left" w:pos="1276"/>
          <w:tab w:val="left" w:pos="1418"/>
          <w:tab w:val="left" w:pos="1560"/>
        </w:tabs>
        <w:ind w:firstLine="567"/>
        <w:jc w:val="both"/>
        <w:rPr>
          <w:sz w:val="28"/>
          <w:szCs w:val="28"/>
        </w:rPr>
      </w:pPr>
    </w:p>
    <w:p w14:paraId="52F2ED2D" w14:textId="77777777" w:rsidR="006C5ECE" w:rsidRDefault="006C5ECE" w:rsidP="006C5ECE">
      <w:pPr>
        <w:numPr>
          <w:ilvl w:val="1"/>
          <w:numId w:val="26"/>
        </w:numPr>
        <w:tabs>
          <w:tab w:val="left" w:pos="1276"/>
          <w:tab w:val="left" w:pos="1418"/>
          <w:tab w:val="left" w:pos="1560"/>
        </w:tabs>
        <w:ind w:left="0" w:firstLine="567"/>
        <w:jc w:val="both"/>
        <w:rPr>
          <w:sz w:val="28"/>
          <w:szCs w:val="28"/>
          <w:lang w:eastAsia="ru-RU"/>
        </w:rPr>
      </w:pPr>
      <w:r>
        <w:rPr>
          <w:sz w:val="28"/>
          <w:szCs w:val="28"/>
          <w:lang w:eastAsia="ru-RU"/>
        </w:rPr>
        <w:t xml:space="preserve">Выбор поставщика с целью заключения с ним договора </w:t>
      </w:r>
      <w:r>
        <w:rPr>
          <w:sz w:val="28"/>
          <w:szCs w:val="28"/>
          <w:lang w:eastAsia="ru-RU"/>
        </w:rPr>
        <w:br/>
        <w:t>на поставку товаров для нужд Заказчика может осуществляться путем проведения конкурентных и неконкурентных закупок.</w:t>
      </w:r>
    </w:p>
    <w:p w14:paraId="4C81A6D9" w14:textId="77777777" w:rsidR="006C5ECE" w:rsidRPr="000C178C" w:rsidRDefault="006C5ECE" w:rsidP="006C5ECE">
      <w:pPr>
        <w:pStyle w:val="af0"/>
        <w:numPr>
          <w:ilvl w:val="1"/>
          <w:numId w:val="27"/>
        </w:numPr>
        <w:tabs>
          <w:tab w:val="left" w:pos="1276"/>
          <w:tab w:val="left" w:pos="1418"/>
          <w:tab w:val="left" w:pos="1560"/>
        </w:tabs>
        <w:ind w:left="0" w:firstLine="567"/>
        <w:jc w:val="both"/>
        <w:rPr>
          <w:sz w:val="28"/>
          <w:szCs w:val="28"/>
          <w:lang w:eastAsia="ru-RU"/>
        </w:rPr>
      </w:pPr>
      <w:r w:rsidRPr="000C178C">
        <w:rPr>
          <w:sz w:val="28"/>
          <w:szCs w:val="28"/>
          <w:lang w:eastAsia="ru-RU"/>
        </w:rPr>
        <w:t>Конкурентные закупки осуществляются путем проведения запроса котировок.</w:t>
      </w:r>
    </w:p>
    <w:p w14:paraId="24EAB8F6" w14:textId="77777777" w:rsidR="006C5ECE" w:rsidRDefault="006C5ECE" w:rsidP="006C5ECE">
      <w:pPr>
        <w:numPr>
          <w:ilvl w:val="1"/>
          <w:numId w:val="27"/>
        </w:numPr>
        <w:tabs>
          <w:tab w:val="left" w:pos="1276"/>
          <w:tab w:val="left" w:pos="1418"/>
          <w:tab w:val="left" w:pos="1560"/>
        </w:tabs>
        <w:ind w:left="0" w:firstLine="567"/>
        <w:jc w:val="both"/>
        <w:rPr>
          <w:sz w:val="28"/>
          <w:szCs w:val="28"/>
          <w:lang w:eastAsia="ru-RU"/>
        </w:rPr>
      </w:pPr>
      <w:r>
        <w:rPr>
          <w:sz w:val="28"/>
          <w:szCs w:val="28"/>
          <w:lang w:eastAsia="ru-RU"/>
        </w:rPr>
        <w:t xml:space="preserve">Неконкурентной признается закупка, осуществленная </w:t>
      </w:r>
      <w:r>
        <w:rPr>
          <w:sz w:val="28"/>
          <w:szCs w:val="28"/>
          <w:lang w:eastAsia="ru-RU"/>
        </w:rPr>
        <w:br/>
        <w:t>у единственного поставщика.</w:t>
      </w:r>
    </w:p>
    <w:p w14:paraId="5BC67EF2" w14:textId="77777777" w:rsidR="006C5ECE" w:rsidRDefault="006C5ECE" w:rsidP="006C5ECE">
      <w:pPr>
        <w:numPr>
          <w:ilvl w:val="1"/>
          <w:numId w:val="27"/>
        </w:numPr>
        <w:tabs>
          <w:tab w:val="left" w:pos="1276"/>
          <w:tab w:val="left" w:pos="1418"/>
          <w:tab w:val="left" w:pos="1560"/>
        </w:tabs>
        <w:ind w:left="0" w:firstLine="567"/>
        <w:jc w:val="both"/>
        <w:rPr>
          <w:sz w:val="28"/>
          <w:szCs w:val="28"/>
          <w:lang w:eastAsia="ru-RU"/>
        </w:rPr>
      </w:pPr>
      <w:r>
        <w:rPr>
          <w:sz w:val="28"/>
          <w:szCs w:val="28"/>
          <w:lang w:eastAsia="ru-RU"/>
        </w:rPr>
        <w:t>Закупка у единственного поставщика может проводиться Заказчиком исключительно в случаях, предусмотренных настоящим Положением.</w:t>
      </w:r>
    </w:p>
    <w:p w14:paraId="6900F1FD" w14:textId="77777777" w:rsidR="006C5ECE" w:rsidRDefault="006C5ECE" w:rsidP="006C5ECE">
      <w:pPr>
        <w:numPr>
          <w:ilvl w:val="1"/>
          <w:numId w:val="27"/>
        </w:numPr>
        <w:tabs>
          <w:tab w:val="left" w:pos="1276"/>
          <w:tab w:val="left" w:pos="1418"/>
          <w:tab w:val="left" w:pos="1560"/>
        </w:tabs>
        <w:ind w:left="0" w:firstLine="567"/>
        <w:jc w:val="both"/>
        <w:rPr>
          <w:sz w:val="28"/>
          <w:szCs w:val="28"/>
          <w:lang w:eastAsia="ru-RU"/>
        </w:rPr>
      </w:pPr>
      <w:r>
        <w:rPr>
          <w:sz w:val="28"/>
          <w:szCs w:val="28"/>
          <w:lang w:eastAsia="ru-RU"/>
        </w:rPr>
        <w:t xml:space="preserve">Заказчик выбирает способ закупки исходя из необходимости наиболее полного, своевременного и качественного обеспечения своих потребностей в закупаемых товарах и эффективности расходования средств. При выборе способа закупки Заказчик не вправе совершать действия, влекущие за собой необоснованное сокращение числа участников закупки. </w:t>
      </w:r>
    </w:p>
    <w:p w14:paraId="64505C36" w14:textId="77777777" w:rsidR="006C5ECE" w:rsidRDefault="006C5ECE" w:rsidP="006C5ECE">
      <w:pPr>
        <w:numPr>
          <w:ilvl w:val="1"/>
          <w:numId w:val="27"/>
        </w:numPr>
        <w:tabs>
          <w:tab w:val="left" w:pos="1276"/>
          <w:tab w:val="left" w:pos="1418"/>
          <w:tab w:val="left" w:pos="1560"/>
        </w:tabs>
        <w:ind w:left="0" w:firstLine="567"/>
        <w:jc w:val="both"/>
        <w:rPr>
          <w:sz w:val="28"/>
          <w:szCs w:val="28"/>
          <w:lang w:eastAsia="ru-RU"/>
        </w:rPr>
      </w:pPr>
      <w:r>
        <w:rPr>
          <w:sz w:val="28"/>
          <w:szCs w:val="28"/>
          <w:lang w:eastAsia="ru-RU"/>
        </w:rPr>
        <w:t>Участники закупок несут все расходы и риски, связанные с участием в закупках Заказчика. Заказчик не отвечает и не имеет обязательств по этим расходам независимо от характера проведения и результатов процедур закупок.</w:t>
      </w:r>
    </w:p>
    <w:p w14:paraId="79EE73A2" w14:textId="77777777" w:rsidR="006C5ECE" w:rsidRDefault="006C5ECE" w:rsidP="006C5ECE">
      <w:pPr>
        <w:numPr>
          <w:ilvl w:val="1"/>
          <w:numId w:val="27"/>
        </w:numPr>
        <w:tabs>
          <w:tab w:val="left" w:pos="1276"/>
          <w:tab w:val="left" w:pos="1418"/>
          <w:tab w:val="left" w:pos="1560"/>
        </w:tabs>
        <w:ind w:left="0" w:firstLine="567"/>
        <w:jc w:val="both"/>
        <w:rPr>
          <w:sz w:val="28"/>
          <w:szCs w:val="28"/>
          <w:lang w:eastAsia="ru-RU"/>
        </w:rPr>
      </w:pPr>
      <w:r>
        <w:rPr>
          <w:sz w:val="28"/>
          <w:szCs w:val="28"/>
          <w:lang w:eastAsia="ru-RU"/>
        </w:rPr>
        <w:t>До опубликования извещения о проведении конкурентной закупки Заказчик вправе проводить переговоры с участниками закупки, при условии, что такие переговоры не влекут за собой создание преимущественных условий участия в процедуре закупки для отдельного участника закупки.</w:t>
      </w:r>
    </w:p>
    <w:p w14:paraId="4BD6FCE5" w14:textId="77777777" w:rsidR="006C5ECE" w:rsidRDefault="006C5ECE" w:rsidP="006C5ECE">
      <w:pPr>
        <w:tabs>
          <w:tab w:val="left" w:pos="1276"/>
          <w:tab w:val="left" w:pos="1418"/>
          <w:tab w:val="left" w:pos="1560"/>
        </w:tabs>
        <w:rPr>
          <w:b/>
          <w:bCs/>
          <w:sz w:val="28"/>
          <w:szCs w:val="28"/>
        </w:rPr>
      </w:pPr>
    </w:p>
    <w:p w14:paraId="11B0BE87" w14:textId="77777777" w:rsidR="006C5ECE" w:rsidRDefault="006C5ECE" w:rsidP="006C5ECE">
      <w:pPr>
        <w:tabs>
          <w:tab w:val="left" w:pos="1276"/>
          <w:tab w:val="left" w:pos="1418"/>
          <w:tab w:val="left" w:pos="1560"/>
        </w:tabs>
        <w:ind w:firstLine="567"/>
        <w:jc w:val="center"/>
        <w:rPr>
          <w:b/>
          <w:sz w:val="28"/>
          <w:szCs w:val="28"/>
        </w:rPr>
      </w:pPr>
      <w:r>
        <w:rPr>
          <w:b/>
          <w:sz w:val="28"/>
          <w:szCs w:val="28"/>
        </w:rPr>
        <w:t>7. Требования к участникам закупок</w:t>
      </w:r>
    </w:p>
    <w:p w14:paraId="4489F2A5" w14:textId="77777777" w:rsidR="006C5ECE" w:rsidRDefault="006C5ECE" w:rsidP="006C5ECE">
      <w:pPr>
        <w:tabs>
          <w:tab w:val="left" w:pos="1276"/>
          <w:tab w:val="left" w:pos="1418"/>
          <w:tab w:val="left" w:pos="1560"/>
        </w:tabs>
        <w:ind w:firstLine="567"/>
        <w:jc w:val="both"/>
        <w:rPr>
          <w:sz w:val="28"/>
          <w:szCs w:val="28"/>
        </w:rPr>
      </w:pPr>
    </w:p>
    <w:p w14:paraId="7B2E8738"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Pr>
          <w:sz w:val="28"/>
          <w:szCs w:val="28"/>
        </w:rPr>
        <w:t>С целью обеспечения выбора поставщика способного своевременно и качественно поставить товар, являющиеся предметом договора, заключаемого по результатам закупки, к участникам закупок устанавливаются следующие обязательные требования:</w:t>
      </w:r>
    </w:p>
    <w:p w14:paraId="43066308"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1) соответствие требованиям, установленным в соответствии </w:t>
      </w:r>
      <w:r>
        <w:rPr>
          <w:sz w:val="28"/>
          <w:szCs w:val="28"/>
          <w:lang w:eastAsia="ru-RU"/>
        </w:rPr>
        <w:br/>
        <w:t xml:space="preserve">с законодательством Республики Южная Осетия к лицам, осуществляющим </w:t>
      </w:r>
      <w:r w:rsidRPr="00956D66">
        <w:rPr>
          <w:sz w:val="28"/>
          <w:szCs w:val="28"/>
          <w:lang w:eastAsia="ru-RU"/>
        </w:rPr>
        <w:t>поставку товара, являющегося объектом закупки</w:t>
      </w:r>
      <w:r>
        <w:rPr>
          <w:sz w:val="28"/>
          <w:szCs w:val="28"/>
          <w:lang w:eastAsia="ru-RU"/>
        </w:rPr>
        <w:t>;</w:t>
      </w:r>
    </w:p>
    <w:p w14:paraId="67121520"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2) </w:t>
      </w:r>
      <w:proofErr w:type="spellStart"/>
      <w:r>
        <w:rPr>
          <w:sz w:val="28"/>
          <w:szCs w:val="28"/>
          <w:lang w:eastAsia="ru-RU"/>
        </w:rPr>
        <w:t>непроведение</w:t>
      </w:r>
      <w:proofErr w:type="spellEnd"/>
      <w:r>
        <w:rPr>
          <w:sz w:val="28"/>
          <w:szCs w:val="28"/>
          <w:lang w:eastAsia="ru-RU"/>
        </w:rPr>
        <w:t xml:space="preserve"> ликвидации участника закупки - юридического лица </w:t>
      </w:r>
      <w:r>
        <w:rPr>
          <w:sz w:val="28"/>
          <w:szCs w:val="28"/>
          <w:lang w:eastAsia="ru-RU"/>
        </w:rPr>
        <w:br/>
      </w:r>
      <w:r w:rsidRPr="00956D66">
        <w:rPr>
          <w:sz w:val="28"/>
          <w:szCs w:val="28"/>
          <w:lang w:eastAsia="ru-RU"/>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sz w:val="28"/>
          <w:szCs w:val="28"/>
          <w:lang w:eastAsia="ru-RU"/>
        </w:rPr>
        <w:t>;</w:t>
      </w:r>
    </w:p>
    <w:p w14:paraId="3BC16A0E"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3) </w:t>
      </w:r>
      <w:proofErr w:type="spellStart"/>
      <w:r>
        <w:rPr>
          <w:sz w:val="28"/>
          <w:szCs w:val="28"/>
          <w:lang w:eastAsia="ru-RU"/>
        </w:rPr>
        <w:t>неприостановление</w:t>
      </w:r>
      <w:proofErr w:type="spellEnd"/>
      <w:r>
        <w:rPr>
          <w:sz w:val="28"/>
          <w:szCs w:val="28"/>
          <w:lang w:eastAsia="ru-RU"/>
        </w:rPr>
        <w:t xml:space="preserve"> деятельности участника закупки в порядке, установленном законодательством </w:t>
      </w:r>
      <w:r w:rsidRPr="007B6D27">
        <w:rPr>
          <w:sz w:val="28"/>
          <w:szCs w:val="28"/>
          <w:lang w:eastAsia="ru-RU"/>
        </w:rPr>
        <w:t>Р</w:t>
      </w:r>
      <w:r>
        <w:rPr>
          <w:sz w:val="28"/>
          <w:szCs w:val="28"/>
          <w:lang w:eastAsia="ru-RU"/>
        </w:rPr>
        <w:t>еспублики Южная Осетия об административных правонарушениях, на дату подачи заявки на участие в закупке;</w:t>
      </w:r>
    </w:p>
    <w:p w14:paraId="060E777A"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4) отсутствие у участника закупки недоимки по налогам, сборам, задолженности по иным обязательным платежам в Государственн</w:t>
      </w:r>
      <w:r w:rsidRPr="007B6D27">
        <w:rPr>
          <w:sz w:val="28"/>
          <w:szCs w:val="28"/>
          <w:lang w:eastAsia="ru-RU"/>
        </w:rPr>
        <w:t>ый</w:t>
      </w:r>
      <w:r>
        <w:rPr>
          <w:sz w:val="28"/>
          <w:szCs w:val="28"/>
          <w:lang w:eastAsia="ru-RU"/>
        </w:rPr>
        <w:t xml:space="preserve"> бюджет Республики Южная Осетия, включая таможенные сборы (за исключением сумм, на которые предоставлены отсрочка, рассрочка, инвестиционный налоговый кредит, которые реструктурированы либо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tooltip="consultantplus://offline/ref=43325AAC30BFBAF3696F7AEEDA16BBF5439275A87F61BBB10E0F9D1F8BBB57C441331AA42E41E6z3H" w:history="1">
        <w:r>
          <w:rPr>
            <w:sz w:val="28"/>
            <w:szCs w:val="28"/>
            <w:lang w:eastAsia="ru-RU"/>
          </w:rPr>
          <w:t>законодательством</w:t>
        </w:r>
      </w:hyperlink>
      <w:r>
        <w:rPr>
          <w:sz w:val="28"/>
          <w:szCs w:val="28"/>
          <w:lang w:eastAsia="ru-RU"/>
        </w:rPr>
        <w:t xml:space="preserve"> о налогах и сборах Республики Южная Осетия).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740A355F"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5) отсутствие у участника закупки - физического лица либо </w:t>
      </w:r>
      <w:r>
        <w:rPr>
          <w:sz w:val="28"/>
          <w:szCs w:val="28"/>
          <w:lang w:eastAsia="ru-RU"/>
        </w:rPr>
        <w:br w:type="textWrapping" w:clear="all"/>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являющихся объектом осуществляемой закупки, и административного наказания в виде дисквалификации;</w:t>
      </w:r>
    </w:p>
    <w:p w14:paraId="46AE643D"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6) отсутствие между участником закупки и Заказчиком конфликта интересов.</w:t>
      </w:r>
    </w:p>
    <w:p w14:paraId="2B485333" w14:textId="77777777" w:rsidR="006C5ECE" w:rsidRPr="00BE2FE7" w:rsidRDefault="006C5ECE" w:rsidP="006C5ECE">
      <w:pPr>
        <w:numPr>
          <w:ilvl w:val="1"/>
          <w:numId w:val="28"/>
        </w:numPr>
        <w:tabs>
          <w:tab w:val="left" w:pos="1276"/>
          <w:tab w:val="left" w:pos="1418"/>
          <w:tab w:val="left" w:pos="1560"/>
        </w:tabs>
        <w:ind w:left="0" w:firstLine="567"/>
        <w:jc w:val="both"/>
        <w:rPr>
          <w:sz w:val="28"/>
          <w:szCs w:val="28"/>
        </w:rPr>
      </w:pPr>
      <w:r w:rsidRPr="00BE2FE7">
        <w:rPr>
          <w:sz w:val="28"/>
          <w:szCs w:val="28"/>
        </w:rPr>
        <w:t>При проведении конкурентных закупок</w:t>
      </w:r>
      <w:r>
        <w:rPr>
          <w:sz w:val="28"/>
          <w:szCs w:val="28"/>
        </w:rPr>
        <w:t xml:space="preserve"> </w:t>
      </w:r>
      <w:r w:rsidRPr="00BE2FE7">
        <w:rPr>
          <w:sz w:val="28"/>
          <w:szCs w:val="28"/>
        </w:rPr>
        <w:t xml:space="preserve">Заказчик вправе установить </w:t>
      </w:r>
      <w:r w:rsidRPr="00594235">
        <w:rPr>
          <w:sz w:val="28"/>
          <w:szCs w:val="28"/>
        </w:rPr>
        <w:t>в извещении об осуществлении закупки</w:t>
      </w:r>
      <w:r w:rsidRPr="00BE2FE7">
        <w:rPr>
          <w:sz w:val="28"/>
          <w:szCs w:val="28"/>
        </w:rPr>
        <w:t xml:space="preserve"> требование об отсутствии сведений об участниках закупки в реестре недобросовестных поставщиков</w:t>
      </w:r>
      <w:r>
        <w:rPr>
          <w:sz w:val="28"/>
          <w:szCs w:val="28"/>
        </w:rPr>
        <w:t>.</w:t>
      </w:r>
    </w:p>
    <w:p w14:paraId="10AC999B" w14:textId="77777777" w:rsidR="006C5ECE" w:rsidRDefault="006C5ECE" w:rsidP="006C5ECE">
      <w:pPr>
        <w:pStyle w:val="af0"/>
        <w:numPr>
          <w:ilvl w:val="1"/>
          <w:numId w:val="28"/>
        </w:numPr>
        <w:tabs>
          <w:tab w:val="left" w:pos="1276"/>
          <w:tab w:val="left" w:pos="1418"/>
          <w:tab w:val="left" w:pos="1560"/>
        </w:tabs>
        <w:ind w:left="0" w:firstLine="567"/>
        <w:jc w:val="both"/>
        <w:rPr>
          <w:sz w:val="28"/>
          <w:szCs w:val="28"/>
          <w:highlight w:val="white"/>
        </w:rPr>
      </w:pPr>
      <w:r>
        <w:rPr>
          <w:sz w:val="28"/>
          <w:szCs w:val="28"/>
          <w:highlight w:val="white"/>
        </w:rPr>
        <w:lastRenderedPageBreak/>
        <w:t xml:space="preserve">При проведении конкурентной закупки Заказчик вправе установить в извещении об осуществлении закупки </w:t>
      </w:r>
      <w:r>
        <w:rPr>
          <w:sz w:val="28"/>
          <w:szCs w:val="28"/>
          <w:highlight w:val="white"/>
          <w:lang w:bidi="ru-RU"/>
        </w:rPr>
        <w:t xml:space="preserve">дополнительные требования </w:t>
      </w:r>
      <w:r>
        <w:rPr>
          <w:sz w:val="28"/>
          <w:szCs w:val="28"/>
          <w:highlight w:val="white"/>
          <w:lang w:bidi="ru-RU"/>
        </w:rPr>
        <w:br/>
        <w:t xml:space="preserve">к участникам закупки, в том числе: </w:t>
      </w:r>
    </w:p>
    <w:p w14:paraId="488D8D20" w14:textId="77777777" w:rsidR="006C5ECE" w:rsidRDefault="006C5ECE" w:rsidP="006C5ECE">
      <w:pPr>
        <w:pStyle w:val="af0"/>
        <w:tabs>
          <w:tab w:val="left" w:pos="1276"/>
          <w:tab w:val="left" w:pos="1418"/>
          <w:tab w:val="left" w:pos="1560"/>
        </w:tabs>
        <w:ind w:left="0" w:firstLine="567"/>
        <w:jc w:val="both"/>
        <w:rPr>
          <w:sz w:val="28"/>
          <w:szCs w:val="28"/>
          <w:highlight w:val="white"/>
          <w:lang w:bidi="ru-RU"/>
        </w:rPr>
      </w:pPr>
      <w:r>
        <w:rPr>
          <w:sz w:val="28"/>
          <w:szCs w:val="28"/>
          <w:highlight w:val="white"/>
          <w:lang w:bidi="ru-RU"/>
        </w:rPr>
        <w:t>1) квалификационные;</w:t>
      </w:r>
    </w:p>
    <w:p w14:paraId="796BD8D7" w14:textId="77777777" w:rsidR="006C5ECE" w:rsidRDefault="006C5ECE" w:rsidP="006C5ECE">
      <w:pPr>
        <w:pStyle w:val="af0"/>
        <w:tabs>
          <w:tab w:val="left" w:pos="1276"/>
          <w:tab w:val="left" w:pos="1418"/>
          <w:tab w:val="left" w:pos="1560"/>
        </w:tabs>
        <w:ind w:left="0" w:firstLine="567"/>
        <w:jc w:val="both"/>
        <w:rPr>
          <w:sz w:val="28"/>
          <w:szCs w:val="28"/>
          <w:highlight w:val="white"/>
          <w:lang w:bidi="ru-RU"/>
        </w:rPr>
      </w:pPr>
      <w:r>
        <w:rPr>
          <w:sz w:val="28"/>
          <w:szCs w:val="28"/>
          <w:highlight w:val="white"/>
          <w:lang w:bidi="ru-RU"/>
        </w:rPr>
        <w:t>2)  к опыту работы;</w:t>
      </w:r>
    </w:p>
    <w:p w14:paraId="396AB69A" w14:textId="77777777" w:rsidR="006C5ECE" w:rsidRPr="006A13D7" w:rsidRDefault="006C5ECE" w:rsidP="006C5ECE">
      <w:pPr>
        <w:pStyle w:val="af0"/>
        <w:tabs>
          <w:tab w:val="left" w:pos="1276"/>
          <w:tab w:val="left" w:pos="1418"/>
          <w:tab w:val="left" w:pos="1560"/>
        </w:tabs>
        <w:ind w:left="0" w:firstLine="567"/>
        <w:jc w:val="both"/>
        <w:rPr>
          <w:sz w:val="28"/>
          <w:szCs w:val="28"/>
        </w:rPr>
      </w:pPr>
      <w:r>
        <w:rPr>
          <w:sz w:val="28"/>
          <w:szCs w:val="28"/>
        </w:rPr>
        <w:t xml:space="preserve">3) </w:t>
      </w:r>
      <w:r w:rsidRPr="006A13D7">
        <w:rPr>
          <w:sz w:val="28"/>
          <w:szCs w:val="28"/>
        </w:rPr>
        <w:t xml:space="preserve">об исполнении участником закупки (с учетом правопреемства) в течение двух лет до даты подачи заявки на участие в закупке договора, заключенного </w:t>
      </w:r>
      <w:r w:rsidRPr="006A13D7">
        <w:rPr>
          <w:sz w:val="28"/>
          <w:szCs w:val="28"/>
        </w:rPr>
        <w:br/>
        <w:t>с Заказчиком при условии исполнения таким участником закупки требований об уплате неустоек, предъявленных при исполнении такого договора. Стоимость исполненных обязательств по такому</w:t>
      </w:r>
      <w:r>
        <w:rPr>
          <w:sz w:val="28"/>
          <w:szCs w:val="28"/>
        </w:rPr>
        <w:t xml:space="preserve"> </w:t>
      </w:r>
      <w:r w:rsidRPr="006A13D7">
        <w:rPr>
          <w:sz w:val="28"/>
          <w:szCs w:val="28"/>
        </w:rPr>
        <w:t>договору должна составлять не менее двадцати процентов начальной (максимальной) цены договора.</w:t>
      </w:r>
    </w:p>
    <w:p w14:paraId="4DEC0D95"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Pr>
          <w:sz w:val="28"/>
          <w:szCs w:val="28"/>
        </w:rPr>
        <w:t xml:space="preserve">При установлении требований к участнику закупки Заказчик обязан установить </w:t>
      </w:r>
      <w:r w:rsidRPr="000265E2">
        <w:rPr>
          <w:sz w:val="28"/>
          <w:szCs w:val="28"/>
        </w:rPr>
        <w:t>в извещении об осуществлении закупки исчерпывающий перечень документов,</w:t>
      </w:r>
      <w:r>
        <w:rPr>
          <w:sz w:val="28"/>
          <w:szCs w:val="28"/>
        </w:rPr>
        <w:t xml:space="preserve"> которые необходимо предоставить участнику для подтверждения соответствия таким требованиям. </w:t>
      </w:r>
    </w:p>
    <w:p w14:paraId="73D1EC96"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Pr>
          <w:sz w:val="28"/>
          <w:szCs w:val="28"/>
        </w:rPr>
        <w:t xml:space="preserve">Устанавливаемые в извещении об осуществлении закупки требования предъявляются в равной степени ко всем участникам закупки. </w:t>
      </w:r>
    </w:p>
    <w:p w14:paraId="576E2011"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Pr>
          <w:sz w:val="28"/>
          <w:szCs w:val="28"/>
        </w:rPr>
        <w:t xml:space="preserve">Не допускается предъявлять к участникам закупки требования, которые не указаны в извещении об осуществлении закупки. </w:t>
      </w:r>
    </w:p>
    <w:p w14:paraId="36D10378" w14:textId="77777777" w:rsidR="006C5ECE" w:rsidRPr="00FC17CD" w:rsidRDefault="006C5ECE" w:rsidP="006C5ECE">
      <w:pPr>
        <w:tabs>
          <w:tab w:val="left" w:pos="1276"/>
          <w:tab w:val="left" w:pos="1418"/>
          <w:tab w:val="left" w:pos="1560"/>
        </w:tabs>
        <w:ind w:firstLine="567"/>
        <w:jc w:val="both"/>
        <w:rPr>
          <w:sz w:val="28"/>
          <w:szCs w:val="28"/>
        </w:rPr>
      </w:pPr>
    </w:p>
    <w:p w14:paraId="0B7EDD87" w14:textId="77777777" w:rsidR="006C5ECE" w:rsidRDefault="006C5ECE" w:rsidP="006C5ECE">
      <w:pPr>
        <w:numPr>
          <w:ilvl w:val="0"/>
          <w:numId w:val="28"/>
        </w:numPr>
        <w:tabs>
          <w:tab w:val="left" w:pos="1276"/>
          <w:tab w:val="left" w:pos="1418"/>
          <w:tab w:val="left" w:pos="1560"/>
        </w:tabs>
        <w:ind w:left="0" w:firstLine="567"/>
        <w:jc w:val="center"/>
        <w:rPr>
          <w:b/>
          <w:sz w:val="28"/>
          <w:szCs w:val="28"/>
        </w:rPr>
      </w:pPr>
      <w:r>
        <w:rPr>
          <w:b/>
          <w:sz w:val="28"/>
          <w:szCs w:val="28"/>
        </w:rPr>
        <w:t>Требования к закупаемым товарам</w:t>
      </w:r>
    </w:p>
    <w:p w14:paraId="1D0529BC" w14:textId="77777777" w:rsidR="006C5ECE" w:rsidRDefault="006C5ECE" w:rsidP="006C5ECE">
      <w:pPr>
        <w:tabs>
          <w:tab w:val="left" w:pos="1276"/>
          <w:tab w:val="left" w:pos="1418"/>
          <w:tab w:val="left" w:pos="1560"/>
        </w:tabs>
        <w:ind w:firstLine="567"/>
        <w:jc w:val="both"/>
        <w:rPr>
          <w:sz w:val="28"/>
          <w:szCs w:val="28"/>
        </w:rPr>
      </w:pPr>
    </w:p>
    <w:p w14:paraId="6A1ED2C8" w14:textId="77777777" w:rsidR="006C5ECE" w:rsidRPr="00594235" w:rsidRDefault="006C5ECE" w:rsidP="006C5ECE">
      <w:pPr>
        <w:numPr>
          <w:ilvl w:val="1"/>
          <w:numId w:val="28"/>
        </w:numPr>
        <w:tabs>
          <w:tab w:val="left" w:pos="1276"/>
          <w:tab w:val="left" w:pos="1418"/>
          <w:tab w:val="left" w:pos="1560"/>
        </w:tabs>
        <w:ind w:left="0" w:firstLine="567"/>
        <w:jc w:val="both"/>
        <w:rPr>
          <w:sz w:val="28"/>
          <w:szCs w:val="28"/>
        </w:rPr>
      </w:pPr>
      <w:r w:rsidRPr="00594235">
        <w:rPr>
          <w:sz w:val="28"/>
          <w:szCs w:val="28"/>
        </w:rPr>
        <w:t xml:space="preserve">При проведении закупки Заказчик устанавливает в извещении об осуществлении закупки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w:t>
      </w:r>
      <w:r>
        <w:rPr>
          <w:sz w:val="28"/>
          <w:szCs w:val="28"/>
        </w:rPr>
        <w:t>З</w:t>
      </w:r>
      <w:r w:rsidRPr="00594235">
        <w:rPr>
          <w:sz w:val="28"/>
          <w:szCs w:val="28"/>
        </w:rPr>
        <w:t xml:space="preserve">аказчиком. </w:t>
      </w:r>
    </w:p>
    <w:p w14:paraId="3B89396B"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Pr>
          <w:sz w:val="28"/>
          <w:szCs w:val="28"/>
        </w:rPr>
        <w:t xml:space="preserve">При установлении требований Заказчик вправе использовать </w:t>
      </w:r>
      <w:r w:rsidRPr="00462751">
        <w:rPr>
          <w:sz w:val="28"/>
          <w:szCs w:val="28"/>
        </w:rPr>
        <w:t xml:space="preserve">действующие в Республике Южная Осетия технические регламенты, документы, разрабатываемые и применяемые в национальной системе стандартизации, </w:t>
      </w:r>
      <w:r>
        <w:rPr>
          <w:sz w:val="28"/>
          <w:szCs w:val="28"/>
        </w:rPr>
        <w:t xml:space="preserve">иные требования, связанные с определением соответствия поставляемого товара потребностям Заказчика. </w:t>
      </w:r>
    </w:p>
    <w:p w14:paraId="1A6C93E4" w14:textId="77777777" w:rsidR="006C5ECE" w:rsidRPr="00866743" w:rsidRDefault="006C5ECE" w:rsidP="006C5ECE">
      <w:pPr>
        <w:numPr>
          <w:ilvl w:val="1"/>
          <w:numId w:val="28"/>
        </w:numPr>
        <w:tabs>
          <w:tab w:val="left" w:pos="1276"/>
          <w:tab w:val="left" w:pos="1418"/>
          <w:tab w:val="left" w:pos="1560"/>
        </w:tabs>
        <w:ind w:left="0" w:firstLine="567"/>
        <w:jc w:val="both"/>
        <w:rPr>
          <w:sz w:val="28"/>
          <w:szCs w:val="28"/>
        </w:rPr>
      </w:pPr>
      <w:r w:rsidRPr="00866743">
        <w:rPr>
          <w:sz w:val="28"/>
          <w:szCs w:val="28"/>
        </w:rPr>
        <w:t>В случае, если объектом закупки являются медицинские изделия, Заказчик вправе при описании</w:t>
      </w:r>
      <w:r>
        <w:rPr>
          <w:sz w:val="28"/>
          <w:szCs w:val="28"/>
        </w:rPr>
        <w:t xml:space="preserve"> </w:t>
      </w:r>
      <w:r w:rsidRPr="00866743">
        <w:rPr>
          <w:sz w:val="28"/>
          <w:szCs w:val="28"/>
        </w:rPr>
        <w:t xml:space="preserve">предмета закупки включить в извещение </w:t>
      </w:r>
      <w:r w:rsidRPr="00866743">
        <w:rPr>
          <w:sz w:val="28"/>
          <w:szCs w:val="28"/>
        </w:rPr>
        <w:br/>
        <w:t>об осуществлении закупки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не влекут за собой необоснованное ограничение количества участников закупки.</w:t>
      </w:r>
    </w:p>
    <w:p w14:paraId="52725962"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sidRPr="00866743">
        <w:rPr>
          <w:sz w:val="28"/>
          <w:szCs w:val="28"/>
        </w:rPr>
        <w:t>Если объектом закупки являются лекарственные препараты, извещение об осуществлении конкурентной закупки</w:t>
      </w:r>
      <w:r>
        <w:rPr>
          <w:sz w:val="28"/>
          <w:szCs w:val="28"/>
        </w:rPr>
        <w:t xml:space="preserve"> должно содержать указание на международные непатентованные наименования лекарственных препаратов или при отсутствии таких наименований химические, </w:t>
      </w:r>
      <w:proofErr w:type="spellStart"/>
      <w:r>
        <w:rPr>
          <w:sz w:val="28"/>
          <w:szCs w:val="28"/>
        </w:rPr>
        <w:t>группировочные</w:t>
      </w:r>
      <w:proofErr w:type="spellEnd"/>
      <w:r>
        <w:rPr>
          <w:sz w:val="28"/>
          <w:szCs w:val="28"/>
        </w:rPr>
        <w:t xml:space="preserve"> наименования, за исключением случаев приобретения препаратов по торговым наименованиям </w:t>
      </w:r>
      <w:r w:rsidRPr="00A603C2">
        <w:rPr>
          <w:sz w:val="28"/>
          <w:szCs w:val="28"/>
        </w:rPr>
        <w:t xml:space="preserve">по решению врачебной </w:t>
      </w:r>
      <w:r>
        <w:rPr>
          <w:sz w:val="28"/>
          <w:szCs w:val="28"/>
        </w:rPr>
        <w:t>К</w:t>
      </w:r>
      <w:r w:rsidRPr="00A603C2">
        <w:rPr>
          <w:sz w:val="28"/>
          <w:szCs w:val="28"/>
        </w:rPr>
        <w:t xml:space="preserve">омиссии </w:t>
      </w:r>
      <w:r>
        <w:rPr>
          <w:sz w:val="28"/>
          <w:szCs w:val="28"/>
        </w:rPr>
        <w:t>медицинской организации</w:t>
      </w:r>
      <w:r w:rsidRPr="00A603C2">
        <w:rPr>
          <w:sz w:val="28"/>
          <w:szCs w:val="28"/>
        </w:rPr>
        <w:t>.</w:t>
      </w:r>
      <w:r>
        <w:rPr>
          <w:sz w:val="28"/>
          <w:szCs w:val="28"/>
        </w:rPr>
        <w:t xml:space="preserve"> </w:t>
      </w:r>
    </w:p>
    <w:p w14:paraId="07DBF05A" w14:textId="77777777" w:rsidR="006C5ECE" w:rsidRDefault="006C5ECE" w:rsidP="006C5ECE">
      <w:pPr>
        <w:numPr>
          <w:ilvl w:val="1"/>
          <w:numId w:val="28"/>
        </w:numPr>
        <w:tabs>
          <w:tab w:val="left" w:pos="1276"/>
          <w:tab w:val="left" w:pos="1418"/>
          <w:tab w:val="left" w:pos="1560"/>
        </w:tabs>
        <w:ind w:left="0" w:firstLine="567"/>
        <w:jc w:val="both"/>
        <w:rPr>
          <w:sz w:val="28"/>
          <w:szCs w:val="28"/>
        </w:rPr>
      </w:pPr>
      <w:r>
        <w:rPr>
          <w:sz w:val="28"/>
          <w:szCs w:val="28"/>
        </w:rPr>
        <w:lastRenderedPageBreak/>
        <w:t xml:space="preserve">Заказчик вправе устанавливать требования к подтверждающим документам (сертификатам, заключениям, инструкциям, гарантийным талонам и т.п.), которые должны быть предоставлены в составе заявки на участие </w:t>
      </w:r>
      <w:r>
        <w:rPr>
          <w:sz w:val="28"/>
          <w:szCs w:val="28"/>
        </w:rPr>
        <w:br w:type="textWrapping" w:clear="all"/>
        <w:t xml:space="preserve">в процедуре закупки, перед заключением договора либо при поставке товара </w:t>
      </w:r>
      <w:r>
        <w:rPr>
          <w:sz w:val="28"/>
          <w:szCs w:val="28"/>
        </w:rPr>
        <w:br w:type="textWrapping" w:clear="all"/>
        <w:t>в рамках заключенного договора.</w:t>
      </w:r>
    </w:p>
    <w:p w14:paraId="1BA067D1" w14:textId="77777777" w:rsidR="006C5ECE" w:rsidRPr="00866743" w:rsidRDefault="006C5ECE" w:rsidP="006C5ECE">
      <w:pPr>
        <w:numPr>
          <w:ilvl w:val="1"/>
          <w:numId w:val="28"/>
        </w:numPr>
        <w:tabs>
          <w:tab w:val="left" w:pos="1276"/>
          <w:tab w:val="left" w:pos="1418"/>
          <w:tab w:val="left" w:pos="1560"/>
        </w:tabs>
        <w:ind w:left="0" w:firstLine="567"/>
        <w:jc w:val="both"/>
        <w:rPr>
          <w:sz w:val="28"/>
          <w:szCs w:val="28"/>
        </w:rPr>
      </w:pPr>
      <w:r w:rsidRPr="00866743">
        <w:rPr>
          <w:sz w:val="28"/>
          <w:szCs w:val="28"/>
        </w:rPr>
        <w:t>Запрещается устанавливать необоснованные требования к товарам, которые ограничивают круг товаров, или круг потенциальных участников закупки, в том числе в результате:</w:t>
      </w:r>
    </w:p>
    <w:p w14:paraId="73BB7C76" w14:textId="77777777" w:rsidR="006C5ECE" w:rsidRPr="00866743" w:rsidRDefault="006C5ECE" w:rsidP="006C5ECE">
      <w:pPr>
        <w:pStyle w:val="af0"/>
        <w:numPr>
          <w:ilvl w:val="0"/>
          <w:numId w:val="17"/>
        </w:numPr>
        <w:tabs>
          <w:tab w:val="left" w:pos="710"/>
          <w:tab w:val="left" w:pos="1276"/>
          <w:tab w:val="left" w:pos="1418"/>
          <w:tab w:val="left" w:pos="1560"/>
        </w:tabs>
        <w:ind w:left="0" w:firstLine="567"/>
        <w:jc w:val="both"/>
        <w:rPr>
          <w:sz w:val="28"/>
          <w:szCs w:val="28"/>
          <w:lang w:eastAsia="ru-RU"/>
        </w:rPr>
      </w:pPr>
      <w:r w:rsidRPr="00866743">
        <w:rPr>
          <w:sz w:val="28"/>
          <w:szCs w:val="28"/>
          <w:lang w:eastAsia="ru-RU"/>
        </w:rPr>
        <w:t xml:space="preserve">объединения в предмет закупки товаров, работ, услуг технологически </w:t>
      </w:r>
      <w:r w:rsidRPr="00866743">
        <w:rPr>
          <w:sz w:val="28"/>
          <w:szCs w:val="28"/>
          <w:lang w:eastAsia="ru-RU"/>
        </w:rPr>
        <w:br w:type="textWrapping" w:clear="all"/>
        <w:t xml:space="preserve">и функционально не связанных между собой; </w:t>
      </w:r>
    </w:p>
    <w:p w14:paraId="7AA2BC44" w14:textId="77777777" w:rsidR="006C5ECE" w:rsidRDefault="006C5ECE" w:rsidP="006C5ECE">
      <w:pPr>
        <w:pStyle w:val="af0"/>
        <w:numPr>
          <w:ilvl w:val="0"/>
          <w:numId w:val="17"/>
        </w:numPr>
        <w:tabs>
          <w:tab w:val="left" w:pos="993"/>
          <w:tab w:val="left" w:pos="1276"/>
          <w:tab w:val="left" w:pos="1418"/>
          <w:tab w:val="left" w:pos="1560"/>
        </w:tabs>
        <w:ind w:left="0" w:firstLine="567"/>
        <w:jc w:val="both"/>
        <w:rPr>
          <w:sz w:val="28"/>
          <w:szCs w:val="28"/>
          <w:lang w:eastAsia="ru-RU"/>
        </w:rPr>
      </w:pPr>
      <w:r w:rsidRPr="00866743">
        <w:rPr>
          <w:sz w:val="28"/>
          <w:szCs w:val="28"/>
          <w:lang w:eastAsia="ru-RU"/>
        </w:rPr>
        <w:t>установления требований, ограничивающих доступ к участию в закупке;</w:t>
      </w:r>
    </w:p>
    <w:p w14:paraId="501D7137" w14:textId="77777777" w:rsidR="006C5ECE" w:rsidRPr="000C178C" w:rsidRDefault="006C5ECE" w:rsidP="006C5ECE">
      <w:pPr>
        <w:pStyle w:val="af0"/>
        <w:numPr>
          <w:ilvl w:val="0"/>
          <w:numId w:val="17"/>
        </w:numPr>
        <w:tabs>
          <w:tab w:val="left" w:pos="993"/>
          <w:tab w:val="left" w:pos="1276"/>
          <w:tab w:val="left" w:pos="1418"/>
          <w:tab w:val="left" w:pos="1560"/>
        </w:tabs>
        <w:ind w:left="0" w:firstLine="567"/>
        <w:jc w:val="both"/>
        <w:rPr>
          <w:sz w:val="28"/>
          <w:szCs w:val="28"/>
          <w:lang w:eastAsia="ru-RU"/>
        </w:rPr>
      </w:pPr>
      <w:r w:rsidRPr="000C178C">
        <w:rPr>
          <w:sz w:val="28"/>
          <w:szCs w:val="28"/>
          <w:lang w:eastAsia="ru-RU"/>
        </w:rPr>
        <w:t>укрупнения предмета закупки для ограничения числа участников закупки.</w:t>
      </w:r>
    </w:p>
    <w:p w14:paraId="148D3635" w14:textId="77777777" w:rsidR="006C5ECE" w:rsidRDefault="006C5ECE" w:rsidP="006C5ECE">
      <w:pPr>
        <w:pStyle w:val="af0"/>
        <w:tabs>
          <w:tab w:val="left" w:pos="993"/>
          <w:tab w:val="left" w:pos="1276"/>
          <w:tab w:val="left" w:pos="1418"/>
          <w:tab w:val="left" w:pos="1560"/>
        </w:tabs>
        <w:ind w:left="0" w:firstLine="567"/>
        <w:jc w:val="both"/>
      </w:pPr>
    </w:p>
    <w:p w14:paraId="08653FF6" w14:textId="77777777" w:rsidR="006C5ECE" w:rsidRPr="00866743" w:rsidRDefault="006C5ECE" w:rsidP="006C5ECE">
      <w:pPr>
        <w:pStyle w:val="af0"/>
        <w:numPr>
          <w:ilvl w:val="0"/>
          <w:numId w:val="28"/>
        </w:numPr>
        <w:tabs>
          <w:tab w:val="left" w:pos="1276"/>
          <w:tab w:val="left" w:pos="1418"/>
          <w:tab w:val="left" w:pos="1560"/>
        </w:tabs>
        <w:ind w:left="0" w:firstLine="567"/>
        <w:jc w:val="center"/>
        <w:rPr>
          <w:b/>
          <w:sz w:val="28"/>
          <w:szCs w:val="28"/>
        </w:rPr>
      </w:pPr>
      <w:bookmarkStart w:id="3" w:name="_Hlk229062661"/>
      <w:r w:rsidRPr="00866743">
        <w:rPr>
          <w:b/>
          <w:sz w:val="28"/>
          <w:szCs w:val="28"/>
        </w:rPr>
        <w:t>Порядок определения начальной (максимальной) цены договора, цены договора, заключаемого с единственным поставщиком</w:t>
      </w:r>
    </w:p>
    <w:bookmarkEnd w:id="3"/>
    <w:p w14:paraId="2F537664" w14:textId="77777777" w:rsidR="006C5ECE" w:rsidRDefault="006C5ECE" w:rsidP="006C5ECE">
      <w:pPr>
        <w:tabs>
          <w:tab w:val="left" w:pos="1276"/>
          <w:tab w:val="left" w:pos="1418"/>
          <w:tab w:val="left" w:pos="1560"/>
        </w:tabs>
        <w:ind w:firstLine="567"/>
        <w:jc w:val="center"/>
        <w:rPr>
          <w:sz w:val="28"/>
          <w:szCs w:val="28"/>
          <w:lang w:eastAsia="ru-RU"/>
        </w:rPr>
      </w:pPr>
    </w:p>
    <w:p w14:paraId="2FF1B2BF" w14:textId="77777777" w:rsidR="006C5ECE" w:rsidRDefault="006C5ECE" w:rsidP="006C5ECE">
      <w:pPr>
        <w:numPr>
          <w:ilvl w:val="1"/>
          <w:numId w:val="28"/>
        </w:numPr>
        <w:tabs>
          <w:tab w:val="left" w:pos="1276"/>
          <w:tab w:val="left" w:pos="1418"/>
          <w:tab w:val="left" w:pos="1560"/>
        </w:tabs>
        <w:ind w:left="0" w:firstLine="567"/>
        <w:jc w:val="both"/>
        <w:rPr>
          <w:sz w:val="28"/>
          <w:szCs w:val="28"/>
          <w:lang w:eastAsia="ru-RU"/>
        </w:rPr>
      </w:pPr>
      <w:r>
        <w:rPr>
          <w:sz w:val="28"/>
          <w:szCs w:val="28"/>
          <w:lang w:eastAsia="ru-RU"/>
        </w:rPr>
        <w:t xml:space="preserve">Обоснование начальной (максимальной) цены договора (далее - НМЦД), цены договора, заключаемого с единственным поставщиком,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w:t>
      </w:r>
    </w:p>
    <w:p w14:paraId="666309C0" w14:textId="77777777" w:rsidR="006C5ECE" w:rsidRDefault="006C5ECE" w:rsidP="006C5ECE">
      <w:pPr>
        <w:numPr>
          <w:ilvl w:val="1"/>
          <w:numId w:val="28"/>
        </w:numPr>
        <w:tabs>
          <w:tab w:val="left" w:pos="1276"/>
          <w:tab w:val="left" w:pos="1418"/>
          <w:tab w:val="left" w:pos="1560"/>
        </w:tabs>
        <w:ind w:left="0" w:firstLine="567"/>
        <w:jc w:val="both"/>
        <w:rPr>
          <w:sz w:val="28"/>
          <w:szCs w:val="28"/>
          <w:lang w:eastAsia="ru-RU"/>
        </w:rPr>
      </w:pPr>
      <w:r>
        <w:rPr>
          <w:sz w:val="28"/>
          <w:szCs w:val="28"/>
          <w:lang w:eastAsia="ru-RU"/>
        </w:rPr>
        <w:t xml:space="preserve">В обосновании НМЦД, цены договора, заключаемого </w:t>
      </w:r>
      <w:r>
        <w:rPr>
          <w:sz w:val="28"/>
          <w:szCs w:val="28"/>
          <w:lang w:eastAsia="ru-RU"/>
        </w:rPr>
        <w:br w:type="textWrapping" w:clear="all"/>
        <w:t xml:space="preserve">с единственным поставщиком, не указываются наименования поставщиков, представивших соответствующую информацию. </w:t>
      </w:r>
    </w:p>
    <w:p w14:paraId="0079E5B8"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9.3. К источникам информации о ценах товара, которые могут быть использованы для целей определения НМЦД, цены договора, заключаемого с единственным поставщиком (исполнителем, подрядчиком)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w:t>
      </w:r>
    </w:p>
    <w:p w14:paraId="5F6E6496" w14:textId="77777777" w:rsidR="006C5ECE" w:rsidRDefault="006C5ECE" w:rsidP="006C5ECE">
      <w:pPr>
        <w:numPr>
          <w:ilvl w:val="1"/>
          <w:numId w:val="29"/>
        </w:numPr>
        <w:tabs>
          <w:tab w:val="left" w:pos="1276"/>
          <w:tab w:val="left" w:pos="1418"/>
          <w:tab w:val="left" w:pos="1560"/>
        </w:tabs>
        <w:ind w:left="0" w:firstLine="567"/>
        <w:jc w:val="both"/>
        <w:rPr>
          <w:sz w:val="28"/>
          <w:szCs w:val="28"/>
          <w:lang w:eastAsia="ru-RU"/>
        </w:rPr>
      </w:pPr>
      <w:bookmarkStart w:id="4" w:name="sub_1109"/>
      <w:r>
        <w:rPr>
          <w:sz w:val="28"/>
          <w:szCs w:val="28"/>
          <w:lang w:eastAsia="ru-RU"/>
        </w:rPr>
        <w:t>Оригиналы использованных при определении, обосновании НМЦД, цены договора, заключаемого с единственным поставщиком документов, снимки экрана («скриншот»), содержащие изображения соответствующих страниц сайтов с указанием даты и времени их формирования, хранятся с иными документами о закупке, подлежащими хранению.</w:t>
      </w:r>
    </w:p>
    <w:p w14:paraId="2915B6CC" w14:textId="77777777" w:rsidR="006C5ECE" w:rsidRPr="007E0440" w:rsidRDefault="006C5ECE" w:rsidP="006C5ECE">
      <w:pPr>
        <w:numPr>
          <w:ilvl w:val="1"/>
          <w:numId w:val="29"/>
        </w:numPr>
        <w:tabs>
          <w:tab w:val="left" w:pos="1276"/>
          <w:tab w:val="left" w:pos="1418"/>
          <w:tab w:val="left" w:pos="1560"/>
        </w:tabs>
        <w:ind w:left="0" w:firstLine="567"/>
        <w:jc w:val="both"/>
        <w:rPr>
          <w:sz w:val="28"/>
          <w:szCs w:val="28"/>
          <w:lang w:eastAsia="ru-RU"/>
        </w:rPr>
      </w:pPr>
      <w:r w:rsidRPr="007E0440">
        <w:rPr>
          <w:sz w:val="28"/>
          <w:szCs w:val="28"/>
          <w:lang w:eastAsia="ru-RU"/>
        </w:rPr>
        <w:t>При определении НМЦД при проведении конкурентной закупки и цены договора, заключаемого с единственным поставщиком</w:t>
      </w:r>
      <w:r>
        <w:rPr>
          <w:sz w:val="28"/>
          <w:szCs w:val="28"/>
          <w:lang w:eastAsia="ru-RU"/>
        </w:rPr>
        <w:t>,</w:t>
      </w:r>
      <w:r w:rsidRPr="007E0440">
        <w:rPr>
          <w:sz w:val="28"/>
          <w:szCs w:val="28"/>
          <w:lang w:eastAsia="ru-RU"/>
        </w:rPr>
        <w:t xml:space="preserve"> </w:t>
      </w:r>
      <w:r>
        <w:rPr>
          <w:sz w:val="28"/>
          <w:szCs w:val="28"/>
          <w:lang w:eastAsia="ru-RU"/>
        </w:rPr>
        <w:t xml:space="preserve">могут </w:t>
      </w:r>
      <w:r w:rsidRPr="007E0440">
        <w:rPr>
          <w:sz w:val="28"/>
          <w:szCs w:val="28"/>
          <w:lang w:eastAsia="ru-RU"/>
        </w:rPr>
        <w:t>применят</w:t>
      </w:r>
      <w:r>
        <w:rPr>
          <w:sz w:val="28"/>
          <w:szCs w:val="28"/>
          <w:lang w:eastAsia="ru-RU"/>
        </w:rPr>
        <w:t>ь</w:t>
      </w:r>
      <w:r w:rsidRPr="007E0440">
        <w:rPr>
          <w:sz w:val="28"/>
          <w:szCs w:val="28"/>
          <w:lang w:eastAsia="ru-RU"/>
        </w:rPr>
        <w:t>ся Методические рекомендации, утвержденные</w:t>
      </w:r>
      <w:r>
        <w:rPr>
          <w:sz w:val="28"/>
          <w:szCs w:val="28"/>
          <w:lang w:eastAsia="ru-RU"/>
        </w:rPr>
        <w:t xml:space="preserve"> приказом </w:t>
      </w:r>
      <w:r w:rsidRPr="007B6D27">
        <w:rPr>
          <w:sz w:val="28"/>
          <w:szCs w:val="28"/>
          <w:lang w:eastAsia="ru-RU"/>
        </w:rPr>
        <w:t>Заказч</w:t>
      </w:r>
      <w:r>
        <w:rPr>
          <w:sz w:val="28"/>
          <w:szCs w:val="28"/>
          <w:lang w:eastAsia="ru-RU"/>
        </w:rPr>
        <w:t>ика</w:t>
      </w:r>
      <w:r w:rsidRPr="007E0440">
        <w:rPr>
          <w:sz w:val="28"/>
          <w:szCs w:val="28"/>
          <w:lang w:eastAsia="ru-RU"/>
        </w:rPr>
        <w:t>.</w:t>
      </w:r>
    </w:p>
    <w:p w14:paraId="4112690E" w14:textId="77777777" w:rsidR="006C5ECE" w:rsidRDefault="006C5ECE" w:rsidP="006C5ECE">
      <w:pPr>
        <w:numPr>
          <w:ilvl w:val="1"/>
          <w:numId w:val="29"/>
        </w:numPr>
        <w:tabs>
          <w:tab w:val="left" w:pos="1276"/>
          <w:tab w:val="left" w:pos="1418"/>
          <w:tab w:val="left" w:pos="1560"/>
        </w:tabs>
        <w:ind w:left="0" w:firstLine="567"/>
        <w:jc w:val="both"/>
        <w:rPr>
          <w:sz w:val="28"/>
          <w:szCs w:val="28"/>
          <w:lang w:eastAsia="ru-RU"/>
        </w:rPr>
      </w:pPr>
      <w:r>
        <w:rPr>
          <w:sz w:val="28"/>
          <w:szCs w:val="28"/>
          <w:lang w:eastAsia="ru-RU"/>
        </w:rPr>
        <w:t>Обоснование НМЦД, цены договора, заключаемого с единственным поставщиком, осуществляется с учетом сопоставимых коммерческих и (или) финансовых условий поставок товаров, являющихся предметом закупки. Такие 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7A5519B8" w14:textId="77777777" w:rsidR="006C5ECE" w:rsidRPr="00487F84" w:rsidRDefault="006C5ECE" w:rsidP="006C5ECE">
      <w:pPr>
        <w:numPr>
          <w:ilvl w:val="1"/>
          <w:numId w:val="29"/>
        </w:numPr>
        <w:tabs>
          <w:tab w:val="left" w:pos="1276"/>
          <w:tab w:val="left" w:pos="1418"/>
          <w:tab w:val="left" w:pos="1560"/>
        </w:tabs>
        <w:ind w:left="0" w:firstLine="567"/>
        <w:jc w:val="both"/>
        <w:rPr>
          <w:sz w:val="28"/>
          <w:szCs w:val="28"/>
          <w:lang w:eastAsia="ru-RU"/>
        </w:rPr>
      </w:pPr>
      <w:r w:rsidRPr="00487F84">
        <w:rPr>
          <w:sz w:val="28"/>
          <w:szCs w:val="28"/>
          <w:lang w:eastAsia="ru-RU"/>
        </w:rPr>
        <w:lastRenderedPageBreak/>
        <w:t>НМЦД, цена договора, заключаемого с единственным поставщиком, может указываться как с учетом, так и без учета налога на добавленную стоимость (далее - НДС).</w:t>
      </w:r>
    </w:p>
    <w:p w14:paraId="2DC8ADAB"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Установление разных значений НМЦД, цены договора, заключаемого </w:t>
      </w:r>
      <w:r>
        <w:rPr>
          <w:sz w:val="28"/>
          <w:szCs w:val="28"/>
          <w:lang w:eastAsia="ru-RU"/>
        </w:rPr>
        <w:br w:type="textWrapping" w:clear="all"/>
        <w:t xml:space="preserve">с единственным поставщиком для участников закупки (в зависимости от применяемой ими системы налогообложения) в извещении о закупке и документации о закупке не допускается. </w:t>
      </w:r>
    </w:p>
    <w:p w14:paraId="06BB3C7C" w14:textId="77777777" w:rsidR="006C5ECE" w:rsidRDefault="006C5ECE" w:rsidP="006C5ECE">
      <w:pPr>
        <w:numPr>
          <w:ilvl w:val="1"/>
          <w:numId w:val="29"/>
        </w:numPr>
        <w:tabs>
          <w:tab w:val="left" w:pos="1276"/>
          <w:tab w:val="left" w:pos="1418"/>
          <w:tab w:val="left" w:pos="1560"/>
        </w:tabs>
        <w:ind w:left="0" w:firstLine="567"/>
        <w:jc w:val="both"/>
        <w:rPr>
          <w:sz w:val="28"/>
          <w:szCs w:val="28"/>
          <w:lang w:eastAsia="ru-RU"/>
        </w:rPr>
      </w:pPr>
      <w:r>
        <w:rPr>
          <w:sz w:val="28"/>
          <w:szCs w:val="28"/>
          <w:lang w:eastAsia="ru-RU"/>
        </w:rPr>
        <w:t>НМЦД, цена договора, заключаемого с единственным поставщиком определяется в валюте Российской Федерации (рубли).</w:t>
      </w:r>
    </w:p>
    <w:p w14:paraId="580C1FD6" w14:textId="77777777" w:rsidR="006C5ECE" w:rsidRDefault="006C5ECE" w:rsidP="006C5ECE">
      <w:pPr>
        <w:numPr>
          <w:ilvl w:val="1"/>
          <w:numId w:val="29"/>
        </w:numPr>
        <w:tabs>
          <w:tab w:val="left" w:pos="1276"/>
          <w:tab w:val="left" w:pos="1418"/>
          <w:tab w:val="left" w:pos="1560"/>
          <w:tab w:val="left" w:pos="1701"/>
        </w:tabs>
        <w:ind w:left="0" w:firstLine="567"/>
        <w:jc w:val="both"/>
        <w:rPr>
          <w:sz w:val="28"/>
          <w:szCs w:val="28"/>
          <w:lang w:eastAsia="ru-RU"/>
        </w:rPr>
      </w:pPr>
      <w:r>
        <w:rPr>
          <w:sz w:val="28"/>
          <w:szCs w:val="28"/>
          <w:lang w:eastAsia="ru-RU"/>
        </w:rPr>
        <w:t>Вместо НМЦД, цены договора, заключаемого с единственным поставщиком, может указываться ориентировочное значение цены договора, либо формула цены и максимальное значение цены договора.</w:t>
      </w:r>
    </w:p>
    <w:p w14:paraId="642E36D2" w14:textId="77777777" w:rsidR="006C5ECE" w:rsidRDefault="006C5ECE" w:rsidP="006C5ECE">
      <w:pPr>
        <w:numPr>
          <w:ilvl w:val="1"/>
          <w:numId w:val="29"/>
        </w:numPr>
        <w:tabs>
          <w:tab w:val="left" w:pos="1276"/>
          <w:tab w:val="left" w:pos="1418"/>
          <w:tab w:val="left" w:pos="1560"/>
          <w:tab w:val="left" w:pos="1701"/>
        </w:tabs>
        <w:ind w:left="0" w:firstLine="567"/>
        <w:jc w:val="both"/>
        <w:rPr>
          <w:sz w:val="28"/>
          <w:szCs w:val="28"/>
          <w:lang w:eastAsia="ru-RU"/>
        </w:rPr>
      </w:pPr>
      <w:r>
        <w:rPr>
          <w:sz w:val="28"/>
          <w:szCs w:val="28"/>
          <w:lang w:eastAsia="ru-RU"/>
        </w:rPr>
        <w:t xml:space="preserve">В случае если количество поставляемых товаров невозможно определить, Заказчик определяет начальную цену единицы (сумму цен единиц) товара в соответствии с </w:t>
      </w:r>
      <w:r w:rsidRPr="006073BA">
        <w:rPr>
          <w:sz w:val="28"/>
          <w:szCs w:val="28"/>
          <w:lang w:eastAsia="ru-RU"/>
        </w:rPr>
        <w:t xml:space="preserve">настоящим разделом. </w:t>
      </w:r>
      <w:r>
        <w:rPr>
          <w:sz w:val="28"/>
          <w:szCs w:val="28"/>
          <w:lang w:eastAsia="ru-RU"/>
        </w:rPr>
        <w:t>Стоимость единицы товара, включаемая в договор по результатам конкурентной закупки, не может превышать установленную Заказчиком начальную цену за единицу такого товара, при этом данное условие включается в проект договора.</w:t>
      </w:r>
    </w:p>
    <w:p w14:paraId="5BFA0D93" w14:textId="77777777" w:rsidR="006C5ECE" w:rsidRPr="006A13D7" w:rsidRDefault="006C5ECE" w:rsidP="006C5ECE">
      <w:pPr>
        <w:numPr>
          <w:ilvl w:val="1"/>
          <w:numId w:val="29"/>
        </w:numPr>
        <w:tabs>
          <w:tab w:val="left" w:pos="1276"/>
          <w:tab w:val="left" w:pos="1418"/>
          <w:tab w:val="left" w:pos="1560"/>
          <w:tab w:val="left" w:pos="1701"/>
        </w:tabs>
        <w:ind w:left="0" w:firstLine="567"/>
        <w:jc w:val="both"/>
        <w:rPr>
          <w:rStyle w:val="af3"/>
          <w:b w:val="0"/>
          <w:bCs w:val="0"/>
          <w:sz w:val="28"/>
          <w:szCs w:val="28"/>
          <w:lang w:eastAsia="ru-RU"/>
        </w:rPr>
      </w:pPr>
      <w:r w:rsidRPr="00F14A58">
        <w:rPr>
          <w:sz w:val="28"/>
          <w:szCs w:val="28"/>
          <w:lang w:eastAsia="ru-RU"/>
        </w:rPr>
        <w:t xml:space="preserve">Максимальное значение цены договора определяется исходя </w:t>
      </w:r>
      <w:r w:rsidRPr="00F14A58">
        <w:rPr>
          <w:sz w:val="28"/>
          <w:szCs w:val="28"/>
          <w:lang w:eastAsia="ru-RU"/>
        </w:rPr>
        <w:br w:type="textWrapping" w:clear="all"/>
        <w:t xml:space="preserve">из начальной цены за единицу товара и необходимого </w:t>
      </w:r>
      <w:r>
        <w:rPr>
          <w:sz w:val="28"/>
          <w:szCs w:val="28"/>
          <w:lang w:eastAsia="ru-RU"/>
        </w:rPr>
        <w:t>З</w:t>
      </w:r>
      <w:r w:rsidRPr="00F14A58">
        <w:rPr>
          <w:sz w:val="28"/>
          <w:szCs w:val="28"/>
          <w:lang w:eastAsia="ru-RU"/>
        </w:rPr>
        <w:t>аказчику</w:t>
      </w:r>
      <w:r>
        <w:rPr>
          <w:sz w:val="28"/>
          <w:szCs w:val="28"/>
          <w:lang w:eastAsia="ru-RU"/>
        </w:rPr>
        <w:t xml:space="preserve"> </w:t>
      </w:r>
      <w:r w:rsidRPr="00F14A58">
        <w:rPr>
          <w:sz w:val="28"/>
          <w:szCs w:val="28"/>
          <w:lang w:eastAsia="ru-RU"/>
        </w:rPr>
        <w:t xml:space="preserve">количества товара. </w:t>
      </w:r>
      <w:bookmarkStart w:id="5" w:name="_Toc185322082"/>
      <w:bookmarkEnd w:id="4"/>
    </w:p>
    <w:bookmarkEnd w:id="5"/>
    <w:p w14:paraId="22E7A0D6" w14:textId="77777777" w:rsidR="006C5ECE" w:rsidRDefault="006C5ECE" w:rsidP="006C5ECE">
      <w:pPr>
        <w:tabs>
          <w:tab w:val="left" w:pos="709"/>
          <w:tab w:val="left" w:pos="1276"/>
          <w:tab w:val="left" w:pos="1418"/>
          <w:tab w:val="left" w:pos="1560"/>
        </w:tabs>
        <w:ind w:firstLine="567"/>
        <w:jc w:val="center"/>
        <w:rPr>
          <w:b/>
          <w:sz w:val="28"/>
          <w:szCs w:val="28"/>
          <w:lang w:eastAsia="ru-RU"/>
        </w:rPr>
      </w:pPr>
    </w:p>
    <w:p w14:paraId="2B1202D1" w14:textId="77777777" w:rsidR="006C5ECE" w:rsidRDefault="006C5ECE" w:rsidP="006C5ECE">
      <w:pPr>
        <w:tabs>
          <w:tab w:val="left" w:pos="709"/>
          <w:tab w:val="left" w:pos="1276"/>
          <w:tab w:val="left" w:pos="1418"/>
          <w:tab w:val="left" w:pos="1560"/>
        </w:tabs>
        <w:ind w:firstLine="567"/>
        <w:jc w:val="center"/>
        <w:rPr>
          <w:b/>
          <w:sz w:val="28"/>
          <w:szCs w:val="28"/>
          <w:lang w:eastAsia="ru-RU"/>
        </w:rPr>
      </w:pPr>
      <w:r>
        <w:rPr>
          <w:b/>
          <w:sz w:val="28"/>
          <w:szCs w:val="28"/>
          <w:lang w:eastAsia="ru-RU"/>
        </w:rPr>
        <w:t>10. Требования к извещению о проведении запроса котировок</w:t>
      </w:r>
    </w:p>
    <w:p w14:paraId="6D02D3EE" w14:textId="77777777" w:rsidR="006C5ECE" w:rsidRDefault="006C5ECE" w:rsidP="006C5ECE">
      <w:pPr>
        <w:tabs>
          <w:tab w:val="left" w:pos="709"/>
          <w:tab w:val="left" w:pos="1276"/>
          <w:tab w:val="left" w:pos="1418"/>
          <w:tab w:val="left" w:pos="1560"/>
        </w:tabs>
        <w:ind w:firstLine="567"/>
        <w:jc w:val="center"/>
        <w:rPr>
          <w:bCs/>
          <w:sz w:val="28"/>
          <w:szCs w:val="28"/>
        </w:rPr>
      </w:pPr>
      <w:r w:rsidRPr="00605A1D">
        <w:rPr>
          <w:bCs/>
          <w:sz w:val="28"/>
          <w:szCs w:val="28"/>
        </w:rPr>
        <w:tab/>
      </w:r>
    </w:p>
    <w:p w14:paraId="208940A8" w14:textId="77777777" w:rsidR="006C5ECE" w:rsidRDefault="006C5ECE" w:rsidP="006C5ECE">
      <w:pPr>
        <w:tabs>
          <w:tab w:val="left" w:pos="709"/>
          <w:tab w:val="left" w:pos="1276"/>
          <w:tab w:val="left" w:pos="1418"/>
          <w:tab w:val="left" w:pos="1560"/>
        </w:tabs>
        <w:ind w:firstLine="567"/>
        <w:jc w:val="both"/>
        <w:rPr>
          <w:bCs/>
          <w:sz w:val="28"/>
          <w:szCs w:val="28"/>
        </w:rPr>
      </w:pPr>
      <w:r>
        <w:rPr>
          <w:bCs/>
          <w:sz w:val="28"/>
          <w:szCs w:val="28"/>
        </w:rPr>
        <w:t>10.1.</w:t>
      </w:r>
      <w:r w:rsidRPr="00605A1D">
        <w:rPr>
          <w:bCs/>
          <w:sz w:val="28"/>
          <w:szCs w:val="28"/>
        </w:rPr>
        <w:t xml:space="preserve"> </w:t>
      </w:r>
      <w:r>
        <w:rPr>
          <w:bCs/>
          <w:sz w:val="28"/>
          <w:szCs w:val="28"/>
        </w:rPr>
        <w:t>Конкурентная закупка путем проведения запроса котировок осуществляется в порядке, предусмотренном настоящим Положением.</w:t>
      </w:r>
    </w:p>
    <w:p w14:paraId="4C8235C9" w14:textId="77777777" w:rsidR="006C5ECE" w:rsidRPr="00EB632D" w:rsidRDefault="006C5ECE" w:rsidP="006C5ECE">
      <w:pPr>
        <w:pStyle w:val="af0"/>
        <w:numPr>
          <w:ilvl w:val="1"/>
          <w:numId w:val="30"/>
        </w:numPr>
        <w:tabs>
          <w:tab w:val="left" w:pos="1276"/>
          <w:tab w:val="left" w:pos="1418"/>
          <w:tab w:val="left" w:pos="1560"/>
        </w:tabs>
        <w:ind w:left="0" w:firstLine="567"/>
        <w:jc w:val="both"/>
        <w:rPr>
          <w:bCs/>
          <w:sz w:val="28"/>
          <w:szCs w:val="28"/>
        </w:rPr>
      </w:pPr>
      <w:r w:rsidRPr="00605A1D">
        <w:rPr>
          <w:bCs/>
          <w:sz w:val="28"/>
          <w:szCs w:val="28"/>
        </w:rPr>
        <w:t xml:space="preserve">Заказчик размещает на официальном сайте </w:t>
      </w:r>
      <w:r>
        <w:rPr>
          <w:bCs/>
          <w:sz w:val="28"/>
          <w:szCs w:val="28"/>
        </w:rPr>
        <w:t>закупок</w:t>
      </w:r>
      <w:r w:rsidRPr="00605A1D">
        <w:rPr>
          <w:bCs/>
          <w:sz w:val="28"/>
          <w:szCs w:val="28"/>
        </w:rPr>
        <w:t xml:space="preserve"> </w:t>
      </w:r>
      <w:r w:rsidRPr="001C57BD">
        <w:rPr>
          <w:bCs/>
          <w:sz w:val="28"/>
          <w:szCs w:val="28"/>
        </w:rPr>
        <w:t xml:space="preserve">извещение </w:t>
      </w:r>
      <w:r w:rsidRPr="001C57BD">
        <w:rPr>
          <w:bCs/>
          <w:sz w:val="28"/>
          <w:szCs w:val="28"/>
        </w:rPr>
        <w:br w:type="textWrapping" w:clear="all"/>
        <w:t>о проведении запроса котировок</w:t>
      </w:r>
      <w:r>
        <w:rPr>
          <w:bCs/>
          <w:sz w:val="28"/>
          <w:szCs w:val="28"/>
        </w:rPr>
        <w:t xml:space="preserve"> </w:t>
      </w:r>
      <w:r w:rsidRPr="001C57BD">
        <w:rPr>
          <w:bCs/>
          <w:sz w:val="28"/>
          <w:szCs w:val="28"/>
        </w:rPr>
        <w:t xml:space="preserve">не </w:t>
      </w:r>
      <w:proofErr w:type="gramStart"/>
      <w:r w:rsidRPr="001C57BD">
        <w:rPr>
          <w:bCs/>
          <w:sz w:val="28"/>
          <w:szCs w:val="28"/>
        </w:rPr>
        <w:t>менее,  чем</w:t>
      </w:r>
      <w:proofErr w:type="gramEnd"/>
      <w:r w:rsidRPr="001C57BD">
        <w:rPr>
          <w:bCs/>
          <w:sz w:val="28"/>
          <w:szCs w:val="28"/>
        </w:rPr>
        <w:t xml:space="preserve"> за 5 (пять) рабочих дней до</w:t>
      </w:r>
      <w:r w:rsidRPr="00EB632D">
        <w:rPr>
          <w:bCs/>
          <w:sz w:val="28"/>
          <w:szCs w:val="28"/>
        </w:rPr>
        <w:t xml:space="preserve"> даты истечения срока подачи заявок на участие в запросе котировок. </w:t>
      </w:r>
      <w:r>
        <w:rPr>
          <w:bCs/>
          <w:sz w:val="28"/>
          <w:szCs w:val="28"/>
        </w:rPr>
        <w:t xml:space="preserve">Извещение о проведении запроса котировок </w:t>
      </w:r>
      <w:r w:rsidRPr="00EB632D">
        <w:rPr>
          <w:bCs/>
          <w:sz w:val="28"/>
          <w:szCs w:val="28"/>
        </w:rPr>
        <w:t>находится</w:t>
      </w:r>
      <w:r>
        <w:rPr>
          <w:bCs/>
          <w:sz w:val="28"/>
          <w:szCs w:val="28"/>
        </w:rPr>
        <w:t xml:space="preserve"> </w:t>
      </w:r>
      <w:r w:rsidRPr="00EB632D">
        <w:rPr>
          <w:bCs/>
          <w:sz w:val="28"/>
          <w:szCs w:val="28"/>
        </w:rPr>
        <w:t>в свободном доступе и может быть использован</w:t>
      </w:r>
      <w:r>
        <w:rPr>
          <w:bCs/>
          <w:sz w:val="28"/>
          <w:szCs w:val="28"/>
        </w:rPr>
        <w:t>о</w:t>
      </w:r>
      <w:r w:rsidRPr="00EB632D">
        <w:rPr>
          <w:bCs/>
          <w:sz w:val="28"/>
          <w:szCs w:val="28"/>
        </w:rPr>
        <w:t xml:space="preserve"> участником закупки в любое время с момента размещения.  </w:t>
      </w:r>
    </w:p>
    <w:p w14:paraId="3A56482C" w14:textId="77777777" w:rsidR="006C5ECE" w:rsidRPr="00B46C9E" w:rsidRDefault="006C5ECE" w:rsidP="006C5ECE">
      <w:pPr>
        <w:pStyle w:val="af0"/>
        <w:numPr>
          <w:ilvl w:val="1"/>
          <w:numId w:val="30"/>
        </w:numPr>
        <w:tabs>
          <w:tab w:val="left" w:pos="1276"/>
          <w:tab w:val="left" w:pos="1418"/>
          <w:tab w:val="left" w:pos="1560"/>
        </w:tabs>
        <w:ind w:left="0" w:firstLine="567"/>
        <w:jc w:val="both"/>
        <w:rPr>
          <w:bCs/>
          <w:sz w:val="28"/>
          <w:szCs w:val="28"/>
        </w:rPr>
      </w:pPr>
      <w:r w:rsidRPr="00B46C9E">
        <w:rPr>
          <w:bCs/>
          <w:sz w:val="28"/>
          <w:szCs w:val="28"/>
        </w:rPr>
        <w:t xml:space="preserve">В извещении о проведении запроса </w:t>
      </w:r>
      <w:r>
        <w:rPr>
          <w:bCs/>
          <w:sz w:val="28"/>
          <w:szCs w:val="28"/>
        </w:rPr>
        <w:t xml:space="preserve">котировок </w:t>
      </w:r>
      <w:r w:rsidRPr="00B46C9E">
        <w:rPr>
          <w:bCs/>
          <w:sz w:val="28"/>
          <w:szCs w:val="28"/>
        </w:rPr>
        <w:t>должны быть указаны следующие сведения:</w:t>
      </w:r>
    </w:p>
    <w:p w14:paraId="1B1B85E5"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1) способ осуществления закупки;</w:t>
      </w:r>
    </w:p>
    <w:p w14:paraId="09EC67BA"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 xml:space="preserve">2) наименование, место нахождения, почтовый адрес, адрес электронной почты, номер контактного телефона </w:t>
      </w:r>
      <w:r>
        <w:rPr>
          <w:sz w:val="28"/>
          <w:szCs w:val="28"/>
          <w:lang w:eastAsia="ru-RU"/>
        </w:rPr>
        <w:t>З</w:t>
      </w:r>
      <w:r w:rsidRPr="00B46C9E">
        <w:rPr>
          <w:sz w:val="28"/>
          <w:szCs w:val="28"/>
          <w:lang w:eastAsia="ru-RU"/>
        </w:rPr>
        <w:t>аказчика;</w:t>
      </w:r>
    </w:p>
    <w:p w14:paraId="4D5413A0" w14:textId="77777777" w:rsidR="006C5EC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3) предмет договора с указанием количества поставляемого товара</w:t>
      </w:r>
      <w:r>
        <w:rPr>
          <w:sz w:val="28"/>
          <w:szCs w:val="28"/>
          <w:lang w:eastAsia="ru-RU"/>
        </w:rPr>
        <w:t>;</w:t>
      </w:r>
      <w:r w:rsidRPr="00B46C9E">
        <w:rPr>
          <w:sz w:val="28"/>
          <w:szCs w:val="28"/>
          <w:lang w:eastAsia="ru-RU"/>
        </w:rPr>
        <w:t xml:space="preserve"> </w:t>
      </w:r>
    </w:p>
    <w:p w14:paraId="2D81BEC9"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4) описание предмета закупки (при необходимости);</w:t>
      </w:r>
    </w:p>
    <w:p w14:paraId="658100CE"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5) место поставки товара;</w:t>
      </w:r>
    </w:p>
    <w:p w14:paraId="2108CC3C"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 xml:space="preserve">6) </w:t>
      </w:r>
      <w:r w:rsidRPr="00B46C9E">
        <w:rPr>
          <w:sz w:val="28"/>
          <w:szCs w:val="28"/>
        </w:rPr>
        <w:t>требования к безопасности, качеству, техническим характеристикам, функциональным характеристикам (потр</w:t>
      </w:r>
      <w:r>
        <w:rPr>
          <w:sz w:val="28"/>
          <w:szCs w:val="28"/>
        </w:rPr>
        <w:t xml:space="preserve">ебительским свойствам) товара, </w:t>
      </w:r>
      <w:r w:rsidRPr="00B46C9E">
        <w:rPr>
          <w:sz w:val="28"/>
          <w:szCs w:val="28"/>
        </w:rPr>
        <w:t>упаковке,</w:t>
      </w:r>
      <w:r>
        <w:rPr>
          <w:sz w:val="28"/>
          <w:szCs w:val="28"/>
        </w:rPr>
        <w:t xml:space="preserve"> </w:t>
      </w:r>
      <w:r w:rsidRPr="00B46C9E">
        <w:rPr>
          <w:sz w:val="28"/>
          <w:szCs w:val="28"/>
        </w:rPr>
        <w:t xml:space="preserve">отгрузке товара, иные требования, связанные с определением соответствия поставляемого товара потребностям </w:t>
      </w:r>
      <w:r>
        <w:rPr>
          <w:sz w:val="28"/>
          <w:szCs w:val="28"/>
        </w:rPr>
        <w:t>З</w:t>
      </w:r>
      <w:r w:rsidRPr="00B46C9E">
        <w:rPr>
          <w:sz w:val="28"/>
          <w:szCs w:val="28"/>
        </w:rPr>
        <w:t>аказчика</w:t>
      </w:r>
      <w:r w:rsidRPr="00B46C9E">
        <w:rPr>
          <w:sz w:val="28"/>
          <w:szCs w:val="28"/>
          <w:lang w:eastAsia="ru-RU"/>
        </w:rPr>
        <w:t>;</w:t>
      </w:r>
    </w:p>
    <w:p w14:paraId="698FD4C3"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7) место, условия и сроки (периоды) поставки товара;</w:t>
      </w:r>
    </w:p>
    <w:p w14:paraId="4DE23B2B"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8) форма, сроки и порядок оплаты товара;</w:t>
      </w:r>
    </w:p>
    <w:p w14:paraId="7B04C3E6"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lastRenderedPageBreak/>
        <w:t>9) требования к участникам закупки</w:t>
      </w:r>
      <w:r>
        <w:rPr>
          <w:sz w:val="28"/>
          <w:szCs w:val="28"/>
          <w:lang w:eastAsia="ru-RU"/>
        </w:rPr>
        <w:t xml:space="preserve"> </w:t>
      </w:r>
      <w:r w:rsidRPr="00B46C9E">
        <w:rPr>
          <w:sz w:val="28"/>
          <w:szCs w:val="28"/>
          <w:lang w:eastAsia="ru-RU"/>
        </w:rPr>
        <w:t xml:space="preserve">в соответствии с </w:t>
      </w:r>
      <w:r w:rsidRPr="005E443E">
        <w:rPr>
          <w:sz w:val="28"/>
          <w:szCs w:val="28"/>
          <w:lang w:eastAsia="ru-RU"/>
        </w:rPr>
        <w:t xml:space="preserve">пунктами 7.1-7.3 </w:t>
      </w:r>
      <w:r w:rsidRPr="00B46C9E">
        <w:rPr>
          <w:sz w:val="28"/>
          <w:szCs w:val="28"/>
          <w:lang w:eastAsia="ru-RU"/>
        </w:rPr>
        <w:t>настоящего Положения;</w:t>
      </w:r>
    </w:p>
    <w:p w14:paraId="00DC4240"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 xml:space="preserve">10) требования к содержанию, форме, оформлению и составу заявки </w:t>
      </w:r>
      <w:r w:rsidRPr="00B46C9E">
        <w:rPr>
          <w:sz w:val="28"/>
          <w:szCs w:val="28"/>
          <w:lang w:eastAsia="ru-RU"/>
        </w:rPr>
        <w:br w:type="textWrapping" w:clear="all"/>
        <w:t>на участие в закупке;</w:t>
      </w:r>
    </w:p>
    <w:p w14:paraId="1CE62FC0"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11) требования к описанию участниками закупки поставляемого товара, который является предметом закупки;</w:t>
      </w:r>
    </w:p>
    <w:p w14:paraId="45C28974"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12) формы, порядок, дата и время окончания срока предоставления участникам закупки разъяснений положений извещения</w:t>
      </w:r>
      <w:r>
        <w:rPr>
          <w:sz w:val="28"/>
          <w:szCs w:val="28"/>
          <w:lang w:eastAsia="ru-RU"/>
        </w:rPr>
        <w:t xml:space="preserve"> </w:t>
      </w:r>
      <w:r w:rsidRPr="00B46C9E">
        <w:rPr>
          <w:sz w:val="28"/>
          <w:szCs w:val="28"/>
          <w:lang w:eastAsia="ru-RU"/>
        </w:rPr>
        <w:t>о проведении запроса котировок (при установлении возможности запроса разъяснений);</w:t>
      </w:r>
    </w:p>
    <w:p w14:paraId="53200F07"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 xml:space="preserve">13) порядок, дата начала, дата и время окончания срока подачи заявок </w:t>
      </w:r>
      <w:r w:rsidRPr="00B46C9E">
        <w:rPr>
          <w:sz w:val="28"/>
          <w:szCs w:val="28"/>
          <w:lang w:eastAsia="ru-RU"/>
        </w:rPr>
        <w:br w:type="textWrapping" w:clear="all"/>
        <w:t>на участие в закупке;</w:t>
      </w:r>
    </w:p>
    <w:p w14:paraId="0FED66A6"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14)</w:t>
      </w:r>
      <w:r>
        <w:rPr>
          <w:sz w:val="28"/>
          <w:szCs w:val="28"/>
          <w:lang w:eastAsia="ru-RU"/>
        </w:rPr>
        <w:t xml:space="preserve"> </w:t>
      </w:r>
      <w:r w:rsidRPr="00B46C9E">
        <w:rPr>
          <w:sz w:val="28"/>
          <w:szCs w:val="28"/>
          <w:lang w:eastAsia="ru-RU"/>
        </w:rPr>
        <w:t xml:space="preserve">дата рассмотрения предложений участников закупки </w:t>
      </w:r>
      <w:r w:rsidRPr="00B46C9E">
        <w:rPr>
          <w:sz w:val="28"/>
          <w:szCs w:val="28"/>
          <w:lang w:eastAsia="ru-RU"/>
        </w:rPr>
        <w:br w:type="textWrapping" w:clear="all"/>
        <w:t xml:space="preserve">и подведения итогов закупки; </w:t>
      </w:r>
    </w:p>
    <w:p w14:paraId="21879F63"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 xml:space="preserve">15) порядок и срок отзыва заявок на участие в закупке; </w:t>
      </w:r>
    </w:p>
    <w:p w14:paraId="6AFA4B77"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16) сведения</w:t>
      </w:r>
      <w:r>
        <w:rPr>
          <w:sz w:val="28"/>
          <w:szCs w:val="28"/>
          <w:lang w:eastAsia="ru-RU"/>
        </w:rPr>
        <w:t xml:space="preserve"> </w:t>
      </w:r>
      <w:r w:rsidRPr="00B46C9E">
        <w:rPr>
          <w:sz w:val="28"/>
          <w:szCs w:val="28"/>
          <w:lang w:eastAsia="ru-RU"/>
        </w:rPr>
        <w:t xml:space="preserve">о праве Заказчика отменить процедуру закупки </w:t>
      </w:r>
      <w:r w:rsidRPr="00B46C9E">
        <w:rPr>
          <w:sz w:val="28"/>
          <w:szCs w:val="28"/>
          <w:lang w:eastAsia="ru-RU"/>
        </w:rPr>
        <w:br w:type="textWrapping" w:clear="all"/>
        <w:t xml:space="preserve">до наступления даты и времени окончания срока подачи заявок на участие </w:t>
      </w:r>
      <w:r w:rsidRPr="00B46C9E">
        <w:rPr>
          <w:sz w:val="28"/>
          <w:szCs w:val="28"/>
          <w:lang w:eastAsia="ru-RU"/>
        </w:rPr>
        <w:br w:type="textWrapping" w:clear="all"/>
        <w:t>в закупке;</w:t>
      </w:r>
    </w:p>
    <w:p w14:paraId="1F2DFE68" w14:textId="77777777" w:rsidR="006C5ECE" w:rsidRPr="00B46C9E" w:rsidRDefault="006C5ECE" w:rsidP="006C5ECE">
      <w:pPr>
        <w:tabs>
          <w:tab w:val="left" w:pos="1276"/>
          <w:tab w:val="left" w:pos="1418"/>
          <w:tab w:val="left" w:pos="1560"/>
        </w:tabs>
        <w:ind w:firstLine="567"/>
        <w:jc w:val="both"/>
        <w:rPr>
          <w:sz w:val="28"/>
          <w:szCs w:val="28"/>
          <w:lang w:eastAsia="ru-RU"/>
        </w:rPr>
      </w:pPr>
      <w:r w:rsidRPr="00B46C9E">
        <w:rPr>
          <w:sz w:val="28"/>
          <w:szCs w:val="28"/>
          <w:lang w:eastAsia="ru-RU"/>
        </w:rPr>
        <w:t xml:space="preserve">17) срок, в течение которого победитель закупки или иной участник закупки, с которым в соответствии с настоящим Положением подлежит заключению договор, должен подписать договор; </w:t>
      </w:r>
    </w:p>
    <w:p w14:paraId="42859E18" w14:textId="77777777" w:rsidR="006C5ECE" w:rsidRPr="00B46C9E" w:rsidRDefault="006C5ECE" w:rsidP="006C5ECE">
      <w:pPr>
        <w:pStyle w:val="af0"/>
        <w:numPr>
          <w:ilvl w:val="0"/>
          <w:numId w:val="18"/>
        </w:numPr>
        <w:tabs>
          <w:tab w:val="left" w:pos="993"/>
          <w:tab w:val="left" w:pos="1276"/>
          <w:tab w:val="left" w:pos="1418"/>
          <w:tab w:val="left" w:pos="1560"/>
        </w:tabs>
        <w:ind w:left="0" w:firstLine="567"/>
        <w:jc w:val="both"/>
        <w:rPr>
          <w:sz w:val="28"/>
          <w:szCs w:val="28"/>
          <w:lang w:eastAsia="ru-RU"/>
        </w:rPr>
      </w:pPr>
      <w:r w:rsidRPr="00B46C9E">
        <w:rPr>
          <w:sz w:val="28"/>
          <w:szCs w:val="28"/>
          <w:lang w:eastAsia="ru-RU"/>
        </w:rPr>
        <w:t xml:space="preserve">сведения о возможности Заказчика изменить предусмотренное договором количество закупаемых товаров, при заключении договора и в ходе исполнения договора и предельные величины такого изменения; </w:t>
      </w:r>
    </w:p>
    <w:p w14:paraId="1B0ECF0B" w14:textId="77777777" w:rsidR="006C5ECE" w:rsidRPr="00B46C9E" w:rsidRDefault="006C5ECE" w:rsidP="006C5ECE">
      <w:pPr>
        <w:pStyle w:val="af0"/>
        <w:numPr>
          <w:ilvl w:val="0"/>
          <w:numId w:val="18"/>
        </w:numPr>
        <w:tabs>
          <w:tab w:val="left" w:pos="993"/>
          <w:tab w:val="left" w:pos="1276"/>
          <w:tab w:val="left" w:pos="1418"/>
          <w:tab w:val="left" w:pos="1560"/>
        </w:tabs>
        <w:ind w:left="0" w:firstLine="567"/>
        <w:jc w:val="both"/>
        <w:rPr>
          <w:sz w:val="28"/>
          <w:szCs w:val="28"/>
          <w:lang w:eastAsia="ru-RU"/>
        </w:rPr>
      </w:pPr>
      <w:r w:rsidRPr="00B46C9E">
        <w:rPr>
          <w:sz w:val="28"/>
          <w:szCs w:val="28"/>
          <w:lang w:eastAsia="ru-RU"/>
        </w:rPr>
        <w:t xml:space="preserve">положение о праве </w:t>
      </w:r>
      <w:r>
        <w:rPr>
          <w:sz w:val="28"/>
          <w:szCs w:val="28"/>
          <w:lang w:eastAsia="ru-RU"/>
        </w:rPr>
        <w:t>З</w:t>
      </w:r>
      <w:r w:rsidRPr="00B46C9E">
        <w:rPr>
          <w:sz w:val="28"/>
          <w:szCs w:val="28"/>
          <w:lang w:eastAsia="ru-RU"/>
        </w:rPr>
        <w:t>аказчика 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2229A80C" w14:textId="77777777" w:rsidR="006C5ECE" w:rsidRPr="00D13F3B" w:rsidRDefault="006C5ECE" w:rsidP="006C5ECE">
      <w:pPr>
        <w:pStyle w:val="af0"/>
        <w:numPr>
          <w:ilvl w:val="1"/>
          <w:numId w:val="30"/>
        </w:numPr>
        <w:tabs>
          <w:tab w:val="left" w:pos="1276"/>
          <w:tab w:val="left" w:pos="1418"/>
          <w:tab w:val="left" w:pos="1560"/>
        </w:tabs>
        <w:ind w:left="0" w:firstLine="567"/>
        <w:jc w:val="both"/>
        <w:rPr>
          <w:bCs/>
          <w:sz w:val="28"/>
          <w:szCs w:val="28"/>
        </w:rPr>
      </w:pPr>
      <w:r w:rsidRPr="00B46C9E">
        <w:rPr>
          <w:bCs/>
          <w:sz w:val="28"/>
          <w:szCs w:val="28"/>
        </w:rPr>
        <w:t>К извещению о</w:t>
      </w:r>
      <w:r>
        <w:rPr>
          <w:bCs/>
          <w:sz w:val="28"/>
          <w:szCs w:val="28"/>
        </w:rPr>
        <w:t xml:space="preserve"> проведении запроса котировок должен быть </w:t>
      </w:r>
      <w:r w:rsidRPr="00D13F3B">
        <w:rPr>
          <w:bCs/>
          <w:sz w:val="28"/>
          <w:szCs w:val="28"/>
        </w:rPr>
        <w:t xml:space="preserve">приложен проект договора, заключаемого по итогам проведения конкурентной закупки, являющийся неотъемлемой частью извещения </w:t>
      </w:r>
      <w:r>
        <w:rPr>
          <w:bCs/>
          <w:sz w:val="28"/>
          <w:szCs w:val="28"/>
        </w:rPr>
        <w:t>о проведении запроса котировок</w:t>
      </w:r>
      <w:r w:rsidRPr="00D13F3B">
        <w:rPr>
          <w:bCs/>
          <w:sz w:val="28"/>
          <w:szCs w:val="28"/>
        </w:rPr>
        <w:t>.</w:t>
      </w:r>
    </w:p>
    <w:p w14:paraId="3320A00A" w14:textId="77777777" w:rsidR="006C5ECE" w:rsidRDefault="006C5ECE" w:rsidP="006C5ECE">
      <w:pPr>
        <w:pStyle w:val="af0"/>
        <w:numPr>
          <w:ilvl w:val="1"/>
          <w:numId w:val="30"/>
        </w:numPr>
        <w:tabs>
          <w:tab w:val="left" w:pos="1276"/>
          <w:tab w:val="left" w:pos="1418"/>
          <w:tab w:val="left" w:pos="1560"/>
        </w:tabs>
        <w:ind w:left="0" w:firstLine="567"/>
        <w:jc w:val="both"/>
        <w:rPr>
          <w:bCs/>
          <w:sz w:val="28"/>
          <w:szCs w:val="28"/>
        </w:rPr>
      </w:pPr>
      <w:r w:rsidRPr="00D13F3B">
        <w:rPr>
          <w:bCs/>
          <w:sz w:val="28"/>
          <w:szCs w:val="28"/>
        </w:rPr>
        <w:t xml:space="preserve">Представление </w:t>
      </w:r>
      <w:r w:rsidRPr="00F14A58">
        <w:rPr>
          <w:bCs/>
          <w:sz w:val="28"/>
          <w:szCs w:val="28"/>
        </w:rPr>
        <w:t>информации</w:t>
      </w:r>
      <w:r w:rsidRPr="00D13F3B">
        <w:rPr>
          <w:bCs/>
          <w:sz w:val="28"/>
          <w:szCs w:val="28"/>
        </w:rPr>
        <w:t xml:space="preserve"> о закупке потенциальным участникам закупки до опубликования извещения </w:t>
      </w:r>
      <w:r>
        <w:rPr>
          <w:bCs/>
          <w:sz w:val="28"/>
          <w:szCs w:val="28"/>
        </w:rPr>
        <w:t>о проведении запроса котировок</w:t>
      </w:r>
      <w:r w:rsidRPr="00D13F3B">
        <w:rPr>
          <w:bCs/>
          <w:sz w:val="28"/>
          <w:szCs w:val="28"/>
        </w:rPr>
        <w:t xml:space="preserve"> на официальном сайте </w:t>
      </w:r>
      <w:r>
        <w:rPr>
          <w:bCs/>
          <w:sz w:val="28"/>
          <w:szCs w:val="28"/>
        </w:rPr>
        <w:t>закупок</w:t>
      </w:r>
      <w:r w:rsidRPr="00D13F3B">
        <w:rPr>
          <w:bCs/>
          <w:sz w:val="28"/>
          <w:szCs w:val="28"/>
        </w:rPr>
        <w:t xml:space="preserve"> не допускается.</w:t>
      </w:r>
    </w:p>
    <w:p w14:paraId="05A864A5" w14:textId="77777777" w:rsidR="006C5ECE" w:rsidRDefault="006C5ECE" w:rsidP="006C5ECE">
      <w:pPr>
        <w:pStyle w:val="af0"/>
        <w:tabs>
          <w:tab w:val="left" w:pos="1276"/>
          <w:tab w:val="left" w:pos="1418"/>
          <w:tab w:val="left" w:pos="1560"/>
        </w:tabs>
        <w:ind w:left="0" w:firstLine="567"/>
        <w:jc w:val="both"/>
        <w:rPr>
          <w:bCs/>
          <w:sz w:val="28"/>
          <w:szCs w:val="28"/>
        </w:rPr>
      </w:pPr>
    </w:p>
    <w:p w14:paraId="2829CC95" w14:textId="77777777" w:rsidR="006C5ECE" w:rsidRPr="006C7C7F" w:rsidRDefault="006C5ECE" w:rsidP="006C5ECE">
      <w:pPr>
        <w:pStyle w:val="af0"/>
        <w:numPr>
          <w:ilvl w:val="0"/>
          <w:numId w:val="30"/>
        </w:numPr>
        <w:tabs>
          <w:tab w:val="left" w:pos="1276"/>
          <w:tab w:val="left" w:pos="1418"/>
          <w:tab w:val="left" w:pos="1560"/>
        </w:tabs>
        <w:autoSpaceDE w:val="0"/>
        <w:autoSpaceDN w:val="0"/>
        <w:adjustRightInd w:val="0"/>
        <w:ind w:left="0" w:firstLine="567"/>
        <w:jc w:val="center"/>
        <w:outlineLvl w:val="0"/>
        <w:rPr>
          <w:rFonts w:eastAsia="Arial"/>
          <w:b/>
          <w:bCs/>
          <w:sz w:val="28"/>
          <w:szCs w:val="28"/>
        </w:rPr>
      </w:pPr>
      <w:r w:rsidRPr="00730486">
        <w:rPr>
          <w:rFonts w:eastAsia="Arial"/>
          <w:b/>
          <w:bCs/>
          <w:sz w:val="28"/>
          <w:szCs w:val="28"/>
        </w:rPr>
        <w:t>Порядок подачи заявки</w:t>
      </w:r>
      <w:r>
        <w:rPr>
          <w:rFonts w:eastAsia="Arial"/>
          <w:b/>
          <w:bCs/>
          <w:sz w:val="28"/>
          <w:szCs w:val="28"/>
        </w:rPr>
        <w:t xml:space="preserve"> на участие в запросе котировок</w:t>
      </w:r>
    </w:p>
    <w:p w14:paraId="669A4445" w14:textId="77777777" w:rsidR="006C5ECE" w:rsidRDefault="006C5ECE" w:rsidP="006C5ECE">
      <w:pPr>
        <w:pBdr>
          <w:top w:val="none" w:sz="4" w:space="0" w:color="000000"/>
          <w:left w:val="none" w:sz="4" w:space="0" w:color="000000"/>
          <w:bottom w:val="none" w:sz="4" w:space="0" w:color="000000"/>
          <w:right w:val="none" w:sz="4" w:space="0" w:color="000000"/>
        </w:pBdr>
        <w:tabs>
          <w:tab w:val="left" w:pos="1276"/>
          <w:tab w:val="left" w:pos="1418"/>
          <w:tab w:val="left" w:pos="1560"/>
        </w:tabs>
        <w:spacing w:line="288" w:lineRule="atLeast"/>
        <w:ind w:firstLine="567"/>
        <w:jc w:val="both"/>
      </w:pPr>
    </w:p>
    <w:p w14:paraId="473A0A98"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highlight w:val="white"/>
        </w:rPr>
      </w:pPr>
      <w:r w:rsidRPr="006C7C7F">
        <w:rPr>
          <w:sz w:val="28"/>
          <w:szCs w:val="28"/>
          <w:highlight w:val="white"/>
        </w:rPr>
        <w:t xml:space="preserve"> Для участия в запросе котировок Участник закупки подает заявку на участие в запросе котировок (далее – заявка) в срок, по форме и в соответствии с условиями, установленными в извещении о проведении запроса котировок. </w:t>
      </w:r>
    </w:p>
    <w:p w14:paraId="18B548E8" w14:textId="77777777" w:rsidR="006C5ECE" w:rsidRPr="006C7C7F" w:rsidRDefault="006C5ECE" w:rsidP="006C5ECE">
      <w:pPr>
        <w:pStyle w:val="af0"/>
        <w:numPr>
          <w:ilvl w:val="1"/>
          <w:numId w:val="31"/>
        </w:numPr>
        <w:tabs>
          <w:tab w:val="left" w:pos="1276"/>
          <w:tab w:val="left" w:pos="1418"/>
          <w:tab w:val="left" w:pos="1560"/>
        </w:tabs>
        <w:ind w:left="0" w:firstLine="567"/>
        <w:jc w:val="both"/>
        <w:rPr>
          <w:sz w:val="28"/>
          <w:szCs w:val="28"/>
          <w:highlight w:val="white"/>
        </w:rPr>
      </w:pPr>
      <w:r w:rsidRPr="006C7C7F">
        <w:rPr>
          <w:sz w:val="28"/>
          <w:szCs w:val="28"/>
          <w:highlight w:val="white"/>
        </w:rPr>
        <w:t xml:space="preserve">Участник закупки вправе подать заявку на участие в запросе </w:t>
      </w:r>
      <w:proofErr w:type="gramStart"/>
      <w:r w:rsidRPr="006C7C7F">
        <w:rPr>
          <w:sz w:val="28"/>
          <w:szCs w:val="28"/>
          <w:highlight w:val="white"/>
        </w:rPr>
        <w:t>котировок  в</w:t>
      </w:r>
      <w:proofErr w:type="gramEnd"/>
      <w:r w:rsidRPr="006C7C7F">
        <w:rPr>
          <w:sz w:val="28"/>
          <w:szCs w:val="28"/>
          <w:highlight w:val="white"/>
        </w:rPr>
        <w:t xml:space="preserve"> любое время с момента размещения извещения о его проведении на официальном сайте </w:t>
      </w:r>
      <w:r>
        <w:rPr>
          <w:sz w:val="28"/>
          <w:szCs w:val="28"/>
          <w:highlight w:val="white"/>
        </w:rPr>
        <w:t>закупок</w:t>
      </w:r>
      <w:r w:rsidRPr="006C7C7F">
        <w:rPr>
          <w:sz w:val="28"/>
          <w:szCs w:val="28"/>
          <w:highlight w:val="white"/>
        </w:rPr>
        <w:t xml:space="preserve"> до предусмотренных извещением о </w:t>
      </w:r>
      <w:r>
        <w:rPr>
          <w:sz w:val="28"/>
          <w:szCs w:val="28"/>
          <w:highlight w:val="white"/>
        </w:rPr>
        <w:t xml:space="preserve">проведении </w:t>
      </w:r>
      <w:r w:rsidRPr="006C7C7F">
        <w:rPr>
          <w:sz w:val="28"/>
          <w:szCs w:val="28"/>
          <w:highlight w:val="white"/>
        </w:rPr>
        <w:t>запрос</w:t>
      </w:r>
      <w:r>
        <w:rPr>
          <w:sz w:val="28"/>
          <w:szCs w:val="28"/>
          <w:highlight w:val="white"/>
        </w:rPr>
        <w:t>а</w:t>
      </w:r>
      <w:r w:rsidRPr="006C7C7F">
        <w:rPr>
          <w:sz w:val="28"/>
          <w:szCs w:val="28"/>
          <w:highlight w:val="white"/>
        </w:rPr>
        <w:t xml:space="preserve"> котировок даты и времени окончания срока подачи заявок.</w:t>
      </w:r>
    </w:p>
    <w:p w14:paraId="7DBA9E08" w14:textId="77777777" w:rsidR="006C5ECE" w:rsidRPr="006C7C7F" w:rsidRDefault="006C5ECE" w:rsidP="006C5ECE">
      <w:pPr>
        <w:pStyle w:val="af0"/>
        <w:numPr>
          <w:ilvl w:val="1"/>
          <w:numId w:val="31"/>
        </w:numPr>
        <w:tabs>
          <w:tab w:val="left" w:pos="1276"/>
          <w:tab w:val="left" w:pos="1418"/>
          <w:tab w:val="left" w:pos="1560"/>
        </w:tabs>
        <w:ind w:left="0" w:firstLine="567"/>
        <w:jc w:val="both"/>
        <w:rPr>
          <w:sz w:val="28"/>
          <w:szCs w:val="28"/>
          <w:highlight w:val="white"/>
        </w:rPr>
      </w:pPr>
      <w:r w:rsidRPr="006C7C7F">
        <w:rPr>
          <w:sz w:val="28"/>
          <w:szCs w:val="28"/>
          <w:highlight w:val="white"/>
        </w:rPr>
        <w:lastRenderedPageBreak/>
        <w:t>Участник закупки</w:t>
      </w:r>
      <w:r>
        <w:rPr>
          <w:sz w:val="28"/>
          <w:szCs w:val="28"/>
          <w:highlight w:val="white"/>
        </w:rPr>
        <w:t xml:space="preserve"> </w:t>
      </w:r>
      <w:r w:rsidRPr="006C7C7F">
        <w:rPr>
          <w:sz w:val="28"/>
          <w:szCs w:val="28"/>
          <w:highlight w:val="white"/>
        </w:rPr>
        <w:t xml:space="preserve">вправе подать только одну заявку, внесение изменений в которую не допускается. </w:t>
      </w:r>
    </w:p>
    <w:p w14:paraId="7B4D8A1F"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Форма заявки устанавливается в извещении о проведении запроса котировок в соответствии с настоящим Положением. </w:t>
      </w:r>
    </w:p>
    <w:p w14:paraId="68B8B2C8"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Участник закупки вправе отозвать свою заявку </w:t>
      </w:r>
      <w:r>
        <w:rPr>
          <w:sz w:val="28"/>
          <w:szCs w:val="28"/>
        </w:rPr>
        <w:br/>
        <w:t xml:space="preserve">до истечения срока подачи заявок. Заявка считается отозванной, если уведомление об отзыве заявки получено Заказчиком до истечения срока подачи заявок. Отзыв заявки при проведении запроса </w:t>
      </w:r>
      <w:proofErr w:type="gramStart"/>
      <w:r>
        <w:rPr>
          <w:sz w:val="28"/>
          <w:szCs w:val="28"/>
        </w:rPr>
        <w:t>котировок  может</w:t>
      </w:r>
      <w:proofErr w:type="gramEnd"/>
      <w:r>
        <w:rPr>
          <w:sz w:val="28"/>
          <w:szCs w:val="28"/>
        </w:rPr>
        <w:t xml:space="preserve"> осуществляться  посредством функционала официального сайта закупок (при наличии технической возможности).</w:t>
      </w:r>
    </w:p>
    <w:p w14:paraId="10AF95AD"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Перечень сведений и документов, которые должны быть представлены участником закупки в составе заявки устанавливается </w:t>
      </w:r>
      <w:r w:rsidRPr="00F14A58">
        <w:rPr>
          <w:sz w:val="28"/>
          <w:szCs w:val="28"/>
        </w:rPr>
        <w:t>Заказчиком в извещении о проведении запроса котировок</w:t>
      </w:r>
      <w:r>
        <w:rPr>
          <w:sz w:val="28"/>
          <w:szCs w:val="28"/>
        </w:rPr>
        <w:t xml:space="preserve">. При этом заявка должна содержать: </w:t>
      </w:r>
    </w:p>
    <w:p w14:paraId="3B0DBA5B"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1) сведения об участнике закупки, подавшем такую заявку, включая: наименование, фирменное наименование (при наличии), место нахождения, почтовый адрес (для юридического лица), идентификационный номер налогоплательщика, </w:t>
      </w:r>
      <w:r w:rsidRPr="007B6D27">
        <w:rPr>
          <w:sz w:val="28"/>
          <w:szCs w:val="28"/>
          <w:lang w:eastAsia="ru-RU"/>
        </w:rPr>
        <w:t>фамилию, имя, отчество</w:t>
      </w:r>
      <w:r>
        <w:rPr>
          <w:sz w:val="28"/>
          <w:szCs w:val="28"/>
          <w:lang w:eastAsia="ru-RU"/>
        </w:rPr>
        <w:t xml:space="preserve"> (при наличии), паспортные данные, место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18B30ADB"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2) документы, подтверждающие полномочия лица на осуществление действий от имени участника закупки - юридического лица: копия решения </w:t>
      </w:r>
      <w:r>
        <w:rPr>
          <w:sz w:val="28"/>
          <w:szCs w:val="28"/>
          <w:lang w:eastAsia="ru-RU"/>
        </w:rPr>
        <w:br/>
        <w:t xml:space="preserve">о назначении или об избрании и приказа о назначении физического лица </w:t>
      </w:r>
      <w:r>
        <w:rPr>
          <w:sz w:val="28"/>
          <w:szCs w:val="28"/>
          <w:lang w:eastAsia="ru-RU"/>
        </w:rPr>
        <w:br/>
        <w:t xml:space="preserve">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закупки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закупки должна содержать также документ, подтверждающий полномочия такого лица; </w:t>
      </w:r>
    </w:p>
    <w:p w14:paraId="27B42636" w14:textId="77777777" w:rsidR="006C5ECE" w:rsidRDefault="006C5ECE" w:rsidP="006C5ECE">
      <w:pPr>
        <w:tabs>
          <w:tab w:val="left" w:pos="1276"/>
          <w:tab w:val="left" w:pos="1418"/>
          <w:tab w:val="left" w:pos="1560"/>
        </w:tabs>
        <w:ind w:firstLine="567"/>
        <w:jc w:val="both"/>
        <w:rPr>
          <w:sz w:val="28"/>
          <w:szCs w:val="28"/>
          <w:lang w:eastAsia="ru-RU"/>
        </w:rPr>
      </w:pPr>
      <w:r w:rsidRPr="00591FA1">
        <w:rPr>
          <w:sz w:val="28"/>
          <w:szCs w:val="28"/>
          <w:lang w:eastAsia="ru-RU"/>
        </w:rPr>
        <w:t xml:space="preserve">3) </w:t>
      </w:r>
      <w:r>
        <w:rPr>
          <w:sz w:val="28"/>
          <w:szCs w:val="28"/>
          <w:lang w:eastAsia="ru-RU"/>
        </w:rPr>
        <w:t xml:space="preserve">документы, подтверждающие соответствие участника закупки требованию к участникам закупки, установленным Заказчиком в извещении </w:t>
      </w:r>
      <w:r>
        <w:rPr>
          <w:sz w:val="28"/>
          <w:szCs w:val="28"/>
          <w:lang w:eastAsia="ru-RU"/>
        </w:rPr>
        <w:br/>
        <w:t xml:space="preserve">о проведении запроса котировок в соответствии с </w:t>
      </w:r>
      <w:r w:rsidRPr="005E443E">
        <w:rPr>
          <w:sz w:val="28"/>
          <w:szCs w:val="28"/>
          <w:lang w:eastAsia="ru-RU"/>
        </w:rPr>
        <w:t xml:space="preserve">подпунктом 1 пункта 7.1 </w:t>
      </w:r>
      <w:r>
        <w:rPr>
          <w:sz w:val="28"/>
          <w:szCs w:val="28"/>
          <w:lang w:eastAsia="ru-RU"/>
        </w:rPr>
        <w:t>настоящего Положения, или копии таких документов;</w:t>
      </w:r>
    </w:p>
    <w:p w14:paraId="452AB75D" w14:textId="77777777" w:rsidR="006C5ECE" w:rsidRPr="00591FA1"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4) </w:t>
      </w:r>
      <w:r w:rsidRPr="00591FA1">
        <w:rPr>
          <w:sz w:val="28"/>
          <w:szCs w:val="28"/>
          <w:lang w:eastAsia="ru-RU"/>
        </w:rPr>
        <w:t xml:space="preserve">декларацию участника </w:t>
      </w:r>
      <w:r>
        <w:rPr>
          <w:sz w:val="28"/>
          <w:szCs w:val="28"/>
          <w:lang w:eastAsia="ru-RU"/>
        </w:rPr>
        <w:t>закупки</w:t>
      </w:r>
      <w:r w:rsidRPr="00591FA1">
        <w:rPr>
          <w:sz w:val="28"/>
          <w:szCs w:val="28"/>
          <w:lang w:eastAsia="ru-RU"/>
        </w:rPr>
        <w:t xml:space="preserve"> о соответствии участника </w:t>
      </w:r>
      <w:r>
        <w:rPr>
          <w:sz w:val="28"/>
          <w:szCs w:val="28"/>
          <w:lang w:eastAsia="ru-RU"/>
        </w:rPr>
        <w:t>закупки</w:t>
      </w:r>
      <w:r w:rsidRPr="00591FA1">
        <w:rPr>
          <w:sz w:val="28"/>
          <w:szCs w:val="28"/>
          <w:lang w:eastAsia="ru-RU"/>
        </w:rPr>
        <w:t xml:space="preserve"> требованиям, установленным в извещении о проведении запроса котировок</w:t>
      </w:r>
      <w:r>
        <w:rPr>
          <w:sz w:val="28"/>
          <w:szCs w:val="28"/>
          <w:lang w:eastAsia="ru-RU"/>
        </w:rPr>
        <w:t xml:space="preserve"> </w:t>
      </w:r>
      <w:r>
        <w:rPr>
          <w:sz w:val="28"/>
          <w:szCs w:val="28"/>
          <w:lang w:eastAsia="ru-RU"/>
        </w:rPr>
        <w:br/>
        <w:t xml:space="preserve">в соответствии с </w:t>
      </w:r>
      <w:r w:rsidRPr="005E443E">
        <w:rPr>
          <w:sz w:val="28"/>
          <w:szCs w:val="28"/>
          <w:lang w:eastAsia="ru-RU"/>
        </w:rPr>
        <w:t xml:space="preserve">подпунктами 2-6 пункта 7.1 </w:t>
      </w:r>
      <w:r>
        <w:rPr>
          <w:sz w:val="28"/>
          <w:szCs w:val="28"/>
          <w:lang w:eastAsia="ru-RU"/>
        </w:rPr>
        <w:t>настоящего Положения</w:t>
      </w:r>
      <w:r w:rsidRPr="00591FA1">
        <w:rPr>
          <w:sz w:val="28"/>
          <w:szCs w:val="28"/>
          <w:lang w:eastAsia="ru-RU"/>
        </w:rPr>
        <w:t>;</w:t>
      </w:r>
    </w:p>
    <w:p w14:paraId="12C94B25" w14:textId="77777777" w:rsidR="006C5ECE" w:rsidRPr="00591FA1"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5) </w:t>
      </w:r>
      <w:r w:rsidRPr="00591FA1">
        <w:rPr>
          <w:sz w:val="28"/>
          <w:szCs w:val="28"/>
          <w:lang w:eastAsia="ru-RU"/>
        </w:rPr>
        <w:t>согласие участника закупки исполнить условия договора, указанные</w:t>
      </w:r>
      <w:r w:rsidRPr="00591FA1">
        <w:rPr>
          <w:sz w:val="28"/>
          <w:szCs w:val="28"/>
          <w:lang w:eastAsia="ru-RU"/>
        </w:rPr>
        <w:br/>
        <w:t>в извещении о проведении запроса котировок;</w:t>
      </w:r>
    </w:p>
    <w:p w14:paraId="4F54948B" w14:textId="77777777" w:rsidR="006C5ECE" w:rsidRPr="00591FA1" w:rsidRDefault="006C5ECE" w:rsidP="006C5ECE">
      <w:pPr>
        <w:tabs>
          <w:tab w:val="left" w:pos="1276"/>
          <w:tab w:val="left" w:pos="1418"/>
          <w:tab w:val="left" w:pos="1560"/>
        </w:tabs>
        <w:ind w:firstLine="567"/>
        <w:jc w:val="both"/>
        <w:rPr>
          <w:sz w:val="28"/>
          <w:szCs w:val="28"/>
          <w:lang w:eastAsia="ru-RU"/>
        </w:rPr>
      </w:pPr>
      <w:r>
        <w:rPr>
          <w:sz w:val="28"/>
          <w:szCs w:val="28"/>
          <w:lang w:eastAsia="ru-RU"/>
        </w:rPr>
        <w:lastRenderedPageBreak/>
        <w:t xml:space="preserve">6) </w:t>
      </w:r>
      <w:r w:rsidRPr="00591FA1">
        <w:rPr>
          <w:sz w:val="28"/>
          <w:szCs w:val="28"/>
          <w:lang w:eastAsia="ru-RU"/>
        </w:rPr>
        <w:t xml:space="preserve">конкретные показатели товара, соответствующие значениям, установленным извещением о проведении запроса котировок, и указание </w:t>
      </w:r>
      <w:r>
        <w:rPr>
          <w:sz w:val="28"/>
          <w:szCs w:val="28"/>
          <w:lang w:eastAsia="ru-RU"/>
        </w:rPr>
        <w:br/>
      </w:r>
      <w:r w:rsidRPr="00591FA1">
        <w:rPr>
          <w:sz w:val="28"/>
          <w:szCs w:val="28"/>
          <w:lang w:eastAsia="ru-RU"/>
        </w:rPr>
        <w:t>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проведении запроса котировок;</w:t>
      </w:r>
    </w:p>
    <w:p w14:paraId="7AD38AFC" w14:textId="77777777" w:rsidR="006C5ECE" w:rsidRPr="00591FA1" w:rsidRDefault="006C5ECE" w:rsidP="006C5ECE">
      <w:pPr>
        <w:tabs>
          <w:tab w:val="left" w:pos="1276"/>
          <w:tab w:val="left" w:pos="1418"/>
          <w:tab w:val="left" w:pos="1560"/>
        </w:tabs>
        <w:ind w:firstLine="567"/>
        <w:jc w:val="both"/>
        <w:rPr>
          <w:sz w:val="28"/>
          <w:szCs w:val="28"/>
          <w:lang w:eastAsia="ru-RU"/>
        </w:rPr>
      </w:pPr>
      <w:r>
        <w:rPr>
          <w:sz w:val="28"/>
          <w:szCs w:val="28"/>
          <w:lang w:eastAsia="ru-RU"/>
        </w:rPr>
        <w:t xml:space="preserve">7) </w:t>
      </w:r>
      <w:r w:rsidRPr="00591FA1">
        <w:rPr>
          <w:sz w:val="28"/>
          <w:szCs w:val="28"/>
          <w:lang w:eastAsia="ru-RU"/>
        </w:rPr>
        <w:t>предложение о цене договора;</w:t>
      </w:r>
    </w:p>
    <w:p w14:paraId="2087D45E" w14:textId="77777777" w:rsidR="006C5ECE" w:rsidRPr="002B1C2B" w:rsidRDefault="006C5ECE" w:rsidP="006C5ECE">
      <w:pPr>
        <w:tabs>
          <w:tab w:val="left" w:pos="1276"/>
          <w:tab w:val="left" w:pos="1418"/>
          <w:tab w:val="left" w:pos="1560"/>
        </w:tabs>
        <w:ind w:firstLine="567"/>
        <w:jc w:val="both"/>
        <w:rPr>
          <w:sz w:val="28"/>
          <w:szCs w:val="28"/>
          <w:lang w:eastAsia="ru-RU"/>
        </w:rPr>
      </w:pPr>
      <w:r>
        <w:rPr>
          <w:sz w:val="28"/>
          <w:szCs w:val="28"/>
          <w:lang w:eastAsia="ru-RU"/>
        </w:rPr>
        <w:t>8</w:t>
      </w:r>
      <w:r w:rsidRPr="002B1C2B">
        <w:rPr>
          <w:sz w:val="28"/>
          <w:szCs w:val="28"/>
          <w:lang w:eastAsia="ru-RU"/>
        </w:rPr>
        <w:t xml:space="preserve">) копии документов, подтверждающих соответствие поставляемых товаров требованиям, установленным </w:t>
      </w:r>
      <w:r w:rsidRPr="005E443E">
        <w:rPr>
          <w:sz w:val="28"/>
          <w:szCs w:val="28"/>
          <w:lang w:eastAsia="ru-RU"/>
        </w:rPr>
        <w:t xml:space="preserve">в соответствии с действующим в Республике Южная Осетия законодательством, </w:t>
      </w:r>
      <w:r>
        <w:rPr>
          <w:sz w:val="28"/>
          <w:szCs w:val="28"/>
          <w:lang w:eastAsia="ru-RU"/>
        </w:rPr>
        <w:t xml:space="preserve">если в соответствии </w:t>
      </w:r>
      <w:r w:rsidRPr="002B1C2B">
        <w:rPr>
          <w:sz w:val="28"/>
          <w:szCs w:val="28"/>
          <w:lang w:eastAsia="ru-RU"/>
        </w:rPr>
        <w:t xml:space="preserve">с законодательством установлены требования к </w:t>
      </w:r>
      <w:r>
        <w:rPr>
          <w:sz w:val="28"/>
          <w:szCs w:val="28"/>
          <w:lang w:eastAsia="ru-RU"/>
        </w:rPr>
        <w:t>таким товарам</w:t>
      </w:r>
      <w:r w:rsidRPr="002B1C2B">
        <w:rPr>
          <w:sz w:val="28"/>
          <w:szCs w:val="28"/>
          <w:lang w:eastAsia="ru-RU"/>
        </w:rPr>
        <w:t>;</w:t>
      </w:r>
    </w:p>
    <w:p w14:paraId="15EAE681"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9) иные документы и сведения, предоставление которых предусмотрено настоящим Положением.</w:t>
      </w:r>
    </w:p>
    <w:p w14:paraId="6F9999DC"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sidRPr="00F5086D">
        <w:rPr>
          <w:sz w:val="28"/>
          <w:szCs w:val="28"/>
        </w:rPr>
        <w:t>Заказчик вправе установить в извещении о проведении запроса котировок</w:t>
      </w:r>
      <w:r>
        <w:rPr>
          <w:sz w:val="28"/>
          <w:szCs w:val="28"/>
        </w:rPr>
        <w:t xml:space="preserve"> </w:t>
      </w:r>
      <w:r w:rsidRPr="00F5086D">
        <w:rPr>
          <w:sz w:val="28"/>
          <w:szCs w:val="28"/>
        </w:rPr>
        <w:t>предоставлени</w:t>
      </w:r>
      <w:r>
        <w:rPr>
          <w:sz w:val="28"/>
          <w:szCs w:val="28"/>
        </w:rPr>
        <w:t>е</w:t>
      </w:r>
      <w:r w:rsidRPr="00F5086D">
        <w:rPr>
          <w:sz w:val="28"/>
          <w:szCs w:val="28"/>
        </w:rPr>
        <w:t xml:space="preserve"> в составе котировочной заявки иных документов, </w:t>
      </w:r>
      <w:r>
        <w:rPr>
          <w:sz w:val="28"/>
          <w:szCs w:val="28"/>
        </w:rPr>
        <w:br/>
      </w:r>
      <w:r w:rsidRPr="00F5086D">
        <w:rPr>
          <w:sz w:val="28"/>
          <w:szCs w:val="28"/>
        </w:rPr>
        <w:t>в том числе</w:t>
      </w:r>
      <w:r>
        <w:rPr>
          <w:sz w:val="28"/>
          <w:szCs w:val="28"/>
        </w:rPr>
        <w:t>:</w:t>
      </w:r>
      <w:r w:rsidRPr="00F5086D">
        <w:rPr>
          <w:sz w:val="28"/>
          <w:szCs w:val="28"/>
        </w:rPr>
        <w:t xml:space="preserve"> </w:t>
      </w:r>
    </w:p>
    <w:p w14:paraId="72B07332"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lang w:eastAsia="ru-RU"/>
        </w:rPr>
        <w:t>1) копия решения об одобрении или о совершении крупной сделки/сделки с заинтересованностью в случае, если требование о необходимости наличия такого решения для совершения сделки установлено законодательством Республики Южная Осетия/законодательством иностранного государства, а также решения об одобрении сделки, если необходимость одобрения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В случае, если получение указанного решения (</w:t>
      </w:r>
      <w:proofErr w:type="spellStart"/>
      <w:r>
        <w:rPr>
          <w:sz w:val="28"/>
          <w:szCs w:val="28"/>
          <w:lang w:eastAsia="ru-RU"/>
        </w:rPr>
        <w:t>ий</w:t>
      </w:r>
      <w:proofErr w:type="spellEnd"/>
      <w:r>
        <w:rPr>
          <w:sz w:val="28"/>
          <w:szCs w:val="28"/>
          <w:lang w:eastAsia="ru-RU"/>
        </w:rPr>
        <w:t xml:space="preserve">) до истечения срока подачи заявок на участие в процедуре закупки для </w:t>
      </w:r>
      <w:r>
        <w:rPr>
          <w:sz w:val="28"/>
          <w:szCs w:val="28"/>
        </w:rPr>
        <w:t>участника закупки</w:t>
      </w:r>
      <w:r>
        <w:rPr>
          <w:sz w:val="28"/>
          <w:szCs w:val="28"/>
          <w:lang w:eastAsia="ru-RU"/>
        </w:rPr>
        <w:t xml:space="preserve"> невозможно в силу необходимости соблюдения установленного законодательством и учредительными документами </w:t>
      </w:r>
      <w:r>
        <w:rPr>
          <w:sz w:val="28"/>
          <w:szCs w:val="28"/>
        </w:rPr>
        <w:t>участника закупки</w:t>
      </w:r>
      <w:r>
        <w:rPr>
          <w:sz w:val="28"/>
          <w:szCs w:val="28"/>
          <w:lang w:eastAsia="ru-RU"/>
        </w:rPr>
        <w:t xml:space="preserve"> порядка созыва заседания органа, к компетенции которого относится вопрос об одобрении или о совершении соответствующих сделок, </w:t>
      </w:r>
      <w:r>
        <w:rPr>
          <w:sz w:val="28"/>
          <w:szCs w:val="28"/>
        </w:rPr>
        <w:t>участник закупки</w:t>
      </w:r>
      <w:r>
        <w:rPr>
          <w:sz w:val="28"/>
          <w:szCs w:val="28"/>
          <w:lang w:eastAsia="ru-RU"/>
        </w:rPr>
        <w:t xml:space="preserve"> обязан представить письмо, содержащее обязательство </w:t>
      </w:r>
      <w:r>
        <w:rPr>
          <w:sz w:val="28"/>
          <w:szCs w:val="28"/>
        </w:rPr>
        <w:t>участника закупки</w:t>
      </w:r>
      <w:r>
        <w:rPr>
          <w:sz w:val="28"/>
          <w:szCs w:val="28"/>
          <w:lang w:eastAsia="ru-RU"/>
        </w:rPr>
        <w:t xml:space="preserve"> представить вышеуказанное решение до момента заключения договора в случае принятия Комиссией решения о заключении с ним договора по результатам закупки;</w:t>
      </w:r>
    </w:p>
    <w:p w14:paraId="7640431E" w14:textId="77777777" w:rsidR="006C5ECE" w:rsidRDefault="006C5ECE" w:rsidP="006C5ECE">
      <w:pPr>
        <w:tabs>
          <w:tab w:val="left" w:pos="1276"/>
          <w:tab w:val="left" w:pos="1418"/>
          <w:tab w:val="left" w:pos="1560"/>
        </w:tabs>
        <w:ind w:firstLine="567"/>
        <w:jc w:val="both"/>
        <w:rPr>
          <w:sz w:val="28"/>
          <w:szCs w:val="28"/>
          <w:highlight w:val="white"/>
          <w:lang w:eastAsia="ru-RU"/>
        </w:rPr>
      </w:pPr>
      <w:r>
        <w:rPr>
          <w:sz w:val="28"/>
          <w:szCs w:val="28"/>
          <w:highlight w:val="white"/>
          <w:lang w:eastAsia="ru-RU"/>
        </w:rPr>
        <w:t xml:space="preserve">2) документы, подтверждающие соответствие участника закупки дополнительным требованиям, в случае установления в извещении </w:t>
      </w:r>
      <w:r>
        <w:rPr>
          <w:sz w:val="28"/>
          <w:szCs w:val="28"/>
          <w:highlight w:val="white"/>
          <w:lang w:eastAsia="ru-RU"/>
        </w:rPr>
        <w:br/>
        <w:t xml:space="preserve">о проведении запроса котировок   требований к участникам закупки </w:t>
      </w:r>
      <w:r>
        <w:rPr>
          <w:sz w:val="28"/>
          <w:szCs w:val="28"/>
          <w:highlight w:val="white"/>
          <w:lang w:eastAsia="ru-RU"/>
        </w:rPr>
        <w:br/>
        <w:t xml:space="preserve">в соответствии с </w:t>
      </w:r>
      <w:r w:rsidRPr="005E443E">
        <w:rPr>
          <w:sz w:val="28"/>
          <w:szCs w:val="28"/>
          <w:highlight w:val="white"/>
          <w:lang w:eastAsia="ru-RU"/>
        </w:rPr>
        <w:t xml:space="preserve">пунктом 7.3 </w:t>
      </w:r>
      <w:r>
        <w:rPr>
          <w:sz w:val="28"/>
          <w:szCs w:val="28"/>
          <w:highlight w:val="white"/>
          <w:lang w:eastAsia="ru-RU"/>
        </w:rPr>
        <w:t>настоящего Положения (виды необходимых документов устанавливаются Заказчиком в документации о закупке).</w:t>
      </w:r>
    </w:p>
    <w:p w14:paraId="1A5BBCC7"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Заявка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о закупке, при условии, что содержание таких документов и сведений не нарушает требований действующего законодательства Республики Южная Осетия. </w:t>
      </w:r>
    </w:p>
    <w:p w14:paraId="4C65E0E7"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lastRenderedPageBreak/>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14:paraId="7B71EA1C" w14:textId="77777777" w:rsidR="006C5ECE"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Требовать от участника закупки предоставления в составе заявки документов и информации, не предусмотренных извещением </w:t>
      </w:r>
      <w:r>
        <w:rPr>
          <w:sz w:val="28"/>
          <w:szCs w:val="28"/>
        </w:rPr>
        <w:br/>
        <w:t>о проведении запроса котировок, не допускается.</w:t>
      </w:r>
    </w:p>
    <w:p w14:paraId="5C2F3F76"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Участник закупки подает заявку в письменной форме </w:t>
      </w:r>
      <w:r>
        <w:rPr>
          <w:sz w:val="28"/>
          <w:szCs w:val="28"/>
        </w:rPr>
        <w:br/>
      </w:r>
      <w:r w:rsidRPr="00D54A03">
        <w:rPr>
          <w:sz w:val="28"/>
          <w:szCs w:val="28"/>
        </w:rPr>
        <w:t>в запечатанном конверте, если иное не установлено в извещении</w:t>
      </w:r>
      <w:r>
        <w:rPr>
          <w:sz w:val="28"/>
          <w:szCs w:val="28"/>
        </w:rPr>
        <w:t xml:space="preserve"> о проведении запроса котировок</w:t>
      </w:r>
      <w:r w:rsidRPr="00D54A03">
        <w:rPr>
          <w:sz w:val="28"/>
          <w:szCs w:val="28"/>
        </w:rPr>
        <w:t xml:space="preserve">. При этом на таком конверте указывается наименование запроса котировок, на участие в котором подается заявка. Участник закупки вправе не указывать на таком конверте свое фирменное наименование, почтовый адрес (для юридических лиц), фамилию, имя, отчество, сведения </w:t>
      </w:r>
      <w:r>
        <w:rPr>
          <w:sz w:val="28"/>
          <w:szCs w:val="28"/>
        </w:rPr>
        <w:br/>
      </w:r>
      <w:r w:rsidRPr="00D54A03">
        <w:rPr>
          <w:sz w:val="28"/>
          <w:szCs w:val="28"/>
        </w:rPr>
        <w:t xml:space="preserve">о месте жительства (для физических лиц). </w:t>
      </w:r>
    </w:p>
    <w:p w14:paraId="1BA2857C"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Если предусмотрено </w:t>
      </w:r>
      <w:r>
        <w:rPr>
          <w:sz w:val="28"/>
          <w:szCs w:val="28"/>
        </w:rPr>
        <w:t>извещением о проведении запроса котировок</w:t>
      </w:r>
      <w:r w:rsidRPr="00D54A03">
        <w:rPr>
          <w:sz w:val="28"/>
          <w:szCs w:val="28"/>
        </w:rPr>
        <w:t xml:space="preserve">, допускается подача Участником закупки заявки в электронной форме, </w:t>
      </w:r>
      <w:r>
        <w:rPr>
          <w:sz w:val="28"/>
          <w:szCs w:val="28"/>
        </w:rPr>
        <w:br/>
      </w:r>
      <w:r w:rsidRPr="00D54A03">
        <w:rPr>
          <w:sz w:val="28"/>
          <w:szCs w:val="28"/>
        </w:rPr>
        <w:t xml:space="preserve">в формате, указанном в </w:t>
      </w:r>
      <w:r>
        <w:rPr>
          <w:sz w:val="28"/>
          <w:szCs w:val="28"/>
        </w:rPr>
        <w:t>извещении о проведении запроса котировок</w:t>
      </w:r>
      <w:r w:rsidRPr="00D54A03">
        <w:rPr>
          <w:sz w:val="28"/>
          <w:szCs w:val="28"/>
        </w:rPr>
        <w:t xml:space="preserve">, </w:t>
      </w:r>
      <w:r>
        <w:rPr>
          <w:sz w:val="28"/>
          <w:szCs w:val="28"/>
        </w:rPr>
        <w:br/>
      </w:r>
      <w:r w:rsidRPr="00D54A03">
        <w:rPr>
          <w:sz w:val="28"/>
          <w:szCs w:val="28"/>
        </w:rPr>
        <w:t xml:space="preserve">с использованием функционала официального сайта </w:t>
      </w:r>
      <w:r>
        <w:rPr>
          <w:sz w:val="28"/>
          <w:szCs w:val="28"/>
        </w:rPr>
        <w:t>закупок</w:t>
      </w:r>
      <w:r w:rsidRPr="00D54A03">
        <w:rPr>
          <w:sz w:val="28"/>
          <w:szCs w:val="28"/>
        </w:rPr>
        <w:t xml:space="preserve"> (при наличии технической возможности). </w:t>
      </w:r>
    </w:p>
    <w:p w14:paraId="44E7A3F0"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Поступившие от участников </w:t>
      </w:r>
      <w:r>
        <w:rPr>
          <w:sz w:val="28"/>
          <w:szCs w:val="28"/>
        </w:rPr>
        <w:t xml:space="preserve">закупки </w:t>
      </w:r>
      <w:r w:rsidRPr="00D54A03">
        <w:rPr>
          <w:sz w:val="28"/>
          <w:szCs w:val="28"/>
        </w:rPr>
        <w:t xml:space="preserve">заявки регистрируются </w:t>
      </w:r>
      <w:r>
        <w:rPr>
          <w:sz w:val="28"/>
          <w:szCs w:val="28"/>
        </w:rPr>
        <w:br/>
      </w:r>
      <w:r w:rsidRPr="00D54A03">
        <w:rPr>
          <w:sz w:val="28"/>
          <w:szCs w:val="28"/>
        </w:rPr>
        <w:t>в журнале регистрации заявок в течение одного рабочего дня с момента поступления, и им присваиваются регистрационные номера. Данный журнал является приложением к протоколу рассмотрения и оценки</w:t>
      </w:r>
      <w:r>
        <w:rPr>
          <w:sz w:val="28"/>
          <w:szCs w:val="28"/>
        </w:rPr>
        <w:t xml:space="preserve"> </w:t>
      </w:r>
      <w:r w:rsidRPr="00D54A03">
        <w:rPr>
          <w:sz w:val="28"/>
          <w:szCs w:val="28"/>
        </w:rPr>
        <w:t xml:space="preserve">котировочных заявок. </w:t>
      </w:r>
    </w:p>
    <w:p w14:paraId="05890961"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Заказчик обеспечивает конфиденциальность конвертов </w:t>
      </w:r>
      <w:r w:rsidRPr="00D54A03">
        <w:rPr>
          <w:sz w:val="28"/>
          <w:szCs w:val="28"/>
        </w:rPr>
        <w:br/>
        <w:t>с котировочными заявками и заявок</w:t>
      </w:r>
      <w:r>
        <w:rPr>
          <w:sz w:val="28"/>
          <w:szCs w:val="28"/>
        </w:rPr>
        <w:t>, поданных</w:t>
      </w:r>
      <w:r w:rsidRPr="00D54A03">
        <w:rPr>
          <w:sz w:val="28"/>
          <w:szCs w:val="28"/>
        </w:rPr>
        <w:t xml:space="preserve"> с использованием функционала официального сайта </w:t>
      </w:r>
      <w:r>
        <w:rPr>
          <w:sz w:val="28"/>
          <w:szCs w:val="28"/>
        </w:rPr>
        <w:t>закупок, и</w:t>
      </w:r>
      <w:r w:rsidRPr="00D54A03">
        <w:rPr>
          <w:sz w:val="28"/>
          <w:szCs w:val="28"/>
        </w:rPr>
        <w:t xml:space="preserve"> обеспечивает, чтобы содержание котировочной заявки рассматривалось только на процедуре рассмотрения и оценки котировочных заявок.  </w:t>
      </w:r>
    </w:p>
    <w:p w14:paraId="753983E2"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Прием заявок прекращается после окончания срока подачи заявок, установленного в извещении о проведении запроса котировок. </w:t>
      </w:r>
    </w:p>
    <w:p w14:paraId="3A857767"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З</w:t>
      </w:r>
      <w:r w:rsidRPr="00D54A03">
        <w:rPr>
          <w:sz w:val="28"/>
          <w:szCs w:val="28"/>
        </w:rPr>
        <w:t xml:space="preserve">аявки, поступившие после окончания срока подачи заявок, не рассматриваются и не возвращаются лицам, подавшим такие заявки.  </w:t>
      </w:r>
    </w:p>
    <w:p w14:paraId="2D427F77"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В случае, если после дня окончания срока подачи заявок не подано ни одной заявки либо подана одна заявка, Заказчик вправе продлить срок подачи заявок не менее чем на два рабочих дня и в течение одного рабочего дня после дня окончания срока подачи заявок разместить на официальном сайте </w:t>
      </w:r>
      <w:r>
        <w:rPr>
          <w:sz w:val="28"/>
          <w:szCs w:val="28"/>
        </w:rPr>
        <w:t>закупок</w:t>
      </w:r>
      <w:r w:rsidRPr="00D54A03">
        <w:rPr>
          <w:sz w:val="28"/>
          <w:szCs w:val="28"/>
        </w:rPr>
        <w:t xml:space="preserve"> извещение о продлении срока подачи таких заявок, либо признать запрос котировок несостоявшимся. В случае, если после дня окончания срока подачи заявок, указанного в извещении о продлении срока подачи заявок, не подана дополнительно ни одна заявка, запрос котировок признается несостоявшимся. </w:t>
      </w:r>
    </w:p>
    <w:p w14:paraId="6B20B1EC" w14:textId="77777777" w:rsidR="006C5ECE" w:rsidRPr="00D54A03" w:rsidRDefault="006C5ECE" w:rsidP="006C5ECE">
      <w:pPr>
        <w:pStyle w:val="af0"/>
        <w:numPr>
          <w:ilvl w:val="1"/>
          <w:numId w:val="31"/>
        </w:numPr>
        <w:tabs>
          <w:tab w:val="left" w:pos="1276"/>
          <w:tab w:val="left" w:pos="1418"/>
          <w:tab w:val="left" w:pos="1560"/>
        </w:tabs>
        <w:ind w:left="0" w:firstLine="567"/>
        <w:jc w:val="both"/>
        <w:rPr>
          <w:sz w:val="28"/>
          <w:szCs w:val="28"/>
        </w:rPr>
      </w:pPr>
      <w:r>
        <w:rPr>
          <w:sz w:val="28"/>
          <w:szCs w:val="28"/>
        </w:rPr>
        <w:t xml:space="preserve"> </w:t>
      </w:r>
      <w:r w:rsidRPr="00D54A03">
        <w:rPr>
          <w:sz w:val="28"/>
          <w:szCs w:val="28"/>
        </w:rPr>
        <w:t xml:space="preserve">В случае если на участие в запросе котировок после окончания срока подачи заявок, в том числе с учетом продления срока подачи заявок, </w:t>
      </w:r>
      <w:r>
        <w:rPr>
          <w:sz w:val="28"/>
          <w:szCs w:val="28"/>
        </w:rPr>
        <w:br/>
      </w:r>
      <w:r w:rsidRPr="00D54A03">
        <w:rPr>
          <w:sz w:val="28"/>
          <w:szCs w:val="28"/>
        </w:rPr>
        <w:t>в случае принятия Заказчиком решения о продлении срока подачи заявок, подана только одна заявка и запрос котировок признан несостоявшимся, указанная заявка рассматривается в порядке, установленном</w:t>
      </w:r>
      <w:r>
        <w:rPr>
          <w:sz w:val="28"/>
          <w:szCs w:val="28"/>
        </w:rPr>
        <w:t xml:space="preserve"> разделом 12 </w:t>
      </w:r>
      <w:r w:rsidRPr="00B23DB6">
        <w:rPr>
          <w:sz w:val="28"/>
          <w:szCs w:val="28"/>
        </w:rPr>
        <w:t>настоящего</w:t>
      </w:r>
      <w:r w:rsidRPr="00D54A03">
        <w:rPr>
          <w:sz w:val="28"/>
          <w:szCs w:val="28"/>
        </w:rPr>
        <w:t xml:space="preserve"> Положения. В </w:t>
      </w:r>
      <w:r w:rsidRPr="00D54A03">
        <w:rPr>
          <w:sz w:val="28"/>
          <w:szCs w:val="28"/>
        </w:rPr>
        <w:lastRenderedPageBreak/>
        <w:t>случае если указанная заявка и подавший ее участник закупки соответствуют требованиям, установленным</w:t>
      </w:r>
      <w:r>
        <w:rPr>
          <w:sz w:val="28"/>
          <w:szCs w:val="28"/>
        </w:rPr>
        <w:t xml:space="preserve"> </w:t>
      </w:r>
      <w:r w:rsidRPr="00D54A03">
        <w:rPr>
          <w:sz w:val="28"/>
          <w:szCs w:val="28"/>
        </w:rPr>
        <w:t xml:space="preserve">в </w:t>
      </w:r>
      <w:proofErr w:type="gramStart"/>
      <w:r w:rsidRPr="00D54A03">
        <w:rPr>
          <w:sz w:val="28"/>
          <w:szCs w:val="28"/>
        </w:rPr>
        <w:t xml:space="preserve">извещении </w:t>
      </w:r>
      <w:r>
        <w:rPr>
          <w:sz w:val="28"/>
          <w:szCs w:val="28"/>
        </w:rPr>
        <w:t xml:space="preserve"> </w:t>
      </w:r>
      <w:r w:rsidRPr="00D54A03">
        <w:rPr>
          <w:sz w:val="28"/>
          <w:szCs w:val="28"/>
        </w:rPr>
        <w:t>о</w:t>
      </w:r>
      <w:proofErr w:type="gramEnd"/>
      <w:r w:rsidRPr="00D54A03">
        <w:rPr>
          <w:sz w:val="28"/>
          <w:szCs w:val="28"/>
        </w:rPr>
        <w:t xml:space="preserve"> проведении запроса котировок, Заказчик вправе заключить договор </w:t>
      </w:r>
      <w:r>
        <w:rPr>
          <w:sz w:val="28"/>
          <w:szCs w:val="28"/>
        </w:rPr>
        <w:t xml:space="preserve"> </w:t>
      </w:r>
      <w:r w:rsidRPr="00D54A03">
        <w:rPr>
          <w:sz w:val="28"/>
          <w:szCs w:val="28"/>
        </w:rPr>
        <w:t>с участником закупки, подавшим единственную заявку, на условиях исполнения договора, предложенных таким участником закупки</w:t>
      </w:r>
      <w:r>
        <w:rPr>
          <w:sz w:val="28"/>
          <w:szCs w:val="28"/>
        </w:rPr>
        <w:t xml:space="preserve"> в </w:t>
      </w:r>
      <w:r w:rsidRPr="00D54A03">
        <w:rPr>
          <w:sz w:val="28"/>
          <w:szCs w:val="28"/>
        </w:rPr>
        <w:t>заявке, при этом участник закупки не вправе отказаться от заключения договора.</w:t>
      </w:r>
    </w:p>
    <w:p w14:paraId="6056A5B1" w14:textId="77777777" w:rsidR="006C5ECE" w:rsidRPr="00D54A03" w:rsidRDefault="006C5ECE" w:rsidP="006C5ECE">
      <w:pPr>
        <w:pStyle w:val="af0"/>
        <w:tabs>
          <w:tab w:val="left" w:pos="1276"/>
          <w:tab w:val="left" w:pos="1418"/>
          <w:tab w:val="left" w:pos="1560"/>
        </w:tabs>
        <w:ind w:left="0" w:firstLine="567"/>
        <w:jc w:val="both"/>
        <w:rPr>
          <w:sz w:val="28"/>
          <w:szCs w:val="28"/>
        </w:rPr>
      </w:pPr>
    </w:p>
    <w:p w14:paraId="771F53FC" w14:textId="77777777" w:rsidR="006C5ECE" w:rsidRPr="00730486" w:rsidRDefault="006C5ECE" w:rsidP="006C5ECE">
      <w:pPr>
        <w:pStyle w:val="af0"/>
        <w:tabs>
          <w:tab w:val="left" w:pos="1276"/>
          <w:tab w:val="left" w:pos="1418"/>
          <w:tab w:val="left" w:pos="1560"/>
        </w:tabs>
        <w:autoSpaceDE w:val="0"/>
        <w:autoSpaceDN w:val="0"/>
        <w:adjustRightInd w:val="0"/>
        <w:ind w:left="0" w:firstLine="567"/>
        <w:jc w:val="both"/>
        <w:outlineLvl w:val="0"/>
        <w:rPr>
          <w:rFonts w:eastAsia="Arial"/>
          <w:b/>
          <w:bCs/>
          <w:sz w:val="28"/>
          <w:szCs w:val="28"/>
        </w:rPr>
      </w:pPr>
      <w:r>
        <w:rPr>
          <w:rFonts w:eastAsia="Arial"/>
          <w:b/>
          <w:bCs/>
          <w:sz w:val="28"/>
          <w:szCs w:val="28"/>
        </w:rPr>
        <w:t>12.</w:t>
      </w:r>
      <w:r w:rsidRPr="00730486">
        <w:rPr>
          <w:rFonts w:eastAsia="Arial"/>
          <w:b/>
          <w:bCs/>
          <w:sz w:val="28"/>
          <w:szCs w:val="28"/>
        </w:rPr>
        <w:t xml:space="preserve"> Рассмотрение и оценка заявки</w:t>
      </w:r>
      <w:r>
        <w:rPr>
          <w:rFonts w:eastAsia="Arial"/>
          <w:b/>
          <w:bCs/>
          <w:sz w:val="28"/>
          <w:szCs w:val="28"/>
        </w:rPr>
        <w:t xml:space="preserve"> на участие в запросе котировок</w:t>
      </w:r>
    </w:p>
    <w:p w14:paraId="07E5DED7" w14:textId="77777777" w:rsidR="006C5ECE" w:rsidRPr="00730486" w:rsidRDefault="006C5ECE" w:rsidP="006C5ECE">
      <w:pPr>
        <w:tabs>
          <w:tab w:val="left" w:pos="1276"/>
          <w:tab w:val="left" w:pos="1418"/>
          <w:tab w:val="left" w:pos="1560"/>
        </w:tabs>
        <w:autoSpaceDE w:val="0"/>
        <w:autoSpaceDN w:val="0"/>
        <w:adjustRightInd w:val="0"/>
        <w:ind w:firstLine="567"/>
        <w:jc w:val="both"/>
        <w:rPr>
          <w:rFonts w:eastAsia="Arial"/>
          <w:sz w:val="28"/>
          <w:szCs w:val="28"/>
        </w:rPr>
      </w:pPr>
    </w:p>
    <w:p w14:paraId="18A28DFD" w14:textId="77777777" w:rsidR="006C5ECE" w:rsidRDefault="006C5ECE" w:rsidP="006C5ECE">
      <w:pPr>
        <w:pStyle w:val="af0"/>
        <w:numPr>
          <w:ilvl w:val="1"/>
          <w:numId w:val="32"/>
        </w:numPr>
        <w:tabs>
          <w:tab w:val="left" w:pos="1276"/>
          <w:tab w:val="left" w:pos="1418"/>
          <w:tab w:val="left" w:pos="1560"/>
        </w:tabs>
        <w:autoSpaceDE w:val="0"/>
        <w:autoSpaceDN w:val="0"/>
        <w:adjustRightInd w:val="0"/>
        <w:ind w:left="0" w:firstLine="567"/>
        <w:jc w:val="both"/>
        <w:rPr>
          <w:rFonts w:eastAsia="Arial"/>
          <w:sz w:val="28"/>
          <w:szCs w:val="28"/>
        </w:rPr>
      </w:pPr>
      <w:r w:rsidRPr="00341023">
        <w:rPr>
          <w:rFonts w:eastAsia="Arial"/>
          <w:sz w:val="28"/>
          <w:szCs w:val="28"/>
        </w:rPr>
        <w:t xml:space="preserve">Комиссия по осуществлению закупок вскрывает конверты </w:t>
      </w:r>
      <w:r w:rsidRPr="00341023">
        <w:rPr>
          <w:rFonts w:eastAsia="Arial"/>
          <w:sz w:val="28"/>
          <w:szCs w:val="28"/>
        </w:rPr>
        <w:br/>
        <w:t xml:space="preserve">с заявками на участие в запросе котировок и открывает доступ к </w:t>
      </w:r>
      <w:r>
        <w:rPr>
          <w:rFonts w:eastAsia="Arial"/>
          <w:sz w:val="28"/>
          <w:szCs w:val="28"/>
        </w:rPr>
        <w:t xml:space="preserve">заявкам, </w:t>
      </w:r>
      <w:r w:rsidRPr="00341023">
        <w:rPr>
          <w:rFonts w:eastAsia="Arial"/>
          <w:sz w:val="28"/>
          <w:szCs w:val="28"/>
        </w:rPr>
        <w:t xml:space="preserve">поданным </w:t>
      </w:r>
      <w:r w:rsidRPr="00D54A03">
        <w:rPr>
          <w:sz w:val="28"/>
          <w:szCs w:val="28"/>
        </w:rPr>
        <w:t xml:space="preserve">с использованием функционала официального сайта </w:t>
      </w:r>
      <w:r>
        <w:rPr>
          <w:sz w:val="28"/>
          <w:szCs w:val="28"/>
        </w:rPr>
        <w:t xml:space="preserve">закупок </w:t>
      </w:r>
      <w:proofErr w:type="gramStart"/>
      <w:r w:rsidRPr="00341023">
        <w:rPr>
          <w:rFonts w:eastAsia="Arial"/>
          <w:sz w:val="28"/>
          <w:szCs w:val="28"/>
        </w:rPr>
        <w:t>во время</w:t>
      </w:r>
      <w:proofErr w:type="gramEnd"/>
      <w:r w:rsidRPr="00341023">
        <w:rPr>
          <w:rFonts w:eastAsia="Arial"/>
          <w:sz w:val="28"/>
          <w:szCs w:val="28"/>
        </w:rPr>
        <w:t xml:space="preserve"> и в месте, которые указаны в извещении о проведении запроса котировок. Вскрытие всех поступивших конвертов с такими заявками и открытие доступа к заявкам, </w:t>
      </w:r>
      <w:r>
        <w:rPr>
          <w:rFonts w:eastAsia="Arial"/>
          <w:sz w:val="28"/>
          <w:szCs w:val="28"/>
        </w:rPr>
        <w:t xml:space="preserve">поданным </w:t>
      </w:r>
      <w:r w:rsidRPr="00D54A03">
        <w:rPr>
          <w:sz w:val="28"/>
          <w:szCs w:val="28"/>
        </w:rPr>
        <w:t xml:space="preserve">с использованием функционала официального сайта </w:t>
      </w:r>
      <w:r>
        <w:rPr>
          <w:sz w:val="28"/>
          <w:szCs w:val="28"/>
        </w:rPr>
        <w:t>закупок,</w:t>
      </w:r>
      <w:r w:rsidRPr="00D54A03">
        <w:rPr>
          <w:sz w:val="28"/>
          <w:szCs w:val="28"/>
        </w:rPr>
        <w:t xml:space="preserve"> </w:t>
      </w:r>
      <w:r w:rsidRPr="00341023">
        <w:rPr>
          <w:rFonts w:eastAsia="Arial"/>
          <w:sz w:val="28"/>
          <w:szCs w:val="28"/>
        </w:rPr>
        <w:t xml:space="preserve">а также рассмотрение и оценка таких заявок осуществляются в один день. </w:t>
      </w:r>
    </w:p>
    <w:p w14:paraId="2F2DD902" w14:textId="77777777" w:rsidR="006C5ECE" w:rsidRDefault="006C5ECE" w:rsidP="006C5ECE">
      <w:pPr>
        <w:pStyle w:val="af0"/>
        <w:numPr>
          <w:ilvl w:val="1"/>
          <w:numId w:val="32"/>
        </w:numPr>
        <w:tabs>
          <w:tab w:val="left" w:pos="1276"/>
          <w:tab w:val="left" w:pos="1418"/>
          <w:tab w:val="left" w:pos="1560"/>
        </w:tabs>
        <w:autoSpaceDE w:val="0"/>
        <w:autoSpaceDN w:val="0"/>
        <w:adjustRightInd w:val="0"/>
        <w:ind w:left="0" w:firstLine="567"/>
        <w:jc w:val="both"/>
        <w:rPr>
          <w:rFonts w:eastAsia="Arial"/>
          <w:sz w:val="28"/>
          <w:szCs w:val="28"/>
        </w:rPr>
      </w:pPr>
      <w:r w:rsidRPr="00216341">
        <w:rPr>
          <w:rFonts w:eastAsia="Arial"/>
          <w:sz w:val="28"/>
          <w:szCs w:val="28"/>
        </w:rPr>
        <w:t xml:space="preserve">Заказчик обязан предоставить возможность всем участникам запроса котировок, подавшим заявки, или представителям этих участников присутствовать при вскрытии конвертов с такими заявками и открытии доступа к заявкам, поданным </w:t>
      </w:r>
      <w:r w:rsidRPr="00216341">
        <w:rPr>
          <w:sz w:val="28"/>
          <w:szCs w:val="28"/>
        </w:rPr>
        <w:t>с использованием функционала официального сайта закупок</w:t>
      </w:r>
      <w:r w:rsidRPr="00216341">
        <w:rPr>
          <w:rFonts w:eastAsia="Arial"/>
          <w:sz w:val="28"/>
          <w:szCs w:val="28"/>
        </w:rPr>
        <w:t>.</w:t>
      </w:r>
    </w:p>
    <w:p w14:paraId="0CEB011D" w14:textId="77777777" w:rsidR="006C5ECE" w:rsidRDefault="006C5ECE" w:rsidP="006C5ECE">
      <w:pPr>
        <w:pStyle w:val="af0"/>
        <w:numPr>
          <w:ilvl w:val="1"/>
          <w:numId w:val="32"/>
        </w:numPr>
        <w:tabs>
          <w:tab w:val="left" w:pos="1276"/>
          <w:tab w:val="left" w:pos="1418"/>
          <w:tab w:val="left" w:pos="1560"/>
        </w:tabs>
        <w:autoSpaceDE w:val="0"/>
        <w:autoSpaceDN w:val="0"/>
        <w:adjustRightInd w:val="0"/>
        <w:ind w:left="0" w:firstLine="567"/>
        <w:jc w:val="both"/>
        <w:rPr>
          <w:rFonts w:eastAsia="Arial"/>
          <w:sz w:val="28"/>
          <w:szCs w:val="28"/>
        </w:rPr>
      </w:pPr>
      <w:r w:rsidRPr="00216341">
        <w:rPr>
          <w:rFonts w:eastAsia="Arial"/>
          <w:sz w:val="28"/>
          <w:szCs w:val="28"/>
        </w:rPr>
        <w:t xml:space="preserve">В случае установления факта подачи одним участником закупки двух и более заявок при условии, что поданные ранее заявки таким участником закупки не отозваны, все заявки такого участника закупки, поданные на участие в данном запросе котировок, не рассматриваются. </w:t>
      </w:r>
    </w:p>
    <w:p w14:paraId="2E9671C7" w14:textId="77777777" w:rsidR="006C5ECE" w:rsidRDefault="006C5ECE" w:rsidP="006C5ECE">
      <w:pPr>
        <w:pStyle w:val="af0"/>
        <w:numPr>
          <w:ilvl w:val="1"/>
          <w:numId w:val="32"/>
        </w:numPr>
        <w:tabs>
          <w:tab w:val="left" w:pos="1276"/>
          <w:tab w:val="left" w:pos="1418"/>
          <w:tab w:val="left" w:pos="1560"/>
        </w:tabs>
        <w:autoSpaceDE w:val="0"/>
        <w:autoSpaceDN w:val="0"/>
        <w:adjustRightInd w:val="0"/>
        <w:ind w:left="0" w:firstLine="567"/>
        <w:jc w:val="both"/>
        <w:rPr>
          <w:rFonts w:eastAsia="Arial"/>
          <w:sz w:val="28"/>
          <w:szCs w:val="28"/>
        </w:rPr>
      </w:pPr>
      <w:r w:rsidRPr="00216341">
        <w:rPr>
          <w:rFonts w:eastAsia="Arial"/>
          <w:sz w:val="28"/>
          <w:szCs w:val="28"/>
        </w:rPr>
        <w:t>По результатам рассмотрения заявок Комиссия принимает решение о признании заявки и участника закупки,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w:t>
      </w:r>
    </w:p>
    <w:p w14:paraId="5C97BAA1" w14:textId="77777777" w:rsidR="006C5ECE" w:rsidRPr="00216341" w:rsidRDefault="006C5ECE" w:rsidP="006C5ECE">
      <w:pPr>
        <w:pStyle w:val="af0"/>
        <w:numPr>
          <w:ilvl w:val="1"/>
          <w:numId w:val="32"/>
        </w:numPr>
        <w:tabs>
          <w:tab w:val="left" w:pos="1276"/>
          <w:tab w:val="left" w:pos="1418"/>
          <w:tab w:val="left" w:pos="1560"/>
        </w:tabs>
        <w:autoSpaceDE w:val="0"/>
        <w:autoSpaceDN w:val="0"/>
        <w:adjustRightInd w:val="0"/>
        <w:ind w:left="0" w:firstLine="567"/>
        <w:jc w:val="both"/>
        <w:rPr>
          <w:rFonts w:eastAsia="Arial"/>
          <w:sz w:val="28"/>
          <w:szCs w:val="28"/>
        </w:rPr>
      </w:pPr>
      <w:r w:rsidRPr="00216341">
        <w:rPr>
          <w:rFonts w:eastAsia="Arial"/>
          <w:sz w:val="28"/>
          <w:szCs w:val="28"/>
        </w:rPr>
        <w:t>Комиссия</w:t>
      </w:r>
      <w:r>
        <w:rPr>
          <w:rFonts w:eastAsia="Arial"/>
          <w:sz w:val="28"/>
          <w:szCs w:val="28"/>
        </w:rPr>
        <w:t xml:space="preserve"> </w:t>
      </w:r>
      <w:r w:rsidRPr="00216341">
        <w:rPr>
          <w:rFonts w:eastAsia="Arial"/>
          <w:sz w:val="28"/>
          <w:szCs w:val="28"/>
        </w:rPr>
        <w:t>отклоняет заявки на участие в запросе котировок по следующим основаниям:</w:t>
      </w:r>
    </w:p>
    <w:p w14:paraId="43DF9C70" w14:textId="77777777" w:rsidR="006C5ECE" w:rsidRDefault="006C5ECE" w:rsidP="006C5ECE">
      <w:pPr>
        <w:tabs>
          <w:tab w:val="left" w:pos="993"/>
          <w:tab w:val="left" w:pos="1276"/>
          <w:tab w:val="left" w:pos="1418"/>
          <w:tab w:val="left" w:pos="1560"/>
        </w:tabs>
        <w:ind w:firstLine="567"/>
        <w:jc w:val="both"/>
        <w:rPr>
          <w:sz w:val="28"/>
          <w:szCs w:val="28"/>
        </w:rPr>
      </w:pPr>
      <w:r>
        <w:rPr>
          <w:sz w:val="28"/>
          <w:szCs w:val="28"/>
        </w:rPr>
        <w:t>1) несоответствие участника закупки требованиям, установленным Заказчиком в настоящем Положении и извещении о проведении запроса котировок требованиям к участникам закупки;</w:t>
      </w:r>
    </w:p>
    <w:p w14:paraId="74814861" w14:textId="77777777" w:rsidR="006C5ECE" w:rsidRDefault="006C5ECE" w:rsidP="006C5ECE">
      <w:pPr>
        <w:tabs>
          <w:tab w:val="left" w:pos="993"/>
          <w:tab w:val="left" w:pos="1276"/>
          <w:tab w:val="left" w:pos="1418"/>
          <w:tab w:val="left" w:pos="1560"/>
        </w:tabs>
        <w:ind w:firstLine="567"/>
        <w:jc w:val="both"/>
        <w:rPr>
          <w:sz w:val="28"/>
          <w:szCs w:val="28"/>
        </w:rPr>
      </w:pPr>
      <w:r>
        <w:rPr>
          <w:sz w:val="28"/>
          <w:szCs w:val="28"/>
        </w:rPr>
        <w:t xml:space="preserve">2) несоответствие заявки требованиям к оформлению (предоставление документов, не соответствующих требуемой форме) или составу заявки </w:t>
      </w:r>
      <w:r>
        <w:rPr>
          <w:sz w:val="28"/>
          <w:szCs w:val="28"/>
        </w:rPr>
        <w:br w:type="textWrapping" w:clear="all"/>
        <w:t xml:space="preserve">на участие в закупке, в том числе при наличии в такой заявке </w:t>
      </w:r>
      <w:r w:rsidRPr="00BA54BC">
        <w:rPr>
          <w:sz w:val="28"/>
          <w:szCs w:val="28"/>
        </w:rPr>
        <w:t xml:space="preserve">предложения </w:t>
      </w:r>
      <w:r w:rsidRPr="00950D68">
        <w:rPr>
          <w:strike/>
          <w:sz w:val="28"/>
          <w:szCs w:val="28"/>
        </w:rPr>
        <w:br w:type="textWrapping" w:clear="all"/>
      </w:r>
      <w:r w:rsidRPr="00950D68">
        <w:rPr>
          <w:sz w:val="28"/>
          <w:szCs w:val="28"/>
        </w:rPr>
        <w:t>о цене договора, превышающей начальную (максимальную) цену договора,</w:t>
      </w:r>
      <w:r>
        <w:rPr>
          <w:sz w:val="28"/>
          <w:szCs w:val="28"/>
        </w:rPr>
        <w:t xml:space="preserve"> установленную Заказчиком в извещении о проведении запроса котировок </w:t>
      </w:r>
      <w:r>
        <w:rPr>
          <w:sz w:val="28"/>
          <w:szCs w:val="28"/>
        </w:rPr>
        <w:br/>
        <w:t xml:space="preserve">(в случае установления Заказчиком начальной (максимальной) цены договора </w:t>
      </w:r>
      <w:r>
        <w:rPr>
          <w:sz w:val="28"/>
          <w:szCs w:val="28"/>
        </w:rPr>
        <w:br/>
        <w:t>в извещении о проведении запроса котировок);</w:t>
      </w:r>
    </w:p>
    <w:p w14:paraId="1EC2AD52" w14:textId="77777777" w:rsidR="006C5ECE" w:rsidRDefault="006C5ECE" w:rsidP="006C5ECE">
      <w:pPr>
        <w:tabs>
          <w:tab w:val="left" w:pos="993"/>
          <w:tab w:val="left" w:pos="1276"/>
          <w:tab w:val="left" w:pos="1418"/>
          <w:tab w:val="left" w:pos="1560"/>
        </w:tabs>
        <w:ind w:firstLine="567"/>
        <w:jc w:val="both"/>
        <w:rPr>
          <w:sz w:val="28"/>
          <w:szCs w:val="28"/>
        </w:rPr>
      </w:pPr>
      <w:r>
        <w:rPr>
          <w:sz w:val="28"/>
          <w:szCs w:val="28"/>
        </w:rPr>
        <w:t>3) представление в составе заявки недостоверных сведений об участнике закупки или о товарах, являющихся предметом договора, заключаемого по результатам закупки;</w:t>
      </w:r>
    </w:p>
    <w:p w14:paraId="2D7FF4D6" w14:textId="77777777" w:rsidR="006C5ECE" w:rsidRDefault="006C5ECE" w:rsidP="006C5ECE">
      <w:pPr>
        <w:tabs>
          <w:tab w:val="left" w:pos="993"/>
          <w:tab w:val="left" w:pos="1276"/>
          <w:tab w:val="left" w:pos="1418"/>
          <w:tab w:val="left" w:pos="1560"/>
        </w:tabs>
        <w:ind w:firstLine="567"/>
        <w:jc w:val="both"/>
        <w:rPr>
          <w:sz w:val="28"/>
          <w:szCs w:val="28"/>
        </w:rPr>
      </w:pPr>
      <w:r>
        <w:rPr>
          <w:sz w:val="28"/>
          <w:szCs w:val="28"/>
        </w:rPr>
        <w:lastRenderedPageBreak/>
        <w:t>4) непредставление обязательных документов и сведений, предусмотренных извещением о проведении запроса котировок;</w:t>
      </w:r>
    </w:p>
    <w:p w14:paraId="20E08B9D" w14:textId="77777777" w:rsidR="006C5ECE" w:rsidRDefault="006C5ECE" w:rsidP="006C5ECE">
      <w:pPr>
        <w:tabs>
          <w:tab w:val="left" w:pos="993"/>
          <w:tab w:val="left" w:pos="1276"/>
          <w:tab w:val="left" w:pos="1418"/>
          <w:tab w:val="left" w:pos="1560"/>
        </w:tabs>
        <w:ind w:firstLine="567"/>
        <w:jc w:val="both"/>
        <w:rPr>
          <w:sz w:val="28"/>
          <w:szCs w:val="28"/>
        </w:rPr>
      </w:pPr>
      <w:r>
        <w:rPr>
          <w:sz w:val="28"/>
          <w:szCs w:val="28"/>
        </w:rPr>
        <w:t>5) нарушения порядка и срока подачи заявки.</w:t>
      </w:r>
    </w:p>
    <w:p w14:paraId="6158BFA7" w14:textId="77777777" w:rsidR="006C5ECE" w:rsidRDefault="006C5ECE" w:rsidP="006C5ECE">
      <w:pPr>
        <w:pStyle w:val="af0"/>
        <w:tabs>
          <w:tab w:val="left" w:pos="1276"/>
          <w:tab w:val="left" w:pos="1418"/>
          <w:tab w:val="left" w:pos="1560"/>
          <w:tab w:val="left" w:pos="1701"/>
        </w:tabs>
        <w:autoSpaceDE w:val="0"/>
        <w:autoSpaceDN w:val="0"/>
        <w:adjustRightInd w:val="0"/>
        <w:ind w:left="0" w:firstLine="567"/>
        <w:jc w:val="both"/>
        <w:rPr>
          <w:rFonts w:eastAsia="Arial"/>
          <w:sz w:val="28"/>
          <w:szCs w:val="28"/>
        </w:rPr>
      </w:pPr>
      <w:r>
        <w:rPr>
          <w:rFonts w:eastAsia="Arial"/>
          <w:sz w:val="28"/>
          <w:szCs w:val="28"/>
        </w:rPr>
        <w:t xml:space="preserve">  </w:t>
      </w:r>
      <w:r w:rsidRPr="00730486">
        <w:rPr>
          <w:rFonts w:eastAsia="Arial"/>
          <w:sz w:val="28"/>
          <w:szCs w:val="28"/>
        </w:rPr>
        <w:t xml:space="preserve">Отклонение заявки по основаниям, не предусмотренным </w:t>
      </w:r>
      <w:r>
        <w:rPr>
          <w:rFonts w:eastAsia="Arial"/>
          <w:sz w:val="28"/>
          <w:szCs w:val="28"/>
        </w:rPr>
        <w:t>настоящим пунктом</w:t>
      </w:r>
      <w:r w:rsidRPr="00730486">
        <w:rPr>
          <w:rFonts w:eastAsia="Arial"/>
          <w:sz w:val="28"/>
          <w:szCs w:val="28"/>
        </w:rPr>
        <w:t>, не допускается.</w:t>
      </w:r>
    </w:p>
    <w:p w14:paraId="24BD5DA9" w14:textId="77777777" w:rsidR="006C5ECE"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Pr>
          <w:sz w:val="28"/>
          <w:szCs w:val="28"/>
        </w:rPr>
        <w:t xml:space="preserve">В целях проверки соответствия участника закупки требованиям, предъявляемым к участникам закупки, Заказчик вправе направлять запросы </w:t>
      </w:r>
      <w:r>
        <w:rPr>
          <w:sz w:val="28"/>
          <w:szCs w:val="28"/>
        </w:rPr>
        <w:br w:type="textWrapping" w:clear="all"/>
        <w:t>в соответствующие органы и организации, а также пользоваться данными, размещенными в открытом доступе на официальном сайте налоговых служб Республики Южная Осетия и иных государств.</w:t>
      </w:r>
    </w:p>
    <w:p w14:paraId="0FBED6C4" w14:textId="77777777" w:rsidR="006C5ECE"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sidRPr="00216341">
        <w:rPr>
          <w:sz w:val="28"/>
          <w:szCs w:val="28"/>
        </w:rPr>
        <w:t>Комиссия на любом этапе проведения процедуры закупки, вплоть до заключения договора, вправе отстранить участника закупки</w:t>
      </w:r>
      <w:r>
        <w:rPr>
          <w:sz w:val="28"/>
          <w:szCs w:val="28"/>
        </w:rPr>
        <w:t xml:space="preserve"> </w:t>
      </w:r>
      <w:r w:rsidRPr="00216341">
        <w:rPr>
          <w:sz w:val="28"/>
          <w:szCs w:val="28"/>
        </w:rPr>
        <w:t xml:space="preserve">от участия </w:t>
      </w:r>
      <w:r w:rsidRPr="00216341">
        <w:rPr>
          <w:sz w:val="28"/>
          <w:szCs w:val="28"/>
        </w:rPr>
        <w:br w:type="textWrapping" w:clear="all"/>
        <w:t xml:space="preserve">в соответствующей процедуре закупки, если Заказчик или Комиссия обнаружит, что участник закупки не соответствует требованиям, указанным </w:t>
      </w:r>
      <w:r w:rsidRPr="00216341">
        <w:rPr>
          <w:sz w:val="28"/>
          <w:szCs w:val="28"/>
        </w:rPr>
        <w:br w:type="textWrapping" w:clear="all"/>
        <w:t>в настоящем Положении и извещении о проведении запроса котировок, или предоставил недостоверную информацию в отношении своего соответствия указанным требованиям.</w:t>
      </w:r>
    </w:p>
    <w:p w14:paraId="2741E3CA" w14:textId="77777777" w:rsidR="006C5ECE" w:rsidRDefault="006C5ECE" w:rsidP="006C5ECE">
      <w:pPr>
        <w:pStyle w:val="af0"/>
        <w:numPr>
          <w:ilvl w:val="1"/>
          <w:numId w:val="32"/>
        </w:numPr>
        <w:tabs>
          <w:tab w:val="left" w:pos="709"/>
          <w:tab w:val="left" w:pos="1276"/>
          <w:tab w:val="left" w:pos="1418"/>
          <w:tab w:val="left" w:pos="1560"/>
        </w:tabs>
        <w:autoSpaceDE w:val="0"/>
        <w:autoSpaceDN w:val="0"/>
        <w:adjustRightInd w:val="0"/>
        <w:ind w:left="0" w:firstLine="567"/>
        <w:jc w:val="both"/>
        <w:rPr>
          <w:rFonts w:eastAsia="Arial"/>
          <w:sz w:val="28"/>
          <w:szCs w:val="28"/>
        </w:rPr>
      </w:pPr>
      <w:r w:rsidRPr="00216341">
        <w:rPr>
          <w:sz w:val="28"/>
          <w:szCs w:val="28"/>
        </w:rPr>
        <w:t xml:space="preserve">Каждой заявке, признанной соответствующей извещению </w:t>
      </w:r>
      <w:r w:rsidRPr="00216341">
        <w:rPr>
          <w:sz w:val="28"/>
          <w:szCs w:val="28"/>
        </w:rPr>
        <w:br/>
        <w:t xml:space="preserve">о проведении запроса котировок, Комиссия присваивает порядковый номер </w:t>
      </w:r>
      <w:r w:rsidRPr="00216341">
        <w:rPr>
          <w:sz w:val="28"/>
          <w:szCs w:val="28"/>
        </w:rPr>
        <w:br/>
        <w:t>в порядке возрастания цены договора,</w:t>
      </w:r>
      <w:r>
        <w:rPr>
          <w:sz w:val="28"/>
          <w:szCs w:val="28"/>
        </w:rPr>
        <w:t xml:space="preserve"> </w:t>
      </w:r>
      <w:r w:rsidRPr="00216341">
        <w:rPr>
          <w:sz w:val="28"/>
          <w:szCs w:val="28"/>
        </w:rPr>
        <w:t>предложенной участником закупки, подавшим такую заявку. Заявке победителя запроса котировок</w:t>
      </w:r>
      <w:r>
        <w:rPr>
          <w:sz w:val="28"/>
          <w:szCs w:val="28"/>
        </w:rPr>
        <w:t xml:space="preserve"> </w:t>
      </w:r>
      <w:r w:rsidRPr="00216341">
        <w:rPr>
          <w:sz w:val="28"/>
          <w:szCs w:val="28"/>
        </w:rPr>
        <w:t>присваивается первый номер. В случае, если в нескольких заявках содержатся одинаковые предложения по цене договора, меньший порядковый номер присваивается заявке на участие в закупке, которая поступила ранее других таких заявок.</w:t>
      </w:r>
    </w:p>
    <w:p w14:paraId="25CC73E8" w14:textId="77777777" w:rsidR="006C5ECE" w:rsidRDefault="006C5ECE" w:rsidP="006C5ECE">
      <w:pPr>
        <w:pStyle w:val="af0"/>
        <w:numPr>
          <w:ilvl w:val="1"/>
          <w:numId w:val="32"/>
        </w:numPr>
        <w:tabs>
          <w:tab w:val="left" w:pos="709"/>
          <w:tab w:val="left" w:pos="1276"/>
          <w:tab w:val="left" w:pos="1418"/>
          <w:tab w:val="left" w:pos="1560"/>
        </w:tabs>
        <w:autoSpaceDE w:val="0"/>
        <w:autoSpaceDN w:val="0"/>
        <w:adjustRightInd w:val="0"/>
        <w:ind w:left="0" w:firstLine="567"/>
        <w:jc w:val="both"/>
        <w:rPr>
          <w:rFonts w:eastAsia="Arial"/>
          <w:sz w:val="28"/>
          <w:szCs w:val="28"/>
        </w:rPr>
      </w:pPr>
      <w:r w:rsidRPr="00216341">
        <w:rPr>
          <w:rFonts w:eastAsia="Arial"/>
          <w:sz w:val="28"/>
          <w:szCs w:val="28"/>
        </w:rPr>
        <w:t>Победителем запроса котировок признается участник закупки, соответствующий требованиям, установленным в извещении о проведении запроса котировок,</w:t>
      </w:r>
      <w:r>
        <w:rPr>
          <w:rFonts w:eastAsia="Arial"/>
          <w:sz w:val="28"/>
          <w:szCs w:val="28"/>
        </w:rPr>
        <w:t xml:space="preserve"> </w:t>
      </w:r>
      <w:r w:rsidRPr="00216341">
        <w:rPr>
          <w:rFonts w:eastAsia="Arial"/>
          <w:sz w:val="28"/>
          <w:szCs w:val="28"/>
        </w:rPr>
        <w:t xml:space="preserve">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(договора). </w:t>
      </w:r>
    </w:p>
    <w:p w14:paraId="2F87559D" w14:textId="77777777" w:rsidR="006C5ECE"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Pr>
          <w:rFonts w:eastAsia="Arial"/>
          <w:sz w:val="28"/>
          <w:szCs w:val="28"/>
        </w:rPr>
        <w:t xml:space="preserve"> </w:t>
      </w:r>
      <w:r w:rsidRPr="00216341">
        <w:rPr>
          <w:rFonts w:eastAsia="Arial"/>
          <w:sz w:val="28"/>
          <w:szCs w:val="28"/>
        </w:rPr>
        <w:t xml:space="preserve">В случае, если Комиссией отклонены все поданные заявки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 </w:t>
      </w:r>
    </w:p>
    <w:p w14:paraId="75EC22B3" w14:textId="77777777" w:rsidR="006C5ECE" w:rsidRPr="00216341"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Pr>
          <w:rFonts w:eastAsia="Arial"/>
          <w:sz w:val="28"/>
          <w:szCs w:val="28"/>
        </w:rPr>
        <w:t xml:space="preserve"> </w:t>
      </w:r>
      <w:r w:rsidRPr="00216341">
        <w:rPr>
          <w:rFonts w:eastAsia="Arial"/>
          <w:sz w:val="28"/>
          <w:szCs w:val="28"/>
        </w:rPr>
        <w:t>Результаты рассмотрения и оценки заявок оформляются протоколом подведения итогов запроса котировок, в котором должна содержаться следующая информация:</w:t>
      </w:r>
    </w:p>
    <w:p w14:paraId="7EFC35D8" w14:textId="77777777" w:rsidR="006C5ECE" w:rsidRDefault="006C5ECE" w:rsidP="006C5ECE">
      <w:pPr>
        <w:pStyle w:val="af1"/>
        <w:numPr>
          <w:ilvl w:val="0"/>
          <w:numId w:val="19"/>
        </w:numPr>
        <w:tabs>
          <w:tab w:val="left" w:pos="993"/>
          <w:tab w:val="left" w:pos="1418"/>
          <w:tab w:val="left" w:pos="1560"/>
        </w:tabs>
        <w:spacing w:before="0" w:beforeAutospacing="0" w:after="0" w:afterAutospacing="0" w:line="288" w:lineRule="atLeast"/>
        <w:ind w:left="0" w:firstLine="567"/>
        <w:jc w:val="both"/>
        <w:rPr>
          <w:sz w:val="28"/>
        </w:rPr>
      </w:pPr>
      <w:r w:rsidRPr="00802AE8">
        <w:rPr>
          <w:sz w:val="28"/>
        </w:rPr>
        <w:t>дат</w:t>
      </w:r>
      <w:r>
        <w:rPr>
          <w:sz w:val="28"/>
        </w:rPr>
        <w:t>а</w:t>
      </w:r>
      <w:r w:rsidRPr="00802AE8">
        <w:rPr>
          <w:sz w:val="28"/>
        </w:rPr>
        <w:t xml:space="preserve"> подведения итогов </w:t>
      </w:r>
      <w:r>
        <w:rPr>
          <w:sz w:val="28"/>
        </w:rPr>
        <w:t>запроса котировок;</w:t>
      </w:r>
    </w:p>
    <w:p w14:paraId="2CAA9362" w14:textId="77777777" w:rsidR="006C5ECE" w:rsidRDefault="006C5ECE" w:rsidP="006C5ECE">
      <w:pPr>
        <w:pStyle w:val="af1"/>
        <w:numPr>
          <w:ilvl w:val="0"/>
          <w:numId w:val="19"/>
        </w:numPr>
        <w:tabs>
          <w:tab w:val="left" w:pos="993"/>
          <w:tab w:val="left" w:pos="1418"/>
          <w:tab w:val="left" w:pos="1560"/>
        </w:tabs>
        <w:spacing w:before="0" w:beforeAutospacing="0" w:after="0" w:afterAutospacing="0"/>
        <w:ind w:left="0" w:firstLine="567"/>
        <w:jc w:val="both"/>
        <w:rPr>
          <w:sz w:val="28"/>
        </w:rPr>
      </w:pPr>
      <w:r>
        <w:rPr>
          <w:sz w:val="28"/>
        </w:rPr>
        <w:t>сведения о Заказчике;</w:t>
      </w:r>
    </w:p>
    <w:p w14:paraId="26E4F071" w14:textId="77777777" w:rsidR="006C5ECE" w:rsidRDefault="006C5ECE" w:rsidP="006C5ECE">
      <w:pPr>
        <w:pStyle w:val="af1"/>
        <w:numPr>
          <w:ilvl w:val="0"/>
          <w:numId w:val="19"/>
        </w:numPr>
        <w:tabs>
          <w:tab w:val="left" w:pos="993"/>
          <w:tab w:val="left" w:pos="1418"/>
          <w:tab w:val="left" w:pos="1560"/>
        </w:tabs>
        <w:spacing w:before="0" w:beforeAutospacing="0" w:after="0" w:afterAutospacing="0"/>
        <w:ind w:left="0" w:firstLine="567"/>
        <w:jc w:val="both"/>
        <w:rPr>
          <w:sz w:val="28"/>
        </w:rPr>
      </w:pPr>
      <w:r>
        <w:rPr>
          <w:rFonts w:eastAsia="Arial"/>
          <w:sz w:val="28"/>
          <w:szCs w:val="28"/>
        </w:rPr>
        <w:t xml:space="preserve">сведения </w:t>
      </w:r>
      <w:r w:rsidRPr="00341023">
        <w:rPr>
          <w:rFonts w:eastAsia="Arial"/>
          <w:sz w:val="28"/>
          <w:szCs w:val="28"/>
        </w:rPr>
        <w:t>о существенных условия</w:t>
      </w:r>
      <w:r>
        <w:rPr>
          <w:rFonts w:eastAsia="Arial"/>
          <w:sz w:val="28"/>
          <w:szCs w:val="28"/>
        </w:rPr>
        <w:t xml:space="preserve">х договора (сведения об объеме </w:t>
      </w:r>
      <w:r w:rsidRPr="00341023">
        <w:rPr>
          <w:rFonts w:eastAsia="Arial"/>
          <w:sz w:val="28"/>
          <w:szCs w:val="28"/>
        </w:rPr>
        <w:t>закупаемых товаров, сроке исполнения договора)</w:t>
      </w:r>
      <w:r>
        <w:rPr>
          <w:rFonts w:eastAsia="Arial"/>
          <w:sz w:val="28"/>
          <w:szCs w:val="28"/>
        </w:rPr>
        <w:t>;</w:t>
      </w:r>
    </w:p>
    <w:p w14:paraId="37E8F0B9" w14:textId="77777777" w:rsidR="006C5ECE" w:rsidRDefault="006C5ECE" w:rsidP="006C5ECE">
      <w:pPr>
        <w:pStyle w:val="af1"/>
        <w:numPr>
          <w:ilvl w:val="0"/>
          <w:numId w:val="19"/>
        </w:numPr>
        <w:tabs>
          <w:tab w:val="left" w:pos="993"/>
          <w:tab w:val="left" w:pos="1418"/>
          <w:tab w:val="left" w:pos="1560"/>
        </w:tabs>
        <w:spacing w:before="0" w:beforeAutospacing="0" w:after="0" w:afterAutospacing="0"/>
        <w:ind w:left="0" w:firstLine="567"/>
        <w:jc w:val="both"/>
        <w:rPr>
          <w:sz w:val="28"/>
        </w:rPr>
      </w:pPr>
      <w:r w:rsidRPr="00802AE8">
        <w:rPr>
          <w:sz w:val="28"/>
        </w:rPr>
        <w:t xml:space="preserve">регистрационные номера заявок на участие в закупке; </w:t>
      </w:r>
    </w:p>
    <w:p w14:paraId="7E67C298" w14:textId="77777777" w:rsidR="006C5ECE" w:rsidRPr="00802AE8" w:rsidRDefault="006C5ECE" w:rsidP="006C5ECE">
      <w:pPr>
        <w:pStyle w:val="af1"/>
        <w:numPr>
          <w:ilvl w:val="0"/>
          <w:numId w:val="19"/>
        </w:numPr>
        <w:tabs>
          <w:tab w:val="left" w:pos="993"/>
          <w:tab w:val="left" w:pos="1418"/>
          <w:tab w:val="left" w:pos="1560"/>
        </w:tabs>
        <w:spacing w:before="0" w:beforeAutospacing="0" w:after="0" w:afterAutospacing="0"/>
        <w:ind w:left="0" w:firstLine="567"/>
        <w:jc w:val="both"/>
        <w:rPr>
          <w:sz w:val="28"/>
        </w:rPr>
      </w:pPr>
      <w:r>
        <w:rPr>
          <w:sz w:val="28"/>
        </w:rPr>
        <w:t xml:space="preserve">сведения </w:t>
      </w:r>
      <w:r w:rsidRPr="00802AE8">
        <w:rPr>
          <w:sz w:val="28"/>
        </w:rPr>
        <w:t>о принятом в отношении каждой заявки решении</w:t>
      </w:r>
      <w:r>
        <w:rPr>
          <w:sz w:val="28"/>
        </w:rPr>
        <w:t xml:space="preserve"> Комиссии </w:t>
      </w:r>
      <w:r w:rsidRPr="00802AE8">
        <w:rPr>
          <w:sz w:val="28"/>
        </w:rPr>
        <w:t xml:space="preserve">о соответствии извещению </w:t>
      </w:r>
      <w:r>
        <w:rPr>
          <w:sz w:val="28"/>
        </w:rPr>
        <w:t xml:space="preserve">о проведении запроса котировок </w:t>
      </w:r>
      <w:r w:rsidRPr="00802AE8">
        <w:rPr>
          <w:sz w:val="28"/>
        </w:rPr>
        <w:t xml:space="preserve">или об отклонении заявки по основаниям, </w:t>
      </w:r>
      <w:r w:rsidRPr="00B23DB6">
        <w:rPr>
          <w:sz w:val="28"/>
        </w:rPr>
        <w:t xml:space="preserve">предусмотренным пунктом 12.5 </w:t>
      </w:r>
      <w:r>
        <w:rPr>
          <w:sz w:val="28"/>
        </w:rPr>
        <w:t>настоящего Положения</w:t>
      </w:r>
      <w:r w:rsidRPr="00802AE8">
        <w:rPr>
          <w:sz w:val="28"/>
        </w:rPr>
        <w:t xml:space="preserve">, с </w:t>
      </w:r>
      <w:r w:rsidRPr="00802AE8">
        <w:rPr>
          <w:sz w:val="28"/>
        </w:rPr>
        <w:lastRenderedPageBreak/>
        <w:t xml:space="preserve">обоснованием такого решения и указанием положений настоящего </w:t>
      </w:r>
      <w:r>
        <w:rPr>
          <w:sz w:val="28"/>
        </w:rPr>
        <w:t>Положения</w:t>
      </w:r>
      <w:r w:rsidRPr="00802AE8">
        <w:rPr>
          <w:sz w:val="28"/>
        </w:rPr>
        <w:t xml:space="preserve">, извещения </w:t>
      </w:r>
      <w:r>
        <w:rPr>
          <w:sz w:val="28"/>
        </w:rPr>
        <w:t>о проведении запроса котировок</w:t>
      </w:r>
      <w:r w:rsidRPr="00802AE8">
        <w:rPr>
          <w:sz w:val="28"/>
        </w:rPr>
        <w:t xml:space="preserve">, которым не соответствует такая заявка, положений заявки, которые не соответствуют извещению </w:t>
      </w:r>
      <w:r>
        <w:rPr>
          <w:sz w:val="28"/>
        </w:rPr>
        <w:t>о проведении запроса котировок</w:t>
      </w:r>
      <w:r w:rsidRPr="00802AE8">
        <w:rPr>
          <w:sz w:val="28"/>
        </w:rPr>
        <w:t xml:space="preserve">; </w:t>
      </w:r>
    </w:p>
    <w:p w14:paraId="6DA135CE" w14:textId="77777777" w:rsidR="006C5ECE" w:rsidRPr="00B23DB6" w:rsidRDefault="006C5ECE" w:rsidP="006C5ECE">
      <w:pPr>
        <w:pStyle w:val="af1"/>
        <w:numPr>
          <w:ilvl w:val="0"/>
          <w:numId w:val="19"/>
        </w:numPr>
        <w:tabs>
          <w:tab w:val="left" w:pos="1276"/>
          <w:tab w:val="left" w:pos="1418"/>
          <w:tab w:val="left" w:pos="1560"/>
        </w:tabs>
        <w:spacing w:before="0" w:beforeAutospacing="0" w:after="0" w:afterAutospacing="0"/>
        <w:ind w:left="0" w:firstLine="567"/>
        <w:jc w:val="both"/>
        <w:rPr>
          <w:sz w:val="28"/>
        </w:rPr>
      </w:pPr>
      <w:r w:rsidRPr="00AD6079">
        <w:rPr>
          <w:sz w:val="28"/>
        </w:rPr>
        <w:t xml:space="preserve">порядковые номера, присвоенные заявкам в соответствии </w:t>
      </w:r>
      <w:r w:rsidRPr="00B23DB6">
        <w:rPr>
          <w:sz w:val="28"/>
        </w:rPr>
        <w:t>пунктом 11.13 настоящего Положения;</w:t>
      </w:r>
    </w:p>
    <w:p w14:paraId="5C9A11F3" w14:textId="77777777" w:rsidR="006C5ECE" w:rsidRPr="00AD6079" w:rsidRDefault="006C5ECE" w:rsidP="006C5ECE">
      <w:pPr>
        <w:pStyle w:val="af1"/>
        <w:numPr>
          <w:ilvl w:val="0"/>
          <w:numId w:val="19"/>
        </w:numPr>
        <w:tabs>
          <w:tab w:val="left" w:pos="1276"/>
          <w:tab w:val="left" w:pos="1418"/>
          <w:tab w:val="left" w:pos="1560"/>
        </w:tabs>
        <w:spacing w:before="0" w:beforeAutospacing="0" w:after="0" w:afterAutospacing="0"/>
        <w:ind w:left="0" w:firstLine="567"/>
        <w:jc w:val="both"/>
        <w:rPr>
          <w:sz w:val="28"/>
        </w:rPr>
      </w:pPr>
      <w:r w:rsidRPr="00B23DB6">
        <w:rPr>
          <w:sz w:val="28"/>
        </w:rPr>
        <w:t xml:space="preserve">сведения о решении каждого члена Комиссии по осуществлению </w:t>
      </w:r>
      <w:r w:rsidRPr="00AD6079">
        <w:rPr>
          <w:sz w:val="28"/>
        </w:rPr>
        <w:t xml:space="preserve">закупок в отношении каждой заявки; </w:t>
      </w:r>
    </w:p>
    <w:p w14:paraId="1DAF89B2" w14:textId="77777777" w:rsidR="006C5ECE" w:rsidRPr="00AD6079" w:rsidRDefault="006C5ECE" w:rsidP="006C5ECE">
      <w:pPr>
        <w:pStyle w:val="af1"/>
        <w:numPr>
          <w:ilvl w:val="0"/>
          <w:numId w:val="19"/>
        </w:numPr>
        <w:tabs>
          <w:tab w:val="left" w:pos="1276"/>
          <w:tab w:val="left" w:pos="1418"/>
          <w:tab w:val="left" w:pos="1560"/>
        </w:tabs>
        <w:spacing w:before="0" w:beforeAutospacing="0" w:after="0" w:afterAutospacing="0"/>
        <w:ind w:left="0" w:firstLine="567"/>
        <w:jc w:val="both"/>
        <w:rPr>
          <w:sz w:val="28"/>
        </w:rPr>
      </w:pPr>
      <w:r>
        <w:rPr>
          <w:sz w:val="28"/>
        </w:rPr>
        <w:t>сведения</w:t>
      </w:r>
      <w:r w:rsidRPr="00AD6079">
        <w:rPr>
          <w:sz w:val="28"/>
        </w:rPr>
        <w:t xml:space="preserve"> о признании </w:t>
      </w:r>
      <w:r>
        <w:rPr>
          <w:sz w:val="28"/>
        </w:rPr>
        <w:t>запроса котировок</w:t>
      </w:r>
      <w:r w:rsidRPr="00AD6079">
        <w:rPr>
          <w:sz w:val="28"/>
        </w:rPr>
        <w:t xml:space="preserve"> несостоявшимся </w:t>
      </w:r>
      <w:r>
        <w:rPr>
          <w:sz w:val="28"/>
        </w:rPr>
        <w:br/>
      </w:r>
      <w:r w:rsidRPr="00AD6079">
        <w:rPr>
          <w:sz w:val="28"/>
        </w:rPr>
        <w:t xml:space="preserve">в случаях, предусмотренных </w:t>
      </w:r>
      <w:r>
        <w:rPr>
          <w:sz w:val="28"/>
        </w:rPr>
        <w:t>настоящим Положением</w:t>
      </w:r>
      <w:r w:rsidRPr="00AD6079">
        <w:rPr>
          <w:sz w:val="28"/>
        </w:rPr>
        <w:t xml:space="preserve">. </w:t>
      </w:r>
    </w:p>
    <w:p w14:paraId="72423326" w14:textId="77777777" w:rsidR="006C5ECE" w:rsidRPr="00AD6079"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Pr>
          <w:rFonts w:eastAsia="Arial"/>
          <w:sz w:val="28"/>
          <w:szCs w:val="28"/>
        </w:rPr>
        <w:t xml:space="preserve"> </w:t>
      </w:r>
      <w:r w:rsidRPr="00AD6079">
        <w:rPr>
          <w:rFonts w:eastAsia="Arial"/>
          <w:sz w:val="28"/>
          <w:szCs w:val="28"/>
        </w:rPr>
        <w:t xml:space="preserve">Протокол </w:t>
      </w:r>
      <w:r>
        <w:rPr>
          <w:rFonts w:eastAsia="Arial"/>
          <w:sz w:val="28"/>
          <w:szCs w:val="28"/>
        </w:rPr>
        <w:t xml:space="preserve">подведения итогов запроса </w:t>
      </w:r>
      <w:r w:rsidRPr="00AD6079">
        <w:rPr>
          <w:rFonts w:eastAsia="Arial"/>
          <w:sz w:val="28"/>
          <w:szCs w:val="28"/>
        </w:rPr>
        <w:t xml:space="preserve">котировок подписывается всеми присутствующими на заседании членами </w:t>
      </w:r>
      <w:r>
        <w:rPr>
          <w:rFonts w:eastAsia="Arial"/>
          <w:sz w:val="28"/>
          <w:szCs w:val="28"/>
        </w:rPr>
        <w:t>К</w:t>
      </w:r>
      <w:r w:rsidRPr="00AD6079">
        <w:rPr>
          <w:rFonts w:eastAsia="Arial"/>
          <w:sz w:val="28"/>
          <w:szCs w:val="28"/>
        </w:rPr>
        <w:t>омиссии и не позднее чем через три дня со дня подписания протокола</w:t>
      </w:r>
      <w:r>
        <w:rPr>
          <w:rFonts w:eastAsia="Arial"/>
          <w:sz w:val="28"/>
          <w:szCs w:val="28"/>
        </w:rPr>
        <w:t xml:space="preserve"> </w:t>
      </w:r>
      <w:r w:rsidRPr="00AD6079">
        <w:rPr>
          <w:rFonts w:eastAsia="Arial"/>
          <w:sz w:val="28"/>
          <w:szCs w:val="28"/>
        </w:rPr>
        <w:t xml:space="preserve">размещается на официальном сайте </w:t>
      </w:r>
      <w:r>
        <w:rPr>
          <w:rFonts w:eastAsia="Arial"/>
          <w:sz w:val="28"/>
          <w:szCs w:val="28"/>
        </w:rPr>
        <w:t>закупок в графическом виде (скан)</w:t>
      </w:r>
      <w:r w:rsidRPr="00AD6079">
        <w:rPr>
          <w:rFonts w:eastAsia="Arial"/>
          <w:sz w:val="28"/>
          <w:szCs w:val="28"/>
        </w:rPr>
        <w:t xml:space="preserve">. Указанный протокол составляется в одном экземпляре, который хранится у </w:t>
      </w:r>
      <w:r>
        <w:rPr>
          <w:rFonts w:eastAsia="Arial"/>
          <w:sz w:val="28"/>
          <w:szCs w:val="28"/>
        </w:rPr>
        <w:t>З</w:t>
      </w:r>
      <w:r w:rsidRPr="00AD6079">
        <w:rPr>
          <w:rFonts w:eastAsia="Arial"/>
          <w:sz w:val="28"/>
          <w:szCs w:val="28"/>
        </w:rPr>
        <w:t>аказчика</w:t>
      </w:r>
      <w:r>
        <w:rPr>
          <w:rFonts w:eastAsia="Arial"/>
          <w:sz w:val="28"/>
          <w:szCs w:val="28"/>
        </w:rPr>
        <w:t>.</w:t>
      </w:r>
    </w:p>
    <w:p w14:paraId="70B12F90" w14:textId="77777777" w:rsidR="006C5ECE" w:rsidRPr="00341023"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Pr>
          <w:rFonts w:eastAsia="Arial"/>
          <w:sz w:val="28"/>
          <w:szCs w:val="28"/>
        </w:rPr>
        <w:t xml:space="preserve"> </w:t>
      </w:r>
      <w:r w:rsidRPr="00341023">
        <w:rPr>
          <w:rFonts w:eastAsia="Arial"/>
          <w:sz w:val="28"/>
          <w:szCs w:val="28"/>
        </w:rPr>
        <w:t xml:space="preserve">В случае, если победитель запроса котировок не представил </w:t>
      </w:r>
      <w:r>
        <w:rPr>
          <w:rFonts w:eastAsia="Arial"/>
          <w:sz w:val="28"/>
          <w:szCs w:val="28"/>
        </w:rPr>
        <w:t>З</w:t>
      </w:r>
      <w:r w:rsidRPr="00341023">
        <w:rPr>
          <w:rFonts w:eastAsia="Arial"/>
          <w:sz w:val="28"/>
          <w:szCs w:val="28"/>
        </w:rPr>
        <w:t>аказчику подписанный договор в срок, указанный в извещении о проведении запроса котировок, такой победитель признается уклонившимся от заключения контракта.</w:t>
      </w:r>
    </w:p>
    <w:p w14:paraId="587AA3C4" w14:textId="77777777" w:rsidR="006C5ECE" w:rsidRPr="00AD6079" w:rsidRDefault="006C5ECE" w:rsidP="006C5ECE">
      <w:pPr>
        <w:pStyle w:val="af0"/>
        <w:numPr>
          <w:ilvl w:val="1"/>
          <w:numId w:val="32"/>
        </w:numPr>
        <w:tabs>
          <w:tab w:val="left" w:pos="1276"/>
          <w:tab w:val="left" w:pos="1418"/>
          <w:tab w:val="left" w:pos="1560"/>
          <w:tab w:val="left" w:pos="1701"/>
        </w:tabs>
        <w:autoSpaceDE w:val="0"/>
        <w:autoSpaceDN w:val="0"/>
        <w:adjustRightInd w:val="0"/>
        <w:ind w:left="0" w:firstLine="567"/>
        <w:jc w:val="both"/>
        <w:rPr>
          <w:rFonts w:eastAsia="Arial"/>
          <w:sz w:val="28"/>
          <w:szCs w:val="28"/>
        </w:rPr>
      </w:pPr>
      <w:r>
        <w:rPr>
          <w:rFonts w:eastAsia="Arial"/>
          <w:sz w:val="28"/>
          <w:szCs w:val="28"/>
        </w:rPr>
        <w:t xml:space="preserve"> </w:t>
      </w:r>
      <w:r w:rsidRPr="00341023">
        <w:rPr>
          <w:rFonts w:eastAsia="Arial"/>
          <w:sz w:val="28"/>
          <w:szCs w:val="28"/>
        </w:rPr>
        <w:t xml:space="preserve">В случае признания победителя запроса котировок уклонившимся от заключения договора </w:t>
      </w:r>
      <w:r>
        <w:rPr>
          <w:rFonts w:eastAsia="Arial"/>
          <w:sz w:val="28"/>
          <w:szCs w:val="28"/>
        </w:rPr>
        <w:t>З</w:t>
      </w:r>
      <w:r w:rsidRPr="00341023">
        <w:rPr>
          <w:rFonts w:eastAsia="Arial"/>
          <w:sz w:val="28"/>
          <w:szCs w:val="28"/>
        </w:rPr>
        <w:t>аказчик вправе заключить договор с участником запроса котировок, предложившим такую же, как и победитель запроса котировок, цену договора, или при отсутствии этого участника с участником запроса котировок, предложение о цене договора которого содержит лучшее условие по цене договора, следующее после предложенного победителем запроса котировок условия</w:t>
      </w:r>
      <w:r w:rsidRPr="00AD6079">
        <w:rPr>
          <w:rFonts w:eastAsia="Arial"/>
          <w:sz w:val="28"/>
          <w:szCs w:val="28"/>
        </w:rPr>
        <w:t xml:space="preserve"> (если такое право заказчика предусмотрено в документации о закупке).</w:t>
      </w:r>
    </w:p>
    <w:p w14:paraId="73E98B2A" w14:textId="77777777" w:rsidR="006C5ECE" w:rsidRPr="00607D7D" w:rsidRDefault="006C5ECE" w:rsidP="006C5ECE">
      <w:pPr>
        <w:tabs>
          <w:tab w:val="left" w:pos="1276"/>
          <w:tab w:val="left" w:pos="1418"/>
          <w:tab w:val="left" w:pos="1560"/>
        </w:tabs>
        <w:ind w:firstLine="567"/>
        <w:jc w:val="both"/>
        <w:rPr>
          <w:sz w:val="28"/>
          <w:szCs w:val="28"/>
          <w:lang w:eastAsia="ru-RU"/>
        </w:rPr>
      </w:pPr>
    </w:p>
    <w:p w14:paraId="618CB8DA" w14:textId="77777777" w:rsidR="006C5ECE" w:rsidRPr="00877959" w:rsidRDefault="006C5ECE" w:rsidP="006C5ECE">
      <w:pPr>
        <w:pStyle w:val="af0"/>
        <w:numPr>
          <w:ilvl w:val="0"/>
          <w:numId w:val="32"/>
        </w:numPr>
        <w:tabs>
          <w:tab w:val="left" w:pos="709"/>
          <w:tab w:val="left" w:pos="1134"/>
          <w:tab w:val="left" w:pos="1276"/>
          <w:tab w:val="left" w:pos="1418"/>
          <w:tab w:val="left" w:pos="1560"/>
          <w:tab w:val="left" w:pos="1701"/>
        </w:tabs>
        <w:ind w:left="0" w:firstLine="567"/>
        <w:jc w:val="center"/>
        <w:rPr>
          <w:b/>
          <w:sz w:val="28"/>
          <w:szCs w:val="28"/>
        </w:rPr>
      </w:pPr>
      <w:r w:rsidRPr="00877959">
        <w:rPr>
          <w:b/>
          <w:sz w:val="28"/>
          <w:szCs w:val="28"/>
        </w:rPr>
        <w:t>Случаи осуществления закупки у единственного поставщика.</w:t>
      </w:r>
    </w:p>
    <w:p w14:paraId="6E9C60EE" w14:textId="77777777" w:rsidR="006C5ECE" w:rsidRPr="00877959" w:rsidRDefault="006C5ECE" w:rsidP="006C5ECE">
      <w:pPr>
        <w:pStyle w:val="af0"/>
        <w:tabs>
          <w:tab w:val="left" w:pos="709"/>
          <w:tab w:val="left" w:pos="1134"/>
          <w:tab w:val="left" w:pos="1276"/>
          <w:tab w:val="left" w:pos="1418"/>
          <w:tab w:val="left" w:pos="1560"/>
          <w:tab w:val="left" w:pos="1701"/>
        </w:tabs>
        <w:ind w:left="0" w:firstLine="567"/>
        <w:jc w:val="center"/>
        <w:rPr>
          <w:b/>
          <w:sz w:val="28"/>
          <w:szCs w:val="28"/>
        </w:rPr>
      </w:pPr>
      <w:r w:rsidRPr="00877959">
        <w:rPr>
          <w:b/>
          <w:sz w:val="28"/>
          <w:szCs w:val="28"/>
        </w:rPr>
        <w:t>Порядок осуществления закупки</w:t>
      </w:r>
    </w:p>
    <w:p w14:paraId="003F6D38" w14:textId="77777777" w:rsidR="006C5ECE" w:rsidRDefault="006C5ECE" w:rsidP="006C5ECE">
      <w:pPr>
        <w:tabs>
          <w:tab w:val="left" w:pos="709"/>
          <w:tab w:val="left" w:pos="1134"/>
          <w:tab w:val="left" w:pos="1276"/>
          <w:tab w:val="left" w:pos="1418"/>
          <w:tab w:val="left" w:pos="1560"/>
          <w:tab w:val="left" w:pos="1701"/>
        </w:tabs>
        <w:ind w:firstLine="567"/>
        <w:jc w:val="both"/>
        <w:rPr>
          <w:b/>
          <w:sz w:val="28"/>
          <w:szCs w:val="28"/>
        </w:rPr>
      </w:pPr>
    </w:p>
    <w:p w14:paraId="1C4DC068" w14:textId="77777777" w:rsidR="006C5ECE" w:rsidRDefault="006C5ECE" w:rsidP="006C5ECE">
      <w:pPr>
        <w:tabs>
          <w:tab w:val="left" w:pos="709"/>
          <w:tab w:val="left" w:pos="1134"/>
          <w:tab w:val="left" w:pos="1276"/>
          <w:tab w:val="left" w:pos="1418"/>
          <w:tab w:val="left" w:pos="1560"/>
          <w:tab w:val="left" w:pos="1701"/>
        </w:tabs>
        <w:ind w:firstLine="567"/>
        <w:jc w:val="both"/>
        <w:rPr>
          <w:sz w:val="28"/>
          <w:szCs w:val="28"/>
        </w:rPr>
      </w:pPr>
      <w:r>
        <w:rPr>
          <w:sz w:val="28"/>
          <w:szCs w:val="28"/>
        </w:rPr>
        <w:t>13.1. Закупки у единственного поставщика могут осуществляться Заказчиком в случаях:</w:t>
      </w:r>
    </w:p>
    <w:p w14:paraId="6DDB1F0F" w14:textId="77777777" w:rsidR="006C5ECE" w:rsidRPr="00EA2177" w:rsidRDefault="006C5ECE" w:rsidP="006C5ECE">
      <w:pPr>
        <w:tabs>
          <w:tab w:val="left" w:pos="1276"/>
          <w:tab w:val="left" w:pos="1418"/>
          <w:tab w:val="left" w:pos="1560"/>
        </w:tabs>
        <w:ind w:firstLine="567"/>
        <w:jc w:val="both"/>
        <w:rPr>
          <w:sz w:val="28"/>
          <w:szCs w:val="28"/>
          <w:highlight w:val="yellow"/>
        </w:rPr>
      </w:pPr>
      <w:r>
        <w:rPr>
          <w:sz w:val="28"/>
          <w:szCs w:val="28"/>
          <w:highlight w:val="white"/>
        </w:rPr>
        <w:t xml:space="preserve">1) осуществление закупки товара на сумму, не превышающую </w:t>
      </w:r>
      <w:r w:rsidRPr="001C57BD">
        <w:rPr>
          <w:sz w:val="28"/>
          <w:szCs w:val="28"/>
        </w:rPr>
        <w:t xml:space="preserve">1 000 000 </w:t>
      </w:r>
      <w:r>
        <w:rPr>
          <w:sz w:val="28"/>
          <w:szCs w:val="28"/>
          <w:highlight w:val="white"/>
        </w:rPr>
        <w:t>(один миллион) рублей, включая все расходы участника закупки, связанные с передачей товаров Заказчику (расходы на перевозку, страхование, уплату таможенных пошлин, налогов и иных обязательных платежей);</w:t>
      </w:r>
    </w:p>
    <w:p w14:paraId="0A438368" w14:textId="77777777" w:rsidR="006C5ECE" w:rsidRDefault="006C5ECE" w:rsidP="006C5ECE">
      <w:pPr>
        <w:tabs>
          <w:tab w:val="left" w:pos="709"/>
          <w:tab w:val="left" w:pos="1276"/>
          <w:tab w:val="left" w:pos="1418"/>
          <w:tab w:val="left" w:pos="1560"/>
        </w:tabs>
        <w:ind w:firstLine="567"/>
        <w:jc w:val="both"/>
        <w:rPr>
          <w:sz w:val="28"/>
          <w:szCs w:val="28"/>
          <w:lang w:eastAsia="ru-RU"/>
        </w:rPr>
      </w:pPr>
      <w:r>
        <w:rPr>
          <w:sz w:val="28"/>
          <w:szCs w:val="28"/>
        </w:rPr>
        <w:t xml:space="preserve">2) </w:t>
      </w:r>
      <w:r>
        <w:rPr>
          <w:sz w:val="28"/>
          <w:szCs w:val="28"/>
          <w:lang w:eastAsia="ru-RU"/>
        </w:rPr>
        <w:t>осуществления закупок товаров при необходимости оказания медицинской помощи в неотложной или экстренной форме</w:t>
      </w:r>
      <w:r w:rsidRPr="00866743">
        <w:rPr>
          <w:sz w:val="28"/>
          <w:szCs w:val="28"/>
          <w:lang w:eastAsia="ru-RU"/>
        </w:rPr>
        <w:t>;</w:t>
      </w:r>
    </w:p>
    <w:p w14:paraId="5B14D11F" w14:textId="77777777" w:rsidR="006C5ECE" w:rsidRPr="00C44256" w:rsidRDefault="006C5ECE" w:rsidP="006C5ECE">
      <w:pPr>
        <w:tabs>
          <w:tab w:val="left" w:pos="709"/>
          <w:tab w:val="left" w:pos="1276"/>
          <w:tab w:val="left" w:pos="1418"/>
          <w:tab w:val="left" w:pos="1560"/>
        </w:tabs>
        <w:ind w:firstLine="567"/>
        <w:jc w:val="both"/>
        <w:rPr>
          <w:sz w:val="28"/>
          <w:szCs w:val="28"/>
          <w:lang w:eastAsia="ru-RU"/>
        </w:rPr>
      </w:pPr>
      <w:r>
        <w:rPr>
          <w:sz w:val="28"/>
          <w:szCs w:val="28"/>
          <w:lang w:eastAsia="ru-RU"/>
        </w:rPr>
        <w:t xml:space="preserve">3) </w:t>
      </w:r>
      <w:r>
        <w:rPr>
          <w:sz w:val="28"/>
          <w:szCs w:val="28"/>
        </w:rPr>
        <w:t>оказание услуг по хранению и ввозу (вывозу) наркотических средств и психотропных веществ;</w:t>
      </w:r>
    </w:p>
    <w:p w14:paraId="48A76FC6" w14:textId="77777777" w:rsidR="006C5ECE" w:rsidRDefault="006C5ECE" w:rsidP="006C5ECE">
      <w:pPr>
        <w:tabs>
          <w:tab w:val="left" w:pos="1276"/>
          <w:tab w:val="left" w:pos="1418"/>
          <w:tab w:val="left" w:pos="1560"/>
        </w:tabs>
        <w:ind w:firstLine="567"/>
        <w:jc w:val="both"/>
        <w:rPr>
          <w:sz w:val="28"/>
          <w:szCs w:val="28"/>
        </w:rPr>
      </w:pPr>
      <w:r>
        <w:rPr>
          <w:sz w:val="28"/>
          <w:szCs w:val="28"/>
        </w:rPr>
        <w:t xml:space="preserve">4) возникновение необходимости в дополнительной закупке товаров, на приобретение которых у Заказчика имеется действующий договор с поставщиком и смена поставщика не целесообразна ввиду необходимости обеспечения совместимости и/или унификации с имеющимися товарами, оборудованием, </w:t>
      </w:r>
      <w:r>
        <w:rPr>
          <w:sz w:val="28"/>
          <w:szCs w:val="28"/>
        </w:rPr>
        <w:lastRenderedPageBreak/>
        <w:t xml:space="preserve">технологией или услугами. Объем дополнительной закупки не должен </w:t>
      </w:r>
      <w:r w:rsidRPr="001C57BD">
        <w:rPr>
          <w:sz w:val="28"/>
          <w:szCs w:val="28"/>
        </w:rPr>
        <w:t>превышать 25% от</w:t>
      </w:r>
      <w:r>
        <w:rPr>
          <w:sz w:val="28"/>
          <w:szCs w:val="28"/>
        </w:rPr>
        <w:t xml:space="preserve"> первоначальной закупки;</w:t>
      </w:r>
    </w:p>
    <w:p w14:paraId="5A77CCC7" w14:textId="77777777" w:rsidR="006C5ECE" w:rsidRDefault="006C5ECE" w:rsidP="006C5ECE">
      <w:pPr>
        <w:tabs>
          <w:tab w:val="left" w:pos="1276"/>
          <w:tab w:val="left" w:pos="1418"/>
          <w:tab w:val="left" w:pos="1560"/>
        </w:tabs>
        <w:ind w:firstLine="567"/>
        <w:jc w:val="both"/>
        <w:rPr>
          <w:sz w:val="28"/>
          <w:szCs w:val="28"/>
          <w:lang w:eastAsia="ru-RU"/>
        </w:rPr>
      </w:pPr>
      <w:r>
        <w:rPr>
          <w:sz w:val="28"/>
          <w:szCs w:val="28"/>
        </w:rPr>
        <w:t xml:space="preserve">5) </w:t>
      </w:r>
      <w:r>
        <w:rPr>
          <w:sz w:val="28"/>
          <w:szCs w:val="28"/>
          <w:lang w:eastAsia="ru-RU"/>
        </w:rPr>
        <w:t xml:space="preserve">заключение договора с участником закупки, с которым заключается договор при уклонении от заключения договора победителя запроса котировок, а также </w:t>
      </w:r>
      <w:r>
        <w:rPr>
          <w:sz w:val="28"/>
          <w:szCs w:val="28"/>
        </w:rPr>
        <w:t xml:space="preserve">в случае расторжения договора, заключенного по результатам запроса котировок, в связи с неисполнением или ненадлежащим исполнением поставщиком своих обязательств по договору </w:t>
      </w:r>
      <w:r>
        <w:rPr>
          <w:sz w:val="28"/>
          <w:szCs w:val="28"/>
          <w:lang w:eastAsia="ru-RU"/>
        </w:rPr>
        <w:t>и при условии согласия такого участника закупки заключить договор. Договор заключается на условиях, предусмотренных извещением о проведении запроса котировок, заявкой участника закупки, с которым заключается договор.  Е</w:t>
      </w:r>
      <w:r>
        <w:rPr>
          <w:sz w:val="28"/>
          <w:szCs w:val="28"/>
        </w:rPr>
        <w:t>сли до расторжения договора поставщиком частично исполнены обязательства по такому договору, то при заключении нового договора количество/объем товара должны быть уменьшены с учетом количества поставленного товара по ранее заключенному договору;</w:t>
      </w:r>
    </w:p>
    <w:p w14:paraId="40F7E3EE" w14:textId="77777777" w:rsidR="006C5ECE" w:rsidRDefault="006C5ECE" w:rsidP="006C5ECE">
      <w:pPr>
        <w:pBdr>
          <w:top w:val="none" w:sz="4" w:space="0" w:color="000000"/>
          <w:left w:val="none" w:sz="4" w:space="0" w:color="000000"/>
          <w:bottom w:val="none" w:sz="4" w:space="0" w:color="000000"/>
          <w:right w:val="none" w:sz="4" w:space="0" w:color="000000"/>
        </w:pBdr>
        <w:tabs>
          <w:tab w:val="left" w:pos="1276"/>
          <w:tab w:val="left" w:pos="1418"/>
          <w:tab w:val="left" w:pos="1560"/>
        </w:tabs>
        <w:ind w:firstLine="567"/>
        <w:jc w:val="both"/>
        <w:rPr>
          <w:sz w:val="28"/>
          <w:szCs w:val="28"/>
          <w:highlight w:val="white"/>
        </w:rPr>
      </w:pPr>
      <w:r>
        <w:rPr>
          <w:sz w:val="28"/>
          <w:szCs w:val="28"/>
          <w:highlight w:val="white"/>
        </w:rPr>
        <w:t xml:space="preserve">6) приобретение товаров </w:t>
      </w:r>
      <w:proofErr w:type="gramStart"/>
      <w:r>
        <w:rPr>
          <w:sz w:val="28"/>
          <w:szCs w:val="28"/>
          <w:highlight w:val="white"/>
        </w:rPr>
        <w:t>процедура запроса котировок</w:t>
      </w:r>
      <w:proofErr w:type="gramEnd"/>
      <w:r>
        <w:rPr>
          <w:sz w:val="28"/>
          <w:szCs w:val="28"/>
          <w:highlight w:val="white"/>
        </w:rPr>
        <w:t xml:space="preserve"> которых признана несостоявшейся по основаниям, предусмотренным настоящим Положением;</w:t>
      </w:r>
    </w:p>
    <w:p w14:paraId="00F0020C" w14:textId="77777777" w:rsidR="006C5ECE" w:rsidRPr="00877959" w:rsidRDefault="006C5ECE" w:rsidP="006C5ECE">
      <w:pPr>
        <w:pStyle w:val="af1"/>
        <w:tabs>
          <w:tab w:val="left" w:pos="1276"/>
          <w:tab w:val="left" w:pos="1418"/>
          <w:tab w:val="left" w:pos="1560"/>
        </w:tabs>
        <w:spacing w:before="0" w:beforeAutospacing="0" w:after="0" w:afterAutospacing="0" w:line="288" w:lineRule="atLeast"/>
        <w:ind w:firstLine="567"/>
        <w:jc w:val="both"/>
        <w:rPr>
          <w:sz w:val="28"/>
          <w:szCs w:val="28"/>
        </w:rPr>
      </w:pPr>
      <w:r>
        <w:rPr>
          <w:sz w:val="28"/>
          <w:szCs w:val="28"/>
        </w:rPr>
        <w:t>7) заключение договора на приобретение лекарственных препаратов</w:t>
      </w:r>
      <w:r w:rsidRPr="0006463B">
        <w:rPr>
          <w:sz w:val="28"/>
          <w:szCs w:val="28"/>
        </w:rPr>
        <w:t>,</w:t>
      </w:r>
      <w:r>
        <w:rPr>
          <w:sz w:val="28"/>
          <w:szCs w:val="28"/>
        </w:rPr>
        <w:t xml:space="preserve"> медицинских изделий, назначенных</w:t>
      </w:r>
      <w:r w:rsidRPr="0006463B">
        <w:rPr>
          <w:sz w:val="28"/>
          <w:szCs w:val="28"/>
        </w:rPr>
        <w:t xml:space="preserve"> пациенту </w:t>
      </w:r>
      <w:r>
        <w:rPr>
          <w:sz w:val="28"/>
          <w:szCs w:val="28"/>
        </w:rPr>
        <w:t xml:space="preserve">по торговому наименованию </w:t>
      </w:r>
      <w:r>
        <w:rPr>
          <w:sz w:val="28"/>
          <w:szCs w:val="28"/>
        </w:rPr>
        <w:br/>
      </w:r>
      <w:r w:rsidRPr="0006463B">
        <w:rPr>
          <w:sz w:val="28"/>
          <w:szCs w:val="28"/>
        </w:rPr>
        <w:t>по медицинским показаниям (индивидуальная непереносимость, по жизненным показаниям) по решению врачебной комиссии, которое фиксируется в меди</w:t>
      </w:r>
      <w:r>
        <w:rPr>
          <w:sz w:val="28"/>
          <w:szCs w:val="28"/>
        </w:rPr>
        <w:t xml:space="preserve">цинской документации пациента. </w:t>
      </w:r>
    </w:p>
    <w:p w14:paraId="128B3F02" w14:textId="77777777" w:rsidR="006C5ECE" w:rsidRPr="00877959" w:rsidRDefault="006C5ECE" w:rsidP="006C5ECE">
      <w:pPr>
        <w:pStyle w:val="af0"/>
        <w:numPr>
          <w:ilvl w:val="1"/>
          <w:numId w:val="33"/>
        </w:numPr>
        <w:tabs>
          <w:tab w:val="left" w:pos="709"/>
          <w:tab w:val="left" w:pos="993"/>
          <w:tab w:val="left" w:pos="1134"/>
          <w:tab w:val="left" w:pos="1276"/>
          <w:tab w:val="left" w:pos="1418"/>
          <w:tab w:val="left" w:pos="1560"/>
        </w:tabs>
        <w:ind w:left="0" w:firstLine="567"/>
        <w:jc w:val="both"/>
        <w:rPr>
          <w:sz w:val="28"/>
          <w:szCs w:val="28"/>
          <w:highlight w:val="white"/>
        </w:rPr>
      </w:pPr>
      <w:r>
        <w:rPr>
          <w:sz w:val="28"/>
          <w:szCs w:val="28"/>
        </w:rPr>
        <w:t xml:space="preserve"> </w:t>
      </w:r>
      <w:r w:rsidRPr="00877959">
        <w:rPr>
          <w:sz w:val="28"/>
          <w:szCs w:val="28"/>
        </w:rPr>
        <w:t>Закупка у единственного поставщика осуществляется путем направления предложения о заключении договора конкретному поставщику</w:t>
      </w:r>
      <w:r w:rsidRPr="00877959">
        <w:rPr>
          <w:strike/>
          <w:sz w:val="28"/>
          <w:szCs w:val="28"/>
        </w:rPr>
        <w:t xml:space="preserve"> </w:t>
      </w:r>
      <w:r w:rsidRPr="00877959">
        <w:rPr>
          <w:strike/>
          <w:sz w:val="28"/>
          <w:szCs w:val="28"/>
        </w:rPr>
        <w:br w:type="textWrapping" w:clear="all"/>
      </w:r>
      <w:r w:rsidRPr="00877959">
        <w:rPr>
          <w:sz w:val="28"/>
          <w:szCs w:val="28"/>
        </w:rPr>
        <w:t>без рассмотрения конкурирующих предложений.</w:t>
      </w:r>
    </w:p>
    <w:p w14:paraId="02FCEF7F" w14:textId="77777777" w:rsidR="006C5ECE" w:rsidRPr="00877959" w:rsidRDefault="006C5ECE" w:rsidP="006C5ECE">
      <w:pPr>
        <w:pStyle w:val="af0"/>
        <w:numPr>
          <w:ilvl w:val="1"/>
          <w:numId w:val="33"/>
        </w:numPr>
        <w:tabs>
          <w:tab w:val="left" w:pos="709"/>
          <w:tab w:val="left" w:pos="993"/>
          <w:tab w:val="left" w:pos="1134"/>
          <w:tab w:val="left" w:pos="1276"/>
          <w:tab w:val="left" w:pos="1418"/>
          <w:tab w:val="left" w:pos="1560"/>
        </w:tabs>
        <w:ind w:left="0" w:firstLine="567"/>
        <w:jc w:val="both"/>
        <w:rPr>
          <w:sz w:val="28"/>
          <w:szCs w:val="28"/>
          <w:highlight w:val="white"/>
        </w:rPr>
      </w:pPr>
      <w:r>
        <w:rPr>
          <w:sz w:val="28"/>
          <w:szCs w:val="28"/>
          <w:highlight w:val="white"/>
        </w:rPr>
        <w:t xml:space="preserve"> </w:t>
      </w:r>
      <w:r w:rsidRPr="00877959">
        <w:rPr>
          <w:sz w:val="28"/>
          <w:szCs w:val="28"/>
          <w:highlight w:val="white"/>
        </w:rPr>
        <w:t xml:space="preserve">Для участия в неконкурентной закупке участник закупки подает заявку на участие в неконкурентной закупке, содержащую ценовое предложение, предложение об условиях исполнения договора, декларацию </w:t>
      </w:r>
      <w:r w:rsidRPr="00877959">
        <w:rPr>
          <w:sz w:val="28"/>
          <w:szCs w:val="28"/>
          <w:highlight w:val="white"/>
          <w:lang w:eastAsia="ru-RU"/>
        </w:rPr>
        <w:t xml:space="preserve">о соответствии участника закупки требованиям, установленным в соответствии с </w:t>
      </w:r>
      <w:r w:rsidRPr="00322218">
        <w:rPr>
          <w:sz w:val="28"/>
          <w:szCs w:val="28"/>
          <w:highlight w:val="white"/>
          <w:lang w:eastAsia="ru-RU"/>
        </w:rPr>
        <w:t xml:space="preserve">пунктом 7.1 </w:t>
      </w:r>
      <w:r w:rsidRPr="00877959">
        <w:rPr>
          <w:sz w:val="28"/>
          <w:szCs w:val="28"/>
          <w:highlight w:val="white"/>
          <w:lang w:eastAsia="ru-RU"/>
        </w:rPr>
        <w:t>настоящего Положения.</w:t>
      </w:r>
      <w:r w:rsidRPr="00877959">
        <w:rPr>
          <w:sz w:val="28"/>
          <w:szCs w:val="28"/>
        </w:rPr>
        <w:t xml:space="preserve"> В случае, если Заказчиком разработана типовая форма заявки на участие в неконкурентной закупке, заявка на участие </w:t>
      </w:r>
      <w:r w:rsidRPr="00877959">
        <w:rPr>
          <w:sz w:val="28"/>
          <w:szCs w:val="28"/>
        </w:rPr>
        <w:br/>
        <w:t>в неконкурентной закупке подается в соответствии с типовой формой.</w:t>
      </w:r>
    </w:p>
    <w:p w14:paraId="3C7C89DB" w14:textId="77777777" w:rsidR="006C5ECE" w:rsidRPr="00877959" w:rsidRDefault="006C5ECE" w:rsidP="006C5ECE">
      <w:pPr>
        <w:pStyle w:val="af0"/>
        <w:numPr>
          <w:ilvl w:val="1"/>
          <w:numId w:val="33"/>
        </w:numPr>
        <w:tabs>
          <w:tab w:val="left" w:pos="709"/>
          <w:tab w:val="left" w:pos="993"/>
          <w:tab w:val="left" w:pos="1134"/>
          <w:tab w:val="left" w:pos="1276"/>
          <w:tab w:val="left" w:pos="1418"/>
          <w:tab w:val="left" w:pos="1560"/>
        </w:tabs>
        <w:ind w:left="0" w:firstLine="567"/>
        <w:jc w:val="both"/>
        <w:rPr>
          <w:sz w:val="28"/>
          <w:szCs w:val="28"/>
          <w:highlight w:val="white"/>
        </w:rPr>
      </w:pPr>
      <w:r>
        <w:rPr>
          <w:sz w:val="28"/>
          <w:szCs w:val="28"/>
          <w:highlight w:val="white"/>
        </w:rPr>
        <w:t xml:space="preserve"> </w:t>
      </w:r>
      <w:r w:rsidRPr="00877959">
        <w:rPr>
          <w:sz w:val="28"/>
          <w:szCs w:val="28"/>
          <w:highlight w:val="white"/>
        </w:rPr>
        <w:t xml:space="preserve">Решение о закупке у единственного поставщика товаров, стоимость которых не превышает </w:t>
      </w:r>
      <w:r w:rsidRPr="00877959">
        <w:rPr>
          <w:sz w:val="28"/>
          <w:szCs w:val="28"/>
        </w:rPr>
        <w:t xml:space="preserve">двести тысяч рублей, </w:t>
      </w:r>
      <w:r w:rsidRPr="00877959">
        <w:rPr>
          <w:sz w:val="28"/>
          <w:szCs w:val="28"/>
          <w:highlight w:val="white"/>
        </w:rPr>
        <w:t>принимается руководителем Заказчика единолично. В этом случае извещение об осуществлении неконку</w:t>
      </w:r>
      <w:r>
        <w:rPr>
          <w:sz w:val="28"/>
          <w:szCs w:val="28"/>
          <w:highlight w:val="white"/>
        </w:rPr>
        <w:t xml:space="preserve">рентной закупки не оформляется </w:t>
      </w:r>
      <w:r w:rsidRPr="00877959">
        <w:rPr>
          <w:sz w:val="28"/>
          <w:szCs w:val="28"/>
          <w:highlight w:val="white"/>
        </w:rPr>
        <w:t xml:space="preserve">и не размещается на сайте закупок. </w:t>
      </w:r>
    </w:p>
    <w:p w14:paraId="10C166ED" w14:textId="77777777" w:rsidR="006C5ECE" w:rsidRDefault="006C5ECE" w:rsidP="006C5ECE">
      <w:pPr>
        <w:tabs>
          <w:tab w:val="left" w:pos="993"/>
          <w:tab w:val="left" w:pos="1134"/>
          <w:tab w:val="left" w:pos="1276"/>
          <w:tab w:val="left" w:pos="1418"/>
          <w:tab w:val="left" w:pos="1560"/>
          <w:tab w:val="left" w:pos="1701"/>
        </w:tabs>
        <w:ind w:firstLine="567"/>
        <w:jc w:val="both"/>
        <w:rPr>
          <w:sz w:val="28"/>
          <w:szCs w:val="28"/>
        </w:rPr>
      </w:pPr>
      <w:r>
        <w:rPr>
          <w:sz w:val="28"/>
          <w:szCs w:val="28"/>
        </w:rPr>
        <w:t xml:space="preserve">Решение о закупке у единственного поставщика товаров, стоимость которых превышает </w:t>
      </w:r>
      <w:r w:rsidRPr="001C57BD">
        <w:rPr>
          <w:sz w:val="28"/>
          <w:szCs w:val="28"/>
        </w:rPr>
        <w:t>двести тысяч рублей, принимается</w:t>
      </w:r>
      <w:r>
        <w:rPr>
          <w:sz w:val="28"/>
          <w:szCs w:val="28"/>
        </w:rPr>
        <w:t xml:space="preserve"> Комиссией. </w:t>
      </w:r>
    </w:p>
    <w:p w14:paraId="6696420D" w14:textId="77777777" w:rsidR="006C5ECE" w:rsidRPr="00877959" w:rsidRDefault="006C5ECE" w:rsidP="006C5ECE">
      <w:pPr>
        <w:pStyle w:val="af0"/>
        <w:numPr>
          <w:ilvl w:val="1"/>
          <w:numId w:val="33"/>
        </w:numPr>
        <w:tabs>
          <w:tab w:val="left" w:pos="709"/>
          <w:tab w:val="left" w:pos="993"/>
          <w:tab w:val="left" w:pos="1134"/>
          <w:tab w:val="left" w:pos="1276"/>
          <w:tab w:val="left" w:pos="1418"/>
          <w:tab w:val="left" w:pos="1560"/>
        </w:tabs>
        <w:ind w:left="0" w:firstLine="567"/>
        <w:jc w:val="both"/>
        <w:rPr>
          <w:sz w:val="28"/>
          <w:szCs w:val="28"/>
          <w:highlight w:val="white"/>
        </w:rPr>
      </w:pPr>
      <w:r>
        <w:rPr>
          <w:sz w:val="28"/>
          <w:szCs w:val="28"/>
          <w:highlight w:val="white"/>
        </w:rPr>
        <w:t xml:space="preserve"> </w:t>
      </w:r>
      <w:r w:rsidRPr="00877959">
        <w:rPr>
          <w:sz w:val="28"/>
          <w:szCs w:val="28"/>
          <w:highlight w:val="white"/>
        </w:rPr>
        <w:t xml:space="preserve">Закупки товаров на сумму не </w:t>
      </w:r>
      <w:r w:rsidRPr="00877959">
        <w:rPr>
          <w:sz w:val="28"/>
          <w:szCs w:val="28"/>
        </w:rPr>
        <w:t xml:space="preserve">превышающую сто тысяч рублей </w:t>
      </w:r>
      <w:r w:rsidRPr="00877959">
        <w:rPr>
          <w:sz w:val="28"/>
          <w:szCs w:val="28"/>
          <w:highlight w:val="white"/>
        </w:rPr>
        <w:br/>
        <w:t xml:space="preserve">с учетом налогов, сборов и иных обязательных платежей, осуществляемые </w:t>
      </w:r>
      <w:r w:rsidRPr="00877959">
        <w:rPr>
          <w:sz w:val="28"/>
          <w:szCs w:val="28"/>
          <w:highlight w:val="white"/>
        </w:rPr>
        <w:br/>
        <w:t xml:space="preserve">у единственного поставщика, могут </w:t>
      </w:r>
      <w:proofErr w:type="gramStart"/>
      <w:r w:rsidRPr="00877959">
        <w:rPr>
          <w:sz w:val="28"/>
          <w:szCs w:val="28"/>
          <w:highlight w:val="white"/>
        </w:rPr>
        <w:t>производиться  без</w:t>
      </w:r>
      <w:proofErr w:type="gramEnd"/>
      <w:r w:rsidRPr="00877959">
        <w:rPr>
          <w:sz w:val="28"/>
          <w:szCs w:val="28"/>
          <w:highlight w:val="white"/>
        </w:rPr>
        <w:t xml:space="preserve"> заключения договора </w:t>
      </w:r>
      <w:r w:rsidRPr="00877959">
        <w:rPr>
          <w:sz w:val="28"/>
          <w:szCs w:val="28"/>
          <w:highlight w:val="white"/>
        </w:rPr>
        <w:br/>
        <w:t>в письменной форме. Оплата обязательств, связанных с такими закупками может осуществляться как в безналичной форме, на основании выставленных счетов, так и путем выдачи соответствующим материально-ответственным лицам Заказчика подотчетных сумм, на основании представленных авансовых отчетов.</w:t>
      </w:r>
    </w:p>
    <w:p w14:paraId="2D70D027" w14:textId="77777777" w:rsidR="006C5ECE" w:rsidRPr="00877959" w:rsidRDefault="006C5ECE" w:rsidP="006C5ECE">
      <w:pPr>
        <w:pStyle w:val="af0"/>
        <w:numPr>
          <w:ilvl w:val="1"/>
          <w:numId w:val="33"/>
        </w:numPr>
        <w:tabs>
          <w:tab w:val="left" w:pos="709"/>
          <w:tab w:val="left" w:pos="993"/>
          <w:tab w:val="left" w:pos="1134"/>
          <w:tab w:val="left" w:pos="1276"/>
          <w:tab w:val="left" w:pos="1418"/>
          <w:tab w:val="left" w:pos="1560"/>
        </w:tabs>
        <w:ind w:left="0" w:firstLine="567"/>
        <w:jc w:val="both"/>
        <w:rPr>
          <w:sz w:val="28"/>
          <w:szCs w:val="28"/>
          <w:highlight w:val="white"/>
        </w:rPr>
      </w:pPr>
      <w:r>
        <w:rPr>
          <w:sz w:val="28"/>
          <w:szCs w:val="28"/>
          <w:highlight w:val="white"/>
        </w:rPr>
        <w:lastRenderedPageBreak/>
        <w:t xml:space="preserve"> </w:t>
      </w:r>
      <w:r w:rsidRPr="00877959">
        <w:rPr>
          <w:sz w:val="28"/>
          <w:szCs w:val="28"/>
          <w:highlight w:val="white"/>
        </w:rPr>
        <w:t xml:space="preserve">Закупка у единственного поставщика (независимо от цены и формы договора) оформляется </w:t>
      </w:r>
      <w:proofErr w:type="gramStart"/>
      <w:r w:rsidRPr="00877959">
        <w:rPr>
          <w:sz w:val="28"/>
          <w:szCs w:val="28"/>
          <w:highlight w:val="white"/>
        </w:rPr>
        <w:t>протоколом  закупки</w:t>
      </w:r>
      <w:proofErr w:type="gramEnd"/>
      <w:r w:rsidRPr="00877959">
        <w:rPr>
          <w:sz w:val="28"/>
          <w:szCs w:val="28"/>
          <w:highlight w:val="white"/>
        </w:rPr>
        <w:t xml:space="preserve">. </w:t>
      </w:r>
    </w:p>
    <w:p w14:paraId="5BEE436E" w14:textId="77777777" w:rsidR="006C5ECE" w:rsidRPr="00877959" w:rsidRDefault="006C5ECE" w:rsidP="006C5ECE">
      <w:pPr>
        <w:pStyle w:val="af0"/>
        <w:numPr>
          <w:ilvl w:val="1"/>
          <w:numId w:val="33"/>
        </w:numPr>
        <w:tabs>
          <w:tab w:val="left" w:pos="993"/>
          <w:tab w:val="left" w:pos="1134"/>
          <w:tab w:val="left" w:pos="1276"/>
          <w:tab w:val="left" w:pos="1418"/>
          <w:tab w:val="left" w:pos="1560"/>
          <w:tab w:val="left" w:pos="1701"/>
        </w:tabs>
        <w:ind w:left="0" w:firstLine="567"/>
        <w:jc w:val="both"/>
        <w:rPr>
          <w:sz w:val="28"/>
          <w:szCs w:val="28"/>
        </w:rPr>
      </w:pPr>
      <w:r>
        <w:rPr>
          <w:sz w:val="28"/>
          <w:szCs w:val="28"/>
        </w:rPr>
        <w:t xml:space="preserve"> </w:t>
      </w:r>
      <w:r w:rsidRPr="00877959">
        <w:rPr>
          <w:sz w:val="28"/>
          <w:szCs w:val="28"/>
        </w:rPr>
        <w:t>Протокол закупки должен содержать следующие сведения:</w:t>
      </w:r>
    </w:p>
    <w:p w14:paraId="5E9DB5F1"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наименование, место нахождения, почтовый адрес, адрес электронной почты, номер контактного телефона Заказчика;</w:t>
      </w:r>
    </w:p>
    <w:p w14:paraId="6359B65D"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способ закупки (закупка у единственного поставщика;</w:t>
      </w:r>
    </w:p>
    <w:p w14:paraId="03B6097F"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 xml:space="preserve">основание проведения закупки (указание на пункт настоящего Положения, на основании которого производится закупка у единственного поставщика); </w:t>
      </w:r>
    </w:p>
    <w:p w14:paraId="7996FC57"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наименование, место нахождения, почтовый адрес, адрес электронной почты, номер контактного телефона участника закупки, с которым заключается договор;</w:t>
      </w:r>
    </w:p>
    <w:p w14:paraId="305B8014"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 xml:space="preserve">сведения об объеме закупаемых товаров; </w:t>
      </w:r>
    </w:p>
    <w:p w14:paraId="414D5D73"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 xml:space="preserve">сведения о цене закупаемых товаров; </w:t>
      </w:r>
    </w:p>
    <w:p w14:paraId="5006EAFB" w14:textId="77777777" w:rsidR="006C5ECE" w:rsidRDefault="006C5ECE" w:rsidP="006C5ECE">
      <w:pPr>
        <w:pStyle w:val="af0"/>
        <w:numPr>
          <w:ilvl w:val="0"/>
          <w:numId w:val="15"/>
        </w:numPr>
        <w:tabs>
          <w:tab w:val="left" w:pos="1134"/>
          <w:tab w:val="left" w:pos="1276"/>
          <w:tab w:val="left" w:pos="1418"/>
          <w:tab w:val="left" w:pos="1560"/>
        </w:tabs>
        <w:ind w:left="0" w:firstLine="567"/>
        <w:jc w:val="both"/>
        <w:rPr>
          <w:sz w:val="28"/>
          <w:szCs w:val="28"/>
        </w:rPr>
      </w:pPr>
      <w:r>
        <w:rPr>
          <w:sz w:val="28"/>
          <w:szCs w:val="28"/>
        </w:rPr>
        <w:t>сведения о сроке исполнения договора;</w:t>
      </w:r>
    </w:p>
    <w:p w14:paraId="34716FBC" w14:textId="77777777" w:rsidR="006C5ECE" w:rsidRPr="00877959" w:rsidRDefault="006C5ECE" w:rsidP="006C5ECE">
      <w:pPr>
        <w:pStyle w:val="af0"/>
        <w:numPr>
          <w:ilvl w:val="1"/>
          <w:numId w:val="33"/>
        </w:numPr>
        <w:tabs>
          <w:tab w:val="left" w:pos="993"/>
          <w:tab w:val="left" w:pos="1134"/>
          <w:tab w:val="left" w:pos="1276"/>
          <w:tab w:val="left" w:pos="1418"/>
          <w:tab w:val="left" w:pos="1560"/>
          <w:tab w:val="left" w:pos="1701"/>
        </w:tabs>
        <w:ind w:left="0" w:firstLine="567"/>
        <w:jc w:val="both"/>
        <w:rPr>
          <w:sz w:val="28"/>
          <w:szCs w:val="28"/>
        </w:rPr>
      </w:pPr>
      <w:r>
        <w:rPr>
          <w:sz w:val="28"/>
          <w:szCs w:val="28"/>
        </w:rPr>
        <w:t xml:space="preserve"> </w:t>
      </w:r>
      <w:r w:rsidRPr="00877959">
        <w:rPr>
          <w:sz w:val="28"/>
          <w:szCs w:val="28"/>
        </w:rPr>
        <w:t>Протокол закупки подписывается:</w:t>
      </w:r>
    </w:p>
    <w:p w14:paraId="7ED83CE2" w14:textId="77777777" w:rsidR="006C5ECE" w:rsidRDefault="006C5ECE" w:rsidP="006C5ECE">
      <w:pPr>
        <w:pStyle w:val="af0"/>
        <w:numPr>
          <w:ilvl w:val="0"/>
          <w:numId w:val="34"/>
        </w:numPr>
        <w:tabs>
          <w:tab w:val="left" w:pos="993"/>
          <w:tab w:val="left" w:pos="1134"/>
          <w:tab w:val="left" w:pos="1276"/>
          <w:tab w:val="left" w:pos="1418"/>
          <w:tab w:val="left" w:pos="1560"/>
          <w:tab w:val="left" w:pos="1701"/>
        </w:tabs>
        <w:ind w:left="0" w:firstLine="567"/>
        <w:jc w:val="both"/>
        <w:rPr>
          <w:sz w:val="28"/>
          <w:szCs w:val="28"/>
        </w:rPr>
      </w:pPr>
      <w:r>
        <w:rPr>
          <w:sz w:val="28"/>
          <w:szCs w:val="28"/>
        </w:rPr>
        <w:t xml:space="preserve">в случае </w:t>
      </w:r>
      <w:r w:rsidRPr="001C57BD">
        <w:rPr>
          <w:sz w:val="28"/>
          <w:szCs w:val="28"/>
        </w:rPr>
        <w:t>закупки у единственного поставщика товаров, стоимость которых превышает двести тысяч рублей</w:t>
      </w:r>
      <w:r>
        <w:rPr>
          <w:sz w:val="28"/>
          <w:szCs w:val="28"/>
        </w:rPr>
        <w:t xml:space="preserve"> - всеми членами Комиссии, присутствовавшими на заседании;</w:t>
      </w:r>
    </w:p>
    <w:p w14:paraId="48A4B624" w14:textId="77777777" w:rsidR="006C5ECE" w:rsidRDefault="006C5ECE" w:rsidP="006C5ECE">
      <w:pPr>
        <w:pStyle w:val="af0"/>
        <w:numPr>
          <w:ilvl w:val="0"/>
          <w:numId w:val="34"/>
        </w:numPr>
        <w:tabs>
          <w:tab w:val="left" w:pos="993"/>
          <w:tab w:val="left" w:pos="1134"/>
          <w:tab w:val="left" w:pos="1276"/>
          <w:tab w:val="left" w:pos="1418"/>
          <w:tab w:val="left" w:pos="1560"/>
          <w:tab w:val="left" w:pos="1701"/>
        </w:tabs>
        <w:ind w:left="0" w:firstLine="567"/>
        <w:jc w:val="both"/>
      </w:pPr>
      <w:r>
        <w:rPr>
          <w:sz w:val="28"/>
          <w:szCs w:val="28"/>
        </w:rPr>
        <w:t xml:space="preserve">в случае </w:t>
      </w:r>
      <w:r w:rsidRPr="001C57BD">
        <w:rPr>
          <w:sz w:val="28"/>
          <w:szCs w:val="28"/>
        </w:rPr>
        <w:t>закупки у единственного поставщика товаров,</w:t>
      </w:r>
      <w:r>
        <w:rPr>
          <w:sz w:val="28"/>
          <w:szCs w:val="28"/>
        </w:rPr>
        <w:t xml:space="preserve"> </w:t>
      </w:r>
      <w:r w:rsidRPr="001C57BD">
        <w:rPr>
          <w:sz w:val="28"/>
          <w:szCs w:val="28"/>
        </w:rPr>
        <w:t>стоимость которых не превышает двести тысяч рублей</w:t>
      </w:r>
      <w:r>
        <w:rPr>
          <w:sz w:val="28"/>
          <w:szCs w:val="28"/>
        </w:rPr>
        <w:t>,</w:t>
      </w:r>
      <w:r w:rsidRPr="001C57BD">
        <w:rPr>
          <w:sz w:val="28"/>
          <w:szCs w:val="28"/>
        </w:rPr>
        <w:t xml:space="preserve"> –</w:t>
      </w:r>
      <w:r>
        <w:rPr>
          <w:sz w:val="28"/>
          <w:szCs w:val="28"/>
        </w:rPr>
        <w:t xml:space="preserve"> руководителем Заказчика (лицом, на которое возложены обязанности по руководству Заказчиком) или уполномоченным им на подписание протоколов закупки у единственного поставщика лицом.</w:t>
      </w:r>
    </w:p>
    <w:p w14:paraId="71EC6FA6" w14:textId="77777777" w:rsidR="006C5ECE" w:rsidRPr="00877959" w:rsidRDefault="006C5ECE" w:rsidP="006C5ECE">
      <w:pPr>
        <w:pStyle w:val="af0"/>
        <w:numPr>
          <w:ilvl w:val="1"/>
          <w:numId w:val="33"/>
        </w:numPr>
        <w:tabs>
          <w:tab w:val="left" w:pos="993"/>
          <w:tab w:val="left" w:pos="1134"/>
          <w:tab w:val="left" w:pos="1276"/>
          <w:tab w:val="left" w:pos="1418"/>
          <w:tab w:val="left" w:pos="1560"/>
          <w:tab w:val="left" w:pos="1701"/>
        </w:tabs>
        <w:ind w:left="0" w:firstLine="567"/>
        <w:jc w:val="both"/>
        <w:rPr>
          <w:sz w:val="28"/>
          <w:szCs w:val="28"/>
        </w:rPr>
      </w:pPr>
      <w:r>
        <w:rPr>
          <w:sz w:val="28"/>
          <w:szCs w:val="28"/>
        </w:rPr>
        <w:t xml:space="preserve"> </w:t>
      </w:r>
      <w:r w:rsidRPr="00877959">
        <w:rPr>
          <w:sz w:val="28"/>
          <w:szCs w:val="28"/>
        </w:rPr>
        <w:t>При осуществлении закупки у еди</w:t>
      </w:r>
      <w:r>
        <w:rPr>
          <w:sz w:val="28"/>
          <w:szCs w:val="28"/>
        </w:rPr>
        <w:t xml:space="preserve">нственного поставщика товаров, </w:t>
      </w:r>
      <w:r w:rsidRPr="00877959">
        <w:rPr>
          <w:sz w:val="28"/>
          <w:szCs w:val="28"/>
        </w:rPr>
        <w:t>стоимость которых превышает двести тысяч рублей, протокол закупки размещается Заказчиком на официальном сайте закупок не позднее чем через три календарных дня со дня подписания. Протокол</w:t>
      </w:r>
      <w:r>
        <w:rPr>
          <w:sz w:val="28"/>
          <w:szCs w:val="28"/>
        </w:rPr>
        <w:t xml:space="preserve"> </w:t>
      </w:r>
      <w:r w:rsidRPr="00877959">
        <w:rPr>
          <w:sz w:val="28"/>
          <w:szCs w:val="28"/>
        </w:rPr>
        <w:t>размещается в графическом виде (скан).</w:t>
      </w:r>
    </w:p>
    <w:p w14:paraId="168414B7" w14:textId="77777777" w:rsidR="006C5ECE" w:rsidRDefault="006C5ECE" w:rsidP="006C5ECE">
      <w:pPr>
        <w:pStyle w:val="af0"/>
        <w:tabs>
          <w:tab w:val="left" w:pos="1276"/>
          <w:tab w:val="left" w:pos="1418"/>
          <w:tab w:val="left" w:pos="1560"/>
        </w:tabs>
        <w:ind w:left="0" w:firstLine="567"/>
        <w:rPr>
          <w:b/>
          <w:sz w:val="28"/>
          <w:szCs w:val="28"/>
          <w:lang w:eastAsia="ru-RU"/>
        </w:rPr>
      </w:pPr>
    </w:p>
    <w:p w14:paraId="641B690D" w14:textId="77777777" w:rsidR="006C5ECE" w:rsidRPr="00877959" w:rsidRDefault="006C5ECE" w:rsidP="006C5ECE">
      <w:pPr>
        <w:pStyle w:val="af0"/>
        <w:numPr>
          <w:ilvl w:val="0"/>
          <w:numId w:val="33"/>
        </w:numPr>
        <w:tabs>
          <w:tab w:val="left" w:pos="1276"/>
          <w:tab w:val="left" w:pos="1418"/>
          <w:tab w:val="left" w:pos="1560"/>
        </w:tabs>
        <w:ind w:left="0" w:firstLine="567"/>
        <w:jc w:val="center"/>
        <w:rPr>
          <w:b/>
          <w:bCs/>
          <w:sz w:val="28"/>
          <w:szCs w:val="28"/>
          <w:lang w:eastAsia="ru-RU"/>
        </w:rPr>
      </w:pPr>
      <w:r w:rsidRPr="00877959">
        <w:rPr>
          <w:b/>
          <w:sz w:val="28"/>
          <w:szCs w:val="28"/>
          <w:lang w:eastAsia="ru-RU"/>
        </w:rPr>
        <w:t>Требования к проекту договора</w:t>
      </w:r>
      <w:r>
        <w:rPr>
          <w:b/>
          <w:sz w:val="28"/>
          <w:szCs w:val="28"/>
          <w:lang w:eastAsia="ru-RU"/>
        </w:rPr>
        <w:t>.</w:t>
      </w:r>
    </w:p>
    <w:p w14:paraId="0A99F6E3" w14:textId="77777777" w:rsidR="006C5ECE" w:rsidRPr="00877959" w:rsidRDefault="006C5ECE" w:rsidP="006C5ECE">
      <w:pPr>
        <w:pStyle w:val="af0"/>
        <w:tabs>
          <w:tab w:val="left" w:pos="1276"/>
          <w:tab w:val="left" w:pos="1418"/>
          <w:tab w:val="left" w:pos="1560"/>
        </w:tabs>
        <w:ind w:left="0" w:firstLine="567"/>
        <w:jc w:val="center"/>
        <w:rPr>
          <w:b/>
          <w:bCs/>
          <w:sz w:val="28"/>
          <w:szCs w:val="28"/>
          <w:lang w:eastAsia="ru-RU"/>
        </w:rPr>
      </w:pPr>
      <w:r>
        <w:rPr>
          <w:b/>
          <w:sz w:val="28"/>
          <w:szCs w:val="28"/>
          <w:lang w:eastAsia="ru-RU"/>
        </w:rPr>
        <w:t>Заключение договора по результатам закупки</w:t>
      </w:r>
    </w:p>
    <w:p w14:paraId="4FA109CD" w14:textId="77777777" w:rsidR="006C5ECE" w:rsidRDefault="006C5ECE" w:rsidP="006C5ECE">
      <w:pPr>
        <w:tabs>
          <w:tab w:val="left" w:pos="1276"/>
          <w:tab w:val="left" w:pos="1418"/>
          <w:tab w:val="left" w:pos="1560"/>
        </w:tabs>
        <w:ind w:firstLine="567"/>
        <w:jc w:val="center"/>
        <w:rPr>
          <w:b/>
          <w:bCs/>
          <w:sz w:val="28"/>
          <w:szCs w:val="28"/>
          <w:lang w:eastAsia="ru-RU"/>
        </w:rPr>
      </w:pPr>
    </w:p>
    <w:p w14:paraId="7001E52C" w14:textId="77777777" w:rsidR="006C5ECE" w:rsidRPr="00877959" w:rsidRDefault="006C5ECE" w:rsidP="006C5ECE">
      <w:pPr>
        <w:pStyle w:val="af0"/>
        <w:numPr>
          <w:ilvl w:val="1"/>
          <w:numId w:val="35"/>
        </w:numPr>
        <w:tabs>
          <w:tab w:val="left" w:pos="1276"/>
          <w:tab w:val="left" w:pos="1418"/>
          <w:tab w:val="left" w:pos="1560"/>
        </w:tabs>
        <w:ind w:left="0" w:firstLine="567"/>
        <w:jc w:val="both"/>
        <w:rPr>
          <w:sz w:val="28"/>
          <w:szCs w:val="28"/>
          <w:lang w:eastAsia="ru-RU"/>
        </w:rPr>
      </w:pPr>
      <w:r w:rsidRPr="00877959">
        <w:rPr>
          <w:sz w:val="28"/>
          <w:szCs w:val="28"/>
          <w:lang w:eastAsia="ru-RU"/>
        </w:rPr>
        <w:t>Проект договора, являющийся неотъемлемой частью извещения об осуществлении закупки, при осуществлении закупки любым из способов, указанных в настоящем Положении (за исключением договоров стоимостью до 200 000 рублей) должен содержать следующие условия:</w:t>
      </w:r>
    </w:p>
    <w:p w14:paraId="13C1B1D0"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1) предмет договора (наименование и количество поставляемого товара);</w:t>
      </w:r>
    </w:p>
    <w:p w14:paraId="08CF308A"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2) порядок и сроки приемки товаров, в том числе порядок взаимодействия сторон по договору;</w:t>
      </w:r>
    </w:p>
    <w:p w14:paraId="0F85C58C"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3) порядок оплаты по договору;</w:t>
      </w:r>
    </w:p>
    <w:p w14:paraId="19F8542B"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4) условие о сроке оплаты поставленного товара;</w:t>
      </w:r>
    </w:p>
    <w:p w14:paraId="66C1B3F6"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5) условие об ответственности поставщика и Заказчика </w:t>
      </w:r>
      <w:r>
        <w:rPr>
          <w:bCs/>
          <w:sz w:val="28"/>
          <w:szCs w:val="28"/>
          <w:lang w:eastAsia="ru-RU"/>
        </w:rPr>
        <w:br w:type="textWrapping" w:clear="all"/>
        <w:t xml:space="preserve">за неисполнение или ненадлежащее исполнение обязательства, предусмотренного договором, перечень обязательств, неисполнение </w:t>
      </w:r>
      <w:r>
        <w:rPr>
          <w:bCs/>
          <w:sz w:val="28"/>
          <w:szCs w:val="28"/>
          <w:lang w:eastAsia="ru-RU"/>
        </w:rPr>
        <w:br w:type="textWrapping" w:clear="all"/>
        <w:t xml:space="preserve">или ненадлежащее исполнение которых влечет взыскание неустойки, размер </w:t>
      </w:r>
      <w:r>
        <w:rPr>
          <w:bCs/>
          <w:sz w:val="28"/>
          <w:szCs w:val="28"/>
          <w:lang w:eastAsia="ru-RU"/>
        </w:rPr>
        <w:lastRenderedPageBreak/>
        <w:t>неустойки в зависимости от неисполненного, не надлежаще исполненного обязательства, порядок взыскания неустойки;</w:t>
      </w:r>
    </w:p>
    <w:p w14:paraId="3021C301"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6) условие о порядке и способах его расторжения;</w:t>
      </w:r>
    </w:p>
    <w:p w14:paraId="1A42C0A7" w14:textId="77777777" w:rsidR="006C5ECE" w:rsidRDefault="006C5ECE" w:rsidP="006C5ECE">
      <w:pPr>
        <w:tabs>
          <w:tab w:val="left" w:pos="1276"/>
          <w:tab w:val="left" w:pos="1418"/>
          <w:tab w:val="left" w:pos="1560"/>
        </w:tabs>
        <w:ind w:firstLine="567"/>
        <w:jc w:val="both"/>
        <w:rPr>
          <w:bCs/>
          <w:sz w:val="28"/>
          <w:szCs w:val="28"/>
          <w:lang w:eastAsia="ru-RU"/>
        </w:rPr>
      </w:pPr>
      <w:r>
        <w:rPr>
          <w:bCs/>
          <w:sz w:val="28"/>
          <w:szCs w:val="28"/>
          <w:lang w:eastAsia="ru-RU"/>
        </w:rPr>
        <w:t xml:space="preserve">7) </w:t>
      </w:r>
      <w:r w:rsidRPr="004571FE">
        <w:rPr>
          <w:bCs/>
          <w:sz w:val="28"/>
          <w:szCs w:val="28"/>
          <w:lang w:eastAsia="ru-RU"/>
        </w:rPr>
        <w:t xml:space="preserve">иные условия, которые названы в </w:t>
      </w:r>
      <w:r>
        <w:rPr>
          <w:bCs/>
          <w:sz w:val="28"/>
          <w:szCs w:val="28"/>
          <w:lang w:eastAsia="ru-RU"/>
        </w:rPr>
        <w:t xml:space="preserve">гражданском законодательстве Республики Южная Осетия </w:t>
      </w:r>
      <w:r w:rsidRPr="004571FE">
        <w:rPr>
          <w:bCs/>
          <w:sz w:val="28"/>
          <w:szCs w:val="28"/>
          <w:lang w:eastAsia="ru-RU"/>
        </w:rPr>
        <w:t>или иных правовых актах как существенные или необходимые для дого</w:t>
      </w:r>
      <w:r>
        <w:rPr>
          <w:bCs/>
          <w:sz w:val="28"/>
          <w:szCs w:val="28"/>
          <w:lang w:eastAsia="ru-RU"/>
        </w:rPr>
        <w:t xml:space="preserve">вора купли-продажи (поставки). </w:t>
      </w:r>
    </w:p>
    <w:p w14:paraId="0DE57E7E" w14:textId="77777777" w:rsidR="006C5ECE" w:rsidRPr="00877959" w:rsidRDefault="006C5ECE" w:rsidP="006C5ECE">
      <w:pPr>
        <w:tabs>
          <w:tab w:val="left" w:pos="1276"/>
          <w:tab w:val="left" w:pos="1418"/>
          <w:tab w:val="left" w:pos="1560"/>
        </w:tabs>
        <w:ind w:firstLine="567"/>
        <w:jc w:val="both"/>
        <w:rPr>
          <w:bCs/>
          <w:sz w:val="28"/>
          <w:szCs w:val="28"/>
          <w:lang w:eastAsia="ru-RU"/>
        </w:rPr>
      </w:pPr>
      <w:r>
        <w:rPr>
          <w:sz w:val="28"/>
          <w:szCs w:val="28"/>
          <w:lang w:eastAsia="ru-RU"/>
        </w:rPr>
        <w:t>14.2. Порядок заключения и исполнения договора регулируется гражданским законодательством Республики Южная Осетия и настоящим Положением.</w:t>
      </w:r>
    </w:p>
    <w:p w14:paraId="3832679D"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 xml:space="preserve">Договор по результатам запроса котировок заключается </w:t>
      </w:r>
      <w:r w:rsidRPr="00877959">
        <w:rPr>
          <w:sz w:val="28"/>
          <w:szCs w:val="28"/>
          <w:lang w:eastAsia="ru-RU"/>
        </w:rPr>
        <w:br w:type="textWrapping" w:clear="all"/>
        <w:t>не позднее чем через двадцать дней с даты р</w:t>
      </w:r>
      <w:r>
        <w:rPr>
          <w:sz w:val="28"/>
          <w:szCs w:val="28"/>
          <w:lang w:eastAsia="ru-RU"/>
        </w:rPr>
        <w:t xml:space="preserve">азмещения на официальном сайте </w:t>
      </w:r>
      <w:r w:rsidRPr="00877959">
        <w:rPr>
          <w:sz w:val="28"/>
          <w:szCs w:val="28"/>
          <w:lang w:eastAsia="ru-RU"/>
        </w:rPr>
        <w:t xml:space="preserve">закупок протокола подведения итогов запроса котировок. </w:t>
      </w:r>
    </w:p>
    <w:p w14:paraId="00BDC296"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Условия договора, заключаемого по результатам закупки, формируются путем внесения в проект договора (в частности – в те положения договора, которые не определены Заказчиком заранее) условий, предложенных участником закупки, с которым заключается договор, на основании заявки такого участника.</w:t>
      </w:r>
    </w:p>
    <w:p w14:paraId="0ADEB216"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При заключении договора между Заказчиком и победителем запроса котировок, а также единственным поставщиком</w:t>
      </w:r>
      <w:r>
        <w:rPr>
          <w:sz w:val="28"/>
          <w:szCs w:val="28"/>
          <w:lang w:eastAsia="ru-RU"/>
        </w:rPr>
        <w:t xml:space="preserve"> </w:t>
      </w:r>
      <w:r w:rsidRPr="00877959">
        <w:rPr>
          <w:sz w:val="28"/>
          <w:szCs w:val="28"/>
          <w:lang w:eastAsia="ru-RU"/>
        </w:rPr>
        <w:t xml:space="preserve">могут проводиться преддоговорные переговоры (в том числе путем составления протоколов разногласий), направленные на уточнение несущественных условий договора. Преддоговорные переговоры должны проходить в сроки, установленные для заключения договора. </w:t>
      </w:r>
    </w:p>
    <w:p w14:paraId="1C62B54F"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 xml:space="preserve">Победитель признается уклонившимся от заключения договора </w:t>
      </w:r>
      <w:r w:rsidRPr="00877959">
        <w:rPr>
          <w:sz w:val="28"/>
          <w:szCs w:val="28"/>
          <w:lang w:eastAsia="ru-RU"/>
        </w:rPr>
        <w:br w:type="textWrapping" w:clear="all"/>
        <w:t xml:space="preserve">в случае совершения действий, которые не приводят к подписанию договора </w:t>
      </w:r>
      <w:r w:rsidRPr="00877959">
        <w:rPr>
          <w:sz w:val="28"/>
          <w:szCs w:val="28"/>
          <w:lang w:eastAsia="ru-RU"/>
        </w:rPr>
        <w:br w:type="textWrapping" w:clear="all"/>
        <w:t xml:space="preserve">в сроки, установленные в документации о закупке, выраженные в: </w:t>
      </w:r>
    </w:p>
    <w:p w14:paraId="11D26956" w14:textId="77777777" w:rsidR="006C5ECE" w:rsidRPr="00877959" w:rsidRDefault="006C5ECE" w:rsidP="006C5ECE">
      <w:pPr>
        <w:pStyle w:val="af0"/>
        <w:numPr>
          <w:ilvl w:val="0"/>
          <w:numId w:val="37"/>
        </w:numPr>
        <w:tabs>
          <w:tab w:val="left" w:pos="851"/>
          <w:tab w:val="left" w:pos="1276"/>
          <w:tab w:val="left" w:pos="1418"/>
          <w:tab w:val="left" w:pos="1560"/>
        </w:tabs>
        <w:ind w:left="0" w:firstLine="567"/>
        <w:jc w:val="both"/>
        <w:rPr>
          <w:sz w:val="28"/>
          <w:szCs w:val="28"/>
          <w:lang w:eastAsia="ru-RU"/>
        </w:rPr>
      </w:pPr>
      <w:r w:rsidRPr="00877959">
        <w:rPr>
          <w:sz w:val="28"/>
          <w:szCs w:val="28"/>
          <w:lang w:eastAsia="ru-RU"/>
        </w:rPr>
        <w:t xml:space="preserve"> прямом письменном отказе от подписания договора; </w:t>
      </w:r>
    </w:p>
    <w:p w14:paraId="501FCAF7" w14:textId="77777777" w:rsidR="006C5ECE" w:rsidRDefault="006C5ECE" w:rsidP="006C5ECE">
      <w:pPr>
        <w:tabs>
          <w:tab w:val="left" w:pos="851"/>
          <w:tab w:val="left" w:pos="1276"/>
          <w:tab w:val="left" w:pos="1418"/>
          <w:tab w:val="left" w:pos="1560"/>
        </w:tabs>
        <w:ind w:firstLine="567"/>
        <w:jc w:val="both"/>
        <w:rPr>
          <w:sz w:val="28"/>
          <w:szCs w:val="28"/>
          <w:lang w:eastAsia="ru-RU"/>
        </w:rPr>
      </w:pPr>
      <w:r>
        <w:rPr>
          <w:sz w:val="28"/>
          <w:szCs w:val="28"/>
          <w:lang w:eastAsia="ru-RU"/>
        </w:rPr>
        <w:t xml:space="preserve">2) </w:t>
      </w:r>
      <w:proofErr w:type="spellStart"/>
      <w:r>
        <w:rPr>
          <w:sz w:val="28"/>
          <w:szCs w:val="28"/>
          <w:lang w:eastAsia="ru-RU"/>
        </w:rPr>
        <w:t>неподписании</w:t>
      </w:r>
      <w:proofErr w:type="spellEnd"/>
      <w:r>
        <w:rPr>
          <w:sz w:val="28"/>
          <w:szCs w:val="28"/>
          <w:lang w:eastAsia="ru-RU"/>
        </w:rPr>
        <w:t xml:space="preserve"> проекта договора в предусмотренный для этого </w:t>
      </w:r>
      <w:r>
        <w:rPr>
          <w:sz w:val="28"/>
          <w:szCs w:val="28"/>
          <w:lang w:eastAsia="ru-RU"/>
        </w:rPr>
        <w:br w:type="textWrapping" w:clear="all"/>
        <w:t xml:space="preserve">в извещении о проведении закупки срок; </w:t>
      </w:r>
    </w:p>
    <w:p w14:paraId="6EBA4932" w14:textId="77777777" w:rsidR="006C5ECE" w:rsidRDefault="006C5ECE" w:rsidP="006C5ECE">
      <w:pPr>
        <w:tabs>
          <w:tab w:val="left" w:pos="851"/>
          <w:tab w:val="left" w:pos="1276"/>
          <w:tab w:val="left" w:pos="1418"/>
          <w:tab w:val="left" w:pos="1560"/>
        </w:tabs>
        <w:ind w:firstLine="567"/>
        <w:jc w:val="both"/>
        <w:rPr>
          <w:sz w:val="28"/>
          <w:szCs w:val="28"/>
          <w:lang w:eastAsia="ru-RU"/>
        </w:rPr>
      </w:pPr>
      <w:r>
        <w:rPr>
          <w:sz w:val="28"/>
          <w:szCs w:val="28"/>
          <w:lang w:eastAsia="ru-RU"/>
        </w:rPr>
        <w:t xml:space="preserve">3) предъявление участником закупки на этапе заключения договора требований к изменению существенных условий проекта договора, отличных от  ранее </w:t>
      </w:r>
      <w:r w:rsidRPr="00022275">
        <w:rPr>
          <w:sz w:val="28"/>
          <w:szCs w:val="28"/>
          <w:lang w:eastAsia="ru-RU"/>
        </w:rPr>
        <w:t>установленных в извещении о проведении запроса котировок</w:t>
      </w:r>
      <w:r>
        <w:rPr>
          <w:sz w:val="28"/>
          <w:szCs w:val="28"/>
          <w:lang w:eastAsia="ru-RU"/>
        </w:rPr>
        <w:t xml:space="preserve"> и  указанных в заявке такого участника, в том числе требование о замене моделей (марок) товара, за исключением случаев, когда товар, предлагаемый в качестве замены, превосходит первоначально предлагаемый товар по своим характеристикам, и одновременно не существует препятствий, не позволяющих Заказчику использовать предлагаемый в качестве замены товар.</w:t>
      </w:r>
    </w:p>
    <w:p w14:paraId="7B96F50D"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Факт уклонения победителя запроса котировок от заключения договора оформляется Комиссией протоколом об уклонении от заключения договора с приложением соответствующих документов, подтверждающих факт уклонения.</w:t>
      </w:r>
    </w:p>
    <w:p w14:paraId="6943F785"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 xml:space="preserve">В случае уклонения победителя запроса котировок от подписания договора Заказчик вправе подписать договор </w:t>
      </w:r>
      <w:r>
        <w:rPr>
          <w:sz w:val="28"/>
          <w:szCs w:val="28"/>
          <w:lang w:eastAsia="ru-RU"/>
        </w:rPr>
        <w:t xml:space="preserve">с участником закупки, заявке </w:t>
      </w:r>
      <w:proofErr w:type="gramStart"/>
      <w:r>
        <w:rPr>
          <w:sz w:val="28"/>
          <w:szCs w:val="28"/>
          <w:lang w:eastAsia="ru-RU"/>
        </w:rPr>
        <w:t xml:space="preserve">на </w:t>
      </w:r>
      <w:r w:rsidRPr="00877959">
        <w:rPr>
          <w:sz w:val="28"/>
          <w:szCs w:val="28"/>
          <w:lang w:eastAsia="ru-RU"/>
        </w:rPr>
        <w:t>участие</w:t>
      </w:r>
      <w:proofErr w:type="gramEnd"/>
      <w:r w:rsidRPr="00877959">
        <w:rPr>
          <w:sz w:val="28"/>
          <w:szCs w:val="28"/>
          <w:lang w:eastAsia="ru-RU"/>
        </w:rPr>
        <w:t xml:space="preserve"> в закупке которого присвоен второй номер, если извещением о закупке было предусмотрено такое право Заказчика.</w:t>
      </w:r>
    </w:p>
    <w:p w14:paraId="6F7B96A2"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 xml:space="preserve">В случае согласия участника закупки, заявке </w:t>
      </w:r>
      <w:proofErr w:type="gramStart"/>
      <w:r w:rsidRPr="00877959">
        <w:rPr>
          <w:sz w:val="28"/>
          <w:szCs w:val="28"/>
          <w:lang w:eastAsia="ru-RU"/>
        </w:rPr>
        <w:t>на</w:t>
      </w:r>
      <w:r>
        <w:rPr>
          <w:sz w:val="28"/>
          <w:szCs w:val="28"/>
          <w:lang w:eastAsia="ru-RU"/>
        </w:rPr>
        <w:t xml:space="preserve"> </w:t>
      </w:r>
      <w:r w:rsidRPr="00877959">
        <w:rPr>
          <w:sz w:val="28"/>
          <w:szCs w:val="28"/>
          <w:lang w:eastAsia="ru-RU"/>
        </w:rPr>
        <w:t>участие</w:t>
      </w:r>
      <w:proofErr w:type="gramEnd"/>
      <w:r>
        <w:rPr>
          <w:sz w:val="28"/>
          <w:szCs w:val="28"/>
          <w:lang w:eastAsia="ru-RU"/>
        </w:rPr>
        <w:t xml:space="preserve"> </w:t>
      </w:r>
      <w:r w:rsidRPr="00877959">
        <w:rPr>
          <w:sz w:val="28"/>
          <w:szCs w:val="28"/>
          <w:lang w:eastAsia="ru-RU"/>
        </w:rPr>
        <w:t xml:space="preserve">в закупке которого присвоен второй номер, заключить договор, договор составляется Заказчиком путем включения в проект договора, прилагаемый к извещению о проведении запроса </w:t>
      </w:r>
      <w:r w:rsidRPr="00877959">
        <w:rPr>
          <w:sz w:val="28"/>
          <w:szCs w:val="28"/>
          <w:lang w:eastAsia="ru-RU"/>
        </w:rPr>
        <w:lastRenderedPageBreak/>
        <w:t xml:space="preserve">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закупки уклонившимся от заключения договора. </w:t>
      </w:r>
    </w:p>
    <w:p w14:paraId="734EC593"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sidRPr="00877959">
        <w:rPr>
          <w:sz w:val="28"/>
          <w:szCs w:val="28"/>
          <w:lang w:eastAsia="ru-RU"/>
        </w:rPr>
        <w:t xml:space="preserve">Участник конкурса, заявке </w:t>
      </w:r>
      <w:proofErr w:type="gramStart"/>
      <w:r w:rsidRPr="00877959">
        <w:rPr>
          <w:sz w:val="28"/>
          <w:szCs w:val="28"/>
          <w:lang w:eastAsia="ru-RU"/>
        </w:rPr>
        <w:t>на учас</w:t>
      </w:r>
      <w:r>
        <w:rPr>
          <w:sz w:val="28"/>
          <w:szCs w:val="28"/>
          <w:lang w:eastAsia="ru-RU"/>
        </w:rPr>
        <w:t>тие</w:t>
      </w:r>
      <w:proofErr w:type="gramEnd"/>
      <w:r>
        <w:rPr>
          <w:sz w:val="28"/>
          <w:szCs w:val="28"/>
          <w:lang w:eastAsia="ru-RU"/>
        </w:rPr>
        <w:t xml:space="preserve"> в закупке которого присвоен </w:t>
      </w:r>
      <w:r w:rsidRPr="00877959">
        <w:rPr>
          <w:sz w:val="28"/>
          <w:szCs w:val="28"/>
          <w:lang w:eastAsia="ru-RU"/>
        </w:rPr>
        <w:t xml:space="preserve">второй номер, вправе подписать договор и передать его Заказчику </w:t>
      </w:r>
      <w:r w:rsidRPr="00877959">
        <w:rPr>
          <w:sz w:val="28"/>
          <w:szCs w:val="28"/>
          <w:lang w:eastAsia="ru-RU"/>
        </w:rPr>
        <w:br w:type="textWrapping" w:clear="all"/>
        <w:t xml:space="preserve">в течение десяти дней с момента получения договора от Заказчика, или отказаться от заключения договора. </w:t>
      </w:r>
    </w:p>
    <w:p w14:paraId="2FFE9B01"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Pr>
          <w:sz w:val="28"/>
          <w:szCs w:val="28"/>
          <w:lang w:eastAsia="ru-RU"/>
        </w:rPr>
        <w:t xml:space="preserve"> </w:t>
      </w:r>
      <w:proofErr w:type="spellStart"/>
      <w:r w:rsidRPr="00877959">
        <w:rPr>
          <w:sz w:val="28"/>
          <w:szCs w:val="28"/>
          <w:lang w:eastAsia="ru-RU"/>
        </w:rPr>
        <w:t>Непредоставление</w:t>
      </w:r>
      <w:proofErr w:type="spellEnd"/>
      <w:r w:rsidRPr="00877959">
        <w:rPr>
          <w:sz w:val="28"/>
          <w:szCs w:val="28"/>
          <w:lang w:eastAsia="ru-RU"/>
        </w:rPr>
        <w:t xml:space="preserve"> участником закупки, заявке </w:t>
      </w:r>
      <w:proofErr w:type="gramStart"/>
      <w:r w:rsidRPr="00877959">
        <w:rPr>
          <w:sz w:val="28"/>
          <w:szCs w:val="28"/>
          <w:lang w:eastAsia="ru-RU"/>
        </w:rPr>
        <w:t>на</w:t>
      </w:r>
      <w:r>
        <w:rPr>
          <w:sz w:val="28"/>
          <w:szCs w:val="28"/>
          <w:lang w:eastAsia="ru-RU"/>
        </w:rPr>
        <w:t xml:space="preserve"> </w:t>
      </w:r>
      <w:r w:rsidRPr="00877959">
        <w:rPr>
          <w:sz w:val="28"/>
          <w:szCs w:val="28"/>
          <w:lang w:eastAsia="ru-RU"/>
        </w:rPr>
        <w:t>участие</w:t>
      </w:r>
      <w:proofErr w:type="gramEnd"/>
      <w:r w:rsidRPr="00877959">
        <w:rPr>
          <w:sz w:val="28"/>
          <w:szCs w:val="28"/>
          <w:lang w:eastAsia="ru-RU"/>
        </w:rPr>
        <w:t xml:space="preserve"> </w:t>
      </w:r>
      <w:r>
        <w:rPr>
          <w:sz w:val="28"/>
          <w:szCs w:val="28"/>
          <w:lang w:eastAsia="ru-RU"/>
        </w:rPr>
        <w:t xml:space="preserve">в закупке </w:t>
      </w:r>
      <w:r w:rsidRPr="00877959">
        <w:rPr>
          <w:sz w:val="28"/>
          <w:szCs w:val="28"/>
          <w:lang w:eastAsia="ru-RU"/>
        </w:rPr>
        <w:t xml:space="preserve">которого присвоен второй номер, Заказчику </w:t>
      </w:r>
      <w:r w:rsidRPr="00322218">
        <w:rPr>
          <w:bCs/>
          <w:sz w:val="28"/>
          <w:szCs w:val="28"/>
          <w:lang w:eastAsia="ru-RU"/>
        </w:rPr>
        <w:t>в срок, установленный настоящим Положением,</w:t>
      </w:r>
      <w:r w:rsidRPr="00741571">
        <w:rPr>
          <w:b/>
          <w:sz w:val="28"/>
          <w:szCs w:val="28"/>
          <w:lang w:eastAsia="ru-RU"/>
        </w:rPr>
        <w:t xml:space="preserve"> </w:t>
      </w:r>
      <w:r w:rsidRPr="00877959">
        <w:rPr>
          <w:sz w:val="28"/>
          <w:szCs w:val="28"/>
          <w:lang w:eastAsia="ru-RU"/>
        </w:rPr>
        <w:t xml:space="preserve">подписанных этим участником экземпляров договора </w:t>
      </w:r>
      <w:r w:rsidRPr="00877959">
        <w:rPr>
          <w:sz w:val="28"/>
          <w:szCs w:val="28"/>
          <w:lang w:eastAsia="ru-RU"/>
        </w:rPr>
        <w:br w:type="textWrapping" w:clear="all"/>
        <w:t xml:space="preserve">и обеспечения исполнения договора не считается уклонением этого участника от заключения договора. </w:t>
      </w:r>
    </w:p>
    <w:p w14:paraId="558D3FEA" w14:textId="77777777" w:rsidR="006C5ECE" w:rsidRPr="00877959" w:rsidRDefault="006C5ECE" w:rsidP="006C5ECE">
      <w:pPr>
        <w:pStyle w:val="af0"/>
        <w:numPr>
          <w:ilvl w:val="1"/>
          <w:numId w:val="36"/>
        </w:numPr>
        <w:tabs>
          <w:tab w:val="left" w:pos="1276"/>
          <w:tab w:val="left" w:pos="1418"/>
          <w:tab w:val="left" w:pos="1560"/>
        </w:tabs>
        <w:ind w:left="0" w:firstLine="567"/>
        <w:jc w:val="both"/>
        <w:rPr>
          <w:sz w:val="28"/>
          <w:szCs w:val="28"/>
          <w:lang w:eastAsia="ru-RU"/>
        </w:rPr>
      </w:pPr>
      <w:r>
        <w:rPr>
          <w:sz w:val="28"/>
          <w:szCs w:val="28"/>
          <w:lang w:eastAsia="ru-RU"/>
        </w:rPr>
        <w:t xml:space="preserve"> </w:t>
      </w:r>
      <w:r w:rsidRPr="00877959">
        <w:rPr>
          <w:sz w:val="28"/>
          <w:szCs w:val="28"/>
          <w:lang w:eastAsia="ru-RU"/>
        </w:rPr>
        <w:t xml:space="preserve">После определения победителя запроса котировок Заказчик </w:t>
      </w:r>
      <w:r w:rsidRPr="00877959">
        <w:rPr>
          <w:sz w:val="28"/>
          <w:szCs w:val="28"/>
          <w:lang w:eastAsia="ru-RU"/>
        </w:rPr>
        <w:br w:type="textWrapping" w:clear="all"/>
        <w:t xml:space="preserve">не вправе отказаться от заключения договора с победителем. </w:t>
      </w:r>
    </w:p>
    <w:p w14:paraId="26D9E9F2" w14:textId="77777777" w:rsidR="006C5ECE" w:rsidRPr="006A13D7" w:rsidRDefault="006C5ECE" w:rsidP="006C5ECE">
      <w:pPr>
        <w:pStyle w:val="af0"/>
        <w:tabs>
          <w:tab w:val="left" w:pos="1276"/>
          <w:tab w:val="left" w:pos="1418"/>
          <w:tab w:val="left" w:pos="1560"/>
        </w:tabs>
        <w:ind w:left="0" w:firstLine="567"/>
        <w:jc w:val="both"/>
        <w:rPr>
          <w:sz w:val="28"/>
          <w:szCs w:val="28"/>
          <w:lang w:eastAsia="ru-RU"/>
        </w:rPr>
      </w:pPr>
    </w:p>
    <w:p w14:paraId="10F0BF03" w14:textId="77777777" w:rsidR="006C5ECE" w:rsidRDefault="006C5ECE" w:rsidP="006C5ECE">
      <w:pPr>
        <w:tabs>
          <w:tab w:val="left" w:pos="1276"/>
          <w:tab w:val="left" w:pos="1418"/>
          <w:tab w:val="left" w:pos="1560"/>
        </w:tabs>
        <w:ind w:firstLine="567"/>
        <w:jc w:val="center"/>
        <w:rPr>
          <w:b/>
          <w:sz w:val="28"/>
          <w:szCs w:val="28"/>
          <w:lang w:eastAsia="ru-RU"/>
        </w:rPr>
      </w:pPr>
      <w:r>
        <w:rPr>
          <w:b/>
          <w:sz w:val="28"/>
          <w:szCs w:val="28"/>
          <w:lang w:eastAsia="ru-RU"/>
        </w:rPr>
        <w:t xml:space="preserve">15. Изменение и расторжение договоров, заключённых </w:t>
      </w:r>
      <w:r>
        <w:rPr>
          <w:b/>
          <w:sz w:val="28"/>
          <w:szCs w:val="28"/>
          <w:lang w:eastAsia="ru-RU"/>
        </w:rPr>
        <w:br w:type="textWrapping" w:clear="all"/>
        <w:t>по результатам процедур закупок</w:t>
      </w:r>
    </w:p>
    <w:p w14:paraId="7EDC7E3F" w14:textId="77777777" w:rsidR="006C5ECE" w:rsidRDefault="006C5ECE" w:rsidP="006C5ECE">
      <w:pPr>
        <w:tabs>
          <w:tab w:val="left" w:pos="1276"/>
          <w:tab w:val="left" w:pos="1418"/>
          <w:tab w:val="left" w:pos="1560"/>
        </w:tabs>
        <w:ind w:firstLine="567"/>
        <w:rPr>
          <w:sz w:val="28"/>
          <w:szCs w:val="28"/>
          <w:lang w:eastAsia="ru-RU"/>
        </w:rPr>
      </w:pPr>
    </w:p>
    <w:p w14:paraId="6BE444E0" w14:textId="77777777" w:rsidR="006C5ECE" w:rsidRPr="000C4324" w:rsidRDefault="006C5ECE" w:rsidP="006C5ECE">
      <w:pPr>
        <w:pStyle w:val="af0"/>
        <w:numPr>
          <w:ilvl w:val="1"/>
          <w:numId w:val="38"/>
        </w:numPr>
        <w:tabs>
          <w:tab w:val="left" w:pos="142"/>
          <w:tab w:val="left" w:pos="1276"/>
          <w:tab w:val="left" w:pos="1418"/>
          <w:tab w:val="left" w:pos="1560"/>
          <w:tab w:val="left" w:pos="1701"/>
        </w:tabs>
        <w:ind w:left="0" w:firstLine="567"/>
        <w:jc w:val="both"/>
        <w:rPr>
          <w:sz w:val="28"/>
          <w:szCs w:val="28"/>
          <w:lang w:eastAsia="ru-RU"/>
        </w:rPr>
      </w:pPr>
      <w:r w:rsidRPr="000C4324">
        <w:rPr>
          <w:sz w:val="28"/>
          <w:szCs w:val="28"/>
          <w:lang w:eastAsia="ru-RU"/>
        </w:rPr>
        <w:t>Заказчик по согласованию с победителем запроса котировок при заключении договора вправе увеличить количество поставляемого товара на сумму, не превышающую 25% от цены договора.</w:t>
      </w:r>
    </w:p>
    <w:p w14:paraId="2F33274F" w14:textId="77777777" w:rsidR="006C5ECE" w:rsidRPr="00877959" w:rsidRDefault="006C5ECE" w:rsidP="006C5ECE">
      <w:pPr>
        <w:pStyle w:val="af0"/>
        <w:numPr>
          <w:ilvl w:val="1"/>
          <w:numId w:val="38"/>
        </w:numPr>
        <w:tabs>
          <w:tab w:val="left" w:pos="709"/>
          <w:tab w:val="left" w:pos="1276"/>
          <w:tab w:val="left" w:pos="1418"/>
          <w:tab w:val="left" w:pos="1560"/>
          <w:tab w:val="left" w:pos="1701"/>
        </w:tabs>
        <w:ind w:left="0" w:firstLine="567"/>
        <w:jc w:val="both"/>
        <w:rPr>
          <w:sz w:val="28"/>
          <w:szCs w:val="28"/>
          <w:lang w:eastAsia="ru-RU"/>
        </w:rPr>
      </w:pPr>
      <w:r w:rsidRPr="00877959">
        <w:rPr>
          <w:sz w:val="28"/>
          <w:szCs w:val="28"/>
          <w:lang w:eastAsia="ru-RU"/>
        </w:rPr>
        <w:t>При исполнении договора, заключенного любым способом закупки, предусмотренным настоящим Положением Заказчик вправе по согласованию с поставщиком изменить:</w:t>
      </w:r>
    </w:p>
    <w:p w14:paraId="5877C4C2" w14:textId="77777777" w:rsidR="006C5ECE" w:rsidRDefault="006C5ECE" w:rsidP="006C5ECE">
      <w:pPr>
        <w:pStyle w:val="af0"/>
        <w:numPr>
          <w:ilvl w:val="0"/>
          <w:numId w:val="16"/>
        </w:numPr>
        <w:tabs>
          <w:tab w:val="left" w:pos="540"/>
          <w:tab w:val="left" w:pos="1276"/>
          <w:tab w:val="left" w:pos="1418"/>
          <w:tab w:val="left" w:pos="1560"/>
        </w:tabs>
        <w:ind w:left="0" w:firstLine="567"/>
        <w:jc w:val="both"/>
        <w:rPr>
          <w:sz w:val="28"/>
          <w:szCs w:val="28"/>
        </w:rPr>
      </w:pPr>
      <w:r>
        <w:rPr>
          <w:sz w:val="28"/>
          <w:szCs w:val="28"/>
        </w:rPr>
        <w:t xml:space="preserve">предусмотренный договором объем закупаемых товаров, но не </w:t>
      </w:r>
      <w:r w:rsidRPr="001C57BD">
        <w:rPr>
          <w:sz w:val="28"/>
          <w:szCs w:val="28"/>
        </w:rPr>
        <w:t>более чем на 25% от</w:t>
      </w:r>
      <w:r>
        <w:rPr>
          <w:sz w:val="28"/>
          <w:szCs w:val="28"/>
        </w:rPr>
        <w:t xml:space="preserve"> первоначального объема; </w:t>
      </w:r>
    </w:p>
    <w:p w14:paraId="05C43620" w14:textId="77777777" w:rsidR="006C5ECE" w:rsidRDefault="006C5ECE" w:rsidP="006C5ECE">
      <w:pPr>
        <w:pStyle w:val="af0"/>
        <w:numPr>
          <w:ilvl w:val="0"/>
          <w:numId w:val="16"/>
        </w:numPr>
        <w:tabs>
          <w:tab w:val="left" w:pos="540"/>
          <w:tab w:val="left" w:pos="1276"/>
          <w:tab w:val="left" w:pos="1418"/>
          <w:tab w:val="left" w:pos="1560"/>
        </w:tabs>
        <w:ind w:left="0" w:firstLine="567"/>
        <w:jc w:val="both"/>
        <w:rPr>
          <w:sz w:val="28"/>
          <w:szCs w:val="28"/>
        </w:rPr>
      </w:pPr>
      <w:r>
        <w:rPr>
          <w:sz w:val="28"/>
          <w:szCs w:val="28"/>
        </w:rPr>
        <w:t>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535D0F77" w14:textId="77777777" w:rsidR="006C5ECE" w:rsidRDefault="006C5ECE" w:rsidP="006C5ECE">
      <w:pPr>
        <w:pStyle w:val="af0"/>
        <w:numPr>
          <w:ilvl w:val="0"/>
          <w:numId w:val="16"/>
        </w:numPr>
        <w:tabs>
          <w:tab w:val="left" w:pos="540"/>
          <w:tab w:val="left" w:pos="1276"/>
          <w:tab w:val="left" w:pos="1418"/>
          <w:tab w:val="left" w:pos="1560"/>
        </w:tabs>
        <w:ind w:left="0" w:firstLine="567"/>
        <w:jc w:val="both"/>
        <w:rPr>
          <w:sz w:val="28"/>
          <w:szCs w:val="28"/>
        </w:rPr>
      </w:pPr>
      <w:r>
        <w:rPr>
          <w:sz w:val="28"/>
          <w:szCs w:val="28"/>
        </w:rPr>
        <w:t>цену договора в случаях:</w:t>
      </w:r>
    </w:p>
    <w:p w14:paraId="342717A8" w14:textId="77777777" w:rsidR="006C5ECE" w:rsidRDefault="006C5ECE" w:rsidP="006C5ECE">
      <w:pPr>
        <w:pStyle w:val="af0"/>
        <w:tabs>
          <w:tab w:val="left" w:pos="540"/>
          <w:tab w:val="left" w:pos="1276"/>
          <w:tab w:val="left" w:pos="1418"/>
          <w:tab w:val="left" w:pos="1560"/>
        </w:tabs>
        <w:ind w:left="0" w:firstLine="567"/>
        <w:jc w:val="both"/>
        <w:rPr>
          <w:sz w:val="28"/>
          <w:szCs w:val="28"/>
        </w:rPr>
      </w:pPr>
      <w:r>
        <w:rPr>
          <w:sz w:val="28"/>
          <w:szCs w:val="28"/>
        </w:rPr>
        <w:t>- уменьшения цены без изменения иных условий исполнения договора;</w:t>
      </w:r>
    </w:p>
    <w:p w14:paraId="5AC35030" w14:textId="77777777" w:rsidR="006C5ECE" w:rsidRDefault="006C5ECE" w:rsidP="006C5ECE">
      <w:pPr>
        <w:pStyle w:val="af0"/>
        <w:tabs>
          <w:tab w:val="left" w:pos="540"/>
          <w:tab w:val="left" w:pos="1276"/>
          <w:tab w:val="left" w:pos="1418"/>
          <w:tab w:val="left" w:pos="1560"/>
        </w:tabs>
        <w:ind w:left="0" w:firstLine="567"/>
        <w:jc w:val="both"/>
        <w:rPr>
          <w:sz w:val="28"/>
          <w:szCs w:val="28"/>
        </w:rPr>
      </w:pPr>
      <w:r>
        <w:rPr>
          <w:sz w:val="28"/>
          <w:szCs w:val="28"/>
        </w:rPr>
        <w:t xml:space="preserve">- изменения предусмотренного договором объема закупаемых товаров. </w:t>
      </w:r>
    </w:p>
    <w:p w14:paraId="11E81835" w14:textId="77777777" w:rsidR="006C5ECE" w:rsidRPr="00877959" w:rsidRDefault="006C5ECE" w:rsidP="006C5ECE">
      <w:pPr>
        <w:pStyle w:val="af0"/>
        <w:numPr>
          <w:ilvl w:val="1"/>
          <w:numId w:val="38"/>
        </w:numPr>
        <w:tabs>
          <w:tab w:val="left" w:pos="709"/>
          <w:tab w:val="left" w:pos="1276"/>
          <w:tab w:val="left" w:pos="1418"/>
          <w:tab w:val="left" w:pos="1560"/>
          <w:tab w:val="left" w:pos="1701"/>
        </w:tabs>
        <w:ind w:left="0" w:firstLine="567"/>
        <w:jc w:val="both"/>
        <w:rPr>
          <w:sz w:val="28"/>
          <w:szCs w:val="28"/>
          <w:lang w:eastAsia="ru-RU"/>
        </w:rPr>
      </w:pPr>
      <w:r w:rsidRPr="00877959">
        <w:rPr>
          <w:sz w:val="28"/>
          <w:szCs w:val="28"/>
          <w:lang w:eastAsia="ru-RU"/>
        </w:rPr>
        <w:t xml:space="preserve">При исполнении договора по согласованию Заказчика </w:t>
      </w:r>
      <w:r w:rsidRPr="00877959">
        <w:rPr>
          <w:sz w:val="28"/>
          <w:szCs w:val="28"/>
          <w:lang w:eastAsia="ru-RU"/>
        </w:rPr>
        <w:br w:type="textWrapping" w:clear="all"/>
        <w:t xml:space="preserve">с контрагентом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0FF569C5" w14:textId="77777777" w:rsidR="006C5ECE" w:rsidRPr="00877959" w:rsidRDefault="006C5ECE" w:rsidP="006C5ECE">
      <w:pPr>
        <w:pStyle w:val="af0"/>
        <w:numPr>
          <w:ilvl w:val="1"/>
          <w:numId w:val="38"/>
        </w:numPr>
        <w:tabs>
          <w:tab w:val="left" w:pos="709"/>
          <w:tab w:val="left" w:pos="1276"/>
          <w:tab w:val="left" w:pos="1418"/>
          <w:tab w:val="left" w:pos="1560"/>
          <w:tab w:val="left" w:pos="1701"/>
        </w:tabs>
        <w:ind w:left="0" w:firstLine="567"/>
        <w:jc w:val="both"/>
        <w:rPr>
          <w:sz w:val="28"/>
          <w:szCs w:val="28"/>
          <w:lang w:eastAsia="ru-RU"/>
        </w:rPr>
      </w:pPr>
      <w:r w:rsidRPr="00877959">
        <w:rPr>
          <w:sz w:val="28"/>
          <w:szCs w:val="28"/>
          <w:lang w:eastAsia="ru-RU"/>
        </w:rPr>
        <w:t>Расторжение договора допускается по основаниям и в порядке, предусмотренном гражданским законодательством Республики Южная Осетия и договором.</w:t>
      </w:r>
      <w:bookmarkStart w:id="6" w:name="_Ref314421904"/>
      <w:bookmarkEnd w:id="6"/>
    </w:p>
    <w:p w14:paraId="54E76D1A" w14:textId="77777777" w:rsidR="006C5ECE" w:rsidRDefault="006C5ECE" w:rsidP="006C5ECE">
      <w:pPr>
        <w:tabs>
          <w:tab w:val="left" w:pos="1276"/>
          <w:tab w:val="left" w:pos="1418"/>
          <w:tab w:val="left" w:pos="1560"/>
        </w:tabs>
        <w:jc w:val="both"/>
        <w:rPr>
          <w:b/>
          <w:sz w:val="28"/>
          <w:szCs w:val="28"/>
          <w:lang w:eastAsia="ru-RU"/>
        </w:rPr>
      </w:pPr>
    </w:p>
    <w:p w14:paraId="4D5163AC" w14:textId="77777777" w:rsidR="006C5ECE" w:rsidRPr="00F54A18" w:rsidRDefault="006C5ECE" w:rsidP="006C5ECE">
      <w:pPr>
        <w:numPr>
          <w:ilvl w:val="0"/>
          <w:numId w:val="38"/>
        </w:numPr>
        <w:tabs>
          <w:tab w:val="left" w:pos="1276"/>
          <w:tab w:val="left" w:pos="1418"/>
          <w:tab w:val="left" w:pos="1560"/>
        </w:tabs>
        <w:ind w:left="0" w:firstLine="567"/>
        <w:jc w:val="center"/>
        <w:rPr>
          <w:b/>
          <w:sz w:val="28"/>
          <w:szCs w:val="28"/>
          <w:lang w:eastAsia="ru-RU"/>
        </w:rPr>
      </w:pPr>
      <w:r>
        <w:rPr>
          <w:b/>
          <w:sz w:val="28"/>
          <w:szCs w:val="28"/>
          <w:lang w:eastAsia="ru-RU"/>
        </w:rPr>
        <w:t>Обжалование действий (бездействий) Заказчика</w:t>
      </w:r>
    </w:p>
    <w:p w14:paraId="4669A689" w14:textId="77777777" w:rsidR="006C5ECE" w:rsidRPr="0081416A" w:rsidRDefault="006C5ECE" w:rsidP="006C5ECE">
      <w:pPr>
        <w:tabs>
          <w:tab w:val="left" w:pos="1276"/>
          <w:tab w:val="left" w:pos="1418"/>
          <w:tab w:val="left" w:pos="1560"/>
        </w:tabs>
        <w:ind w:firstLine="567"/>
        <w:jc w:val="center"/>
        <w:rPr>
          <w:sz w:val="28"/>
          <w:szCs w:val="27"/>
        </w:rPr>
      </w:pPr>
    </w:p>
    <w:p w14:paraId="5E26A292" w14:textId="77777777" w:rsidR="006C5ECE" w:rsidRDefault="006C5ECE" w:rsidP="006C5ECE">
      <w:pPr>
        <w:tabs>
          <w:tab w:val="left" w:pos="1276"/>
          <w:tab w:val="left" w:pos="1418"/>
          <w:tab w:val="left" w:pos="1560"/>
        </w:tabs>
        <w:ind w:firstLine="567"/>
        <w:jc w:val="both"/>
        <w:rPr>
          <w:bCs/>
          <w:sz w:val="27"/>
          <w:szCs w:val="27"/>
        </w:rPr>
      </w:pPr>
      <w:bookmarkStart w:id="7" w:name="bookmark37"/>
      <w:r>
        <w:rPr>
          <w:sz w:val="27"/>
          <w:szCs w:val="27"/>
        </w:rPr>
        <w:lastRenderedPageBreak/>
        <w:t xml:space="preserve">16.1. </w:t>
      </w:r>
      <w:r>
        <w:rPr>
          <w:bCs/>
          <w:sz w:val="27"/>
          <w:szCs w:val="27"/>
        </w:rPr>
        <w:t xml:space="preserve">Участник закупки вправе обжаловать в судебном порядке действия (бездействие) Заказчика при закупке товаров. </w:t>
      </w:r>
      <w:bookmarkEnd w:id="7"/>
    </w:p>
    <w:p w14:paraId="0B379BDA" w14:textId="77777777" w:rsidR="006C5ECE" w:rsidRPr="00234CEA" w:rsidRDefault="006C5ECE" w:rsidP="006C5ECE">
      <w:pPr>
        <w:tabs>
          <w:tab w:val="left" w:pos="1276"/>
          <w:tab w:val="left" w:pos="1418"/>
          <w:tab w:val="left" w:pos="1560"/>
        </w:tabs>
        <w:ind w:firstLine="567"/>
        <w:jc w:val="both"/>
        <w:rPr>
          <w:sz w:val="27"/>
          <w:szCs w:val="27"/>
        </w:rPr>
      </w:pPr>
      <w:r>
        <w:rPr>
          <w:sz w:val="27"/>
          <w:szCs w:val="27"/>
        </w:rPr>
        <w:t>16.2.</w:t>
      </w:r>
      <w:r w:rsidRPr="008D31EB">
        <w:rPr>
          <w:sz w:val="27"/>
          <w:szCs w:val="27"/>
        </w:rPr>
        <w:t xml:space="preserve"> Настоящее Положение вступает в силу со дня его утверждения Заказчиком.</w:t>
      </w:r>
    </w:p>
    <w:p w14:paraId="56F4A203" w14:textId="77777777" w:rsidR="006C5ECE" w:rsidRPr="009076B6" w:rsidRDefault="006C5ECE" w:rsidP="00D632ED">
      <w:pPr>
        <w:jc w:val="both"/>
        <w:rPr>
          <w:rFonts w:eastAsia="Calibri" w:cs="Times New Roman"/>
          <w:sz w:val="26"/>
          <w:szCs w:val="26"/>
          <w:lang w:eastAsia="en-US"/>
        </w:rPr>
      </w:pPr>
    </w:p>
    <w:p w14:paraId="0A387C6F" w14:textId="77777777" w:rsidR="00D632ED" w:rsidRDefault="00D632ED" w:rsidP="00D632ED">
      <w:pPr>
        <w:ind w:left="567" w:firstLine="709"/>
        <w:rPr>
          <w:rFonts w:eastAsia="Calibri" w:cs="Times New Roman"/>
          <w:sz w:val="28"/>
          <w:szCs w:val="22"/>
          <w:lang w:eastAsia="en-US"/>
        </w:rPr>
      </w:pPr>
    </w:p>
    <w:p w14:paraId="4917E5A3" w14:textId="77777777" w:rsidR="005F0222" w:rsidRPr="00497908" w:rsidRDefault="005F0222" w:rsidP="00EB7E29">
      <w:pPr>
        <w:jc w:val="both"/>
        <w:rPr>
          <w:rFonts w:eastAsia="Calibri" w:cs="Times New Roman"/>
          <w:color w:val="000000"/>
          <w:sz w:val="16"/>
          <w:szCs w:val="16"/>
          <w:shd w:val="clear" w:color="auto" w:fill="F7F7F7"/>
          <w:lang w:eastAsia="en-US"/>
        </w:rPr>
      </w:pPr>
    </w:p>
    <w:sectPr w:rsidR="005F0222" w:rsidRPr="00497908" w:rsidSect="00D1066E">
      <w:headerReference w:type="even" r:id="rId14"/>
      <w:headerReference w:type="default" r:id="rId15"/>
      <w:footerReference w:type="even" r:id="rId16"/>
      <w:footerReference w:type="default" r:id="rId17"/>
      <w:headerReference w:type="first" r:id="rId18"/>
      <w:footerReference w:type="first" r:id="rId19"/>
      <w:footnotePr>
        <w:pos w:val="beneathText"/>
      </w:footnotePr>
      <w:pgSz w:w="11905" w:h="16837" w:code="9"/>
      <w:pgMar w:top="1134" w:right="567" w:bottom="1134" w:left="1134" w:header="720" w:footer="510"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2F78F" w14:textId="77777777" w:rsidR="00C64B65" w:rsidRDefault="00C64B65" w:rsidP="00F37F3C">
      <w:r>
        <w:separator/>
      </w:r>
    </w:p>
  </w:endnote>
  <w:endnote w:type="continuationSeparator" w:id="0">
    <w:p w14:paraId="76E200C2" w14:textId="77777777" w:rsidR="00C64B65" w:rsidRDefault="00C64B65" w:rsidP="00F3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w:altName w:val="Courier New"/>
    <w:charset w:val="00"/>
    <w:family w:val="roman"/>
    <w:pitch w:val="variable"/>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16A57" w14:textId="11B62360" w:rsidR="00D1066E" w:rsidRDefault="00D1066E">
    <w:pPr>
      <w:pStyle w:val="ae"/>
      <w:jc w:val="right"/>
    </w:pPr>
  </w:p>
  <w:p w14:paraId="5418E5DD" w14:textId="6DAC5045" w:rsidR="005E729B" w:rsidRPr="005E729B" w:rsidRDefault="009E1CB4" w:rsidP="005E729B">
    <w:pPr>
      <w:pStyle w:val="ae"/>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318504"/>
      <w:docPartObj>
        <w:docPartGallery w:val="Page Numbers (Bottom of Page)"/>
        <w:docPartUnique/>
      </w:docPartObj>
    </w:sdtPr>
    <w:sdtEndPr/>
    <w:sdtContent>
      <w:p w14:paraId="0E7DC5F1" w14:textId="6CE7D309" w:rsidR="00D1066E" w:rsidRDefault="009E1CB4">
        <w:pPr>
          <w:pStyle w:val="ae"/>
          <w:jc w:val="right"/>
        </w:pPr>
        <w:r>
          <w:t>2</w:t>
        </w:r>
      </w:p>
    </w:sdtContent>
  </w:sdt>
  <w:p w14:paraId="426A8084" w14:textId="7E86A53B" w:rsidR="00D16BA4" w:rsidRDefault="00D16BA4" w:rsidP="00376AC5">
    <w:pPr>
      <w:pStyle w:val="ae"/>
      <w:tabs>
        <w:tab w:val="right" w:pos="10465"/>
      </w:tabs>
      <w:rPr>
        <w:b/>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4E1F" w14:textId="77777777" w:rsidR="001C0276" w:rsidRDefault="001C0276" w:rsidP="001C0276">
    <w:pPr>
      <w:pStyle w:val="ae"/>
      <w:tabs>
        <w:tab w:val="right" w:pos="10465"/>
      </w:tabs>
      <w:rPr>
        <w:b/>
        <w:sz w:val="18"/>
        <w:szCs w:val="18"/>
      </w:rPr>
    </w:pPr>
    <w:r>
      <w:rPr>
        <w:noProof/>
        <w:lang w:eastAsia="ru-RU"/>
      </w:rPr>
      <mc:AlternateContent>
        <mc:Choice Requires="wps">
          <w:drawing>
            <wp:anchor distT="0" distB="0" distL="114300" distR="114300" simplePos="0" relativeHeight="251671040" behindDoc="0" locked="0" layoutInCell="1" allowOverlap="1" wp14:anchorId="1B2354D0" wp14:editId="35796DE7">
              <wp:simplePos x="0" y="0"/>
              <wp:positionH relativeFrom="column">
                <wp:posOffset>-187960</wp:posOffset>
              </wp:positionH>
              <wp:positionV relativeFrom="paragraph">
                <wp:posOffset>107315</wp:posOffset>
              </wp:positionV>
              <wp:extent cx="5480050" cy="116205"/>
              <wp:effectExtent l="0" t="0" r="0" b="0"/>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116205"/>
                      </a:xfrm>
                      <a:prstGeom prst="parallelogram">
                        <a:avLst>
                          <a:gd name="adj" fmla="val 118551"/>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E04E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8" o:spid="_x0000_s1026" type="#_x0000_t7" style="position:absolute;margin-left:-14.8pt;margin-top:8.45pt;width:431.5pt;height:9.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AjGQIAABMEAAAOAAAAZHJzL2Uyb0RvYy54bWysU1GP0zAMfkfiP0R5Z22n7dhV606nnQ4h&#10;HXDSwQ/w0nQtpHFwsnXj1+Ok2xjwhuhDVMf258+fneXdoTdir8l3aCtZTHIptFVYd3ZbyS+fH98s&#10;pPABbA0Gra7kUXt5t3r9ajm4Uk+xRVNrEgxifTm4SrYhuDLLvGp1D36CTlt2Nkg9BDZpm9UEA6P3&#10;Jpvm+U02INWOUGnv+fZhdMpVwm8arcKnpvE6CFNJ5hbSSencxDNbLaHcEri2Uyca8A8seugsF71A&#10;PUAAsaPuL6i+U4QemzBR2GfYNJ3SqQfupsj/6OalBadTLyyOdxeZ/P+DVR/3zyS6upJTlsdCzzO6&#10;3wVMpUWxiAINzpcc9+KeKbbo3ROqb15YXLdgt/qeCIdWQ820ihif/ZYQDc+pYjN8wJrhgeGTVoeG&#10;+gjIKohDGsnxMhJ9CELx5Xy2yPM5U1PsK4qbaT5PJaA8Zzvy4Z3GXsSfSjogMEYb5KH2qQzsn3xI&#10;s6lPDUL9VYqmNzzpPRhRFIv5fGQO5Sk6g/IMnHpG09WPnTHJoO1mbUhwbiXXefxOnPx1mLEx2GJM&#10;i6pAGW+SOFGPUdcN1kfWhnDcTH5J/NMi/ZBi4K2spP++A9JSmPeW9b0tZrO4xsmYzd/GodG1Z3Pt&#10;AasYqpJBivF3HcbV3znqti1XKpJCFuPImy6chzeyOpHlzUvsT68krva1naJ+veXVTwAAAP//AwBQ&#10;SwMEFAAGAAgAAAAhAAiq7GDdAAAACQEAAA8AAABkcnMvZG93bnJldi54bWxMj9FOg0AQRd9N/IfN&#10;mPjStIugCMjSGJMmvkr5gIUdAWVnCbtt6d87Punj5J7ce6bcr3YSZ1z86EjBwy4CgdQ5M1KvoDke&#10;thkIHzQZPTlCBVf0sK9ub0pdGHehDzzXoRdcQr7QCoYQ5kJK3w1otd+5GYmzT7dYHfhcemkWfeFy&#10;O8k4ilJp9Ui8MOgZ3wbsvuuTVWBa+lo3Ptv0h+d6CO95c9VZo9T93fr6AiLgGv5g+NVndajYqXUn&#10;Ml5MCrZxnjLKQZqDYCBLkkcQrYLkKQZZlfL/B9UPAAAA//8DAFBLAQItABQABgAIAAAAIQC2gziS&#10;/gAAAOEBAAATAAAAAAAAAAAAAAAAAAAAAABbQ29udGVudF9UeXBlc10ueG1sUEsBAi0AFAAGAAgA&#10;AAAhADj9If/WAAAAlAEAAAsAAAAAAAAAAAAAAAAALwEAAF9yZWxzLy5yZWxzUEsBAi0AFAAGAAgA&#10;AAAhAHNi4CMZAgAAEwQAAA4AAAAAAAAAAAAAAAAALgIAAGRycy9lMm9Eb2MueG1sUEsBAi0AFAAG&#10;AAgAAAAhAAiq7GDdAAAACQEAAA8AAAAAAAAAAAAAAAAAcwQAAGRycy9kb3ducmV2LnhtbFBLBQYA&#10;AAAABAAEAPMAAAB9BQAAAAA=&#10;" adj="543" fillcolor="#c00000" stroked="f"/>
          </w:pict>
        </mc:Fallback>
      </mc:AlternateContent>
    </w:r>
    <w:r>
      <w:rPr>
        <w:noProof/>
        <w:lang w:eastAsia="ru-RU"/>
      </w:rPr>
      <mc:AlternateContent>
        <mc:Choice Requires="wps">
          <w:drawing>
            <wp:anchor distT="0" distB="0" distL="114300" distR="114300" simplePos="0" relativeHeight="251672064" behindDoc="0" locked="0" layoutInCell="1" allowOverlap="1" wp14:anchorId="0E7A158E" wp14:editId="7C99ABDE">
              <wp:simplePos x="0" y="0"/>
              <wp:positionH relativeFrom="column">
                <wp:posOffset>5354955</wp:posOffset>
              </wp:positionH>
              <wp:positionV relativeFrom="paragraph">
                <wp:posOffset>107315</wp:posOffset>
              </wp:positionV>
              <wp:extent cx="1337945" cy="116205"/>
              <wp:effectExtent l="0" t="0" r="0" b="0"/>
              <wp:wrapNone/>
              <wp:docPr id="2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16205"/>
                      </a:xfrm>
                      <a:prstGeom prst="parallelogram">
                        <a:avLst>
                          <a:gd name="adj" fmla="val 11204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C1D964" id="AutoShape 19" o:spid="_x0000_s1026" type="#_x0000_t7" style="position:absolute;margin-left:421.65pt;margin-top:8.45pt;width:105.35pt;height:9.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PI4GgIAABMEAAAOAAAAZHJzL2Uyb0RvYy54bWysU1GP0zAMfkfiP0R559rutjtWrTuddjqE&#10;dMBJBz/AS9O1kMbBydaNX4+TbmPAGyIPkR3bn+3PzuJu3xux0+Q7tJUsrnIptFVYd3ZTyS+fH9+8&#10;lcIHsDUYtLqSB+3l3fL1q8XgSj3BFk2tSTCI9eXgKtmG4Mos86rVPfgrdNqysUHqIbBKm6wmGBi9&#10;N9kkz2+yAal2hEp7z68Po1EuE37TaBU+NY3XQZhKcm0h3ZTudbyz5QLKDYFrO3UsA/6hih46y0nP&#10;UA8QQGyp+wuq7xShxyZcKewzbJpO6dQDd1Pkf3Tz0oLTqRcmx7szTf7/waqPu2cSXV3JSSGFhZ5n&#10;dL8NmFKLYh4JGpwv2e/FPVNs0bsnVN+8sLhqwW70PREOrYaayyqif/ZbQFQ8h4r18AFrhgeGT1zt&#10;G+ojILMg9mkkh/NI9D4IxY/F9fXtfDqTQrGtKG4m+SylgPIU7ciHdxp7EYVKOiAwRhvkofYpDeye&#10;fEizqY8NQv1ViqY3POkdGFEUk5xTxMqhPHqzdAJOPaPp6sfOmKTQZr0yJDi2ko988rRHHOIv3YyN&#10;zhZj2IgdXxI5kY+R1zXWB+aGcNxM/kkstEg/pBh4Kyvpv2+BtBTmvWV+58V0Gtc4KdPZ7YQVurSs&#10;Ly1gFUNVMkgxiqswrv7WUbdpOVORGLIYR9504TS8sapjsbx5iZnjL4mrfaknr19/efkTAAD//wMA&#10;UEsDBBQABgAIAAAAIQCDp04f4gAAAAoBAAAPAAAAZHJzL2Rvd25yZXYueG1sTI9BT8JAEIXvJv6H&#10;zZh4ky0tJaV0SwwpBy8moCHxtrRDW+nO1u4C1V/vcNLj5H15871sNZpOXHBwrSUF00kAAqm0VUu1&#10;gve3zVMCwnlNle4soYJvdLDK7+8ynVb2Slu87HwtuIRcqhU03veplK5s0Gg3sT0SZ0c7GO35HGpZ&#10;DfrK5aaTYRDMpdEt8YdG97husDztzkbBPlkf23jzOt2+FB/7IpQ/p+LrU6nHh/F5CcLj6P9guOmz&#10;OuTsdLBnqpzoFCSzKGKUg/kCxA0I4hmvOyiI4hBknsn/E/JfAAAA//8DAFBLAQItABQABgAIAAAA&#10;IQC2gziS/gAAAOEBAAATAAAAAAAAAAAAAAAAAAAAAABbQ29udGVudF9UeXBlc10ueG1sUEsBAi0A&#10;FAAGAAgAAAAhADj9If/WAAAAlAEAAAsAAAAAAAAAAAAAAAAALwEAAF9yZWxzLy5yZWxzUEsBAi0A&#10;FAAGAAgAAAAhAODY8jgaAgAAEwQAAA4AAAAAAAAAAAAAAAAALgIAAGRycy9lMm9Eb2MueG1sUEsB&#10;Ai0AFAAGAAgAAAAhAIOnTh/iAAAACgEAAA8AAAAAAAAAAAAAAAAAdAQAAGRycy9kb3ducmV2Lnht&#10;bFBLBQYAAAAABAAEAPMAAACDBQAAAAA=&#10;" adj="2102" fillcolor="yellow" stroked="f"/>
          </w:pict>
        </mc:Fallback>
      </mc:AlternateContent>
    </w:r>
  </w:p>
  <w:p w14:paraId="2F74CE82" w14:textId="77777777" w:rsidR="001C0276" w:rsidRDefault="001C0276" w:rsidP="001C0276">
    <w:pPr>
      <w:pStyle w:val="ae"/>
      <w:tabs>
        <w:tab w:val="right" w:pos="10465"/>
      </w:tabs>
      <w:rPr>
        <w:b/>
        <w:sz w:val="18"/>
        <w:szCs w:val="18"/>
      </w:rPr>
    </w:pPr>
  </w:p>
  <w:p w14:paraId="2F232380" w14:textId="4DBBC90B" w:rsidR="001C0276" w:rsidRDefault="00AA7381" w:rsidP="001C0276">
    <w:pPr>
      <w:pStyle w:val="ae"/>
      <w:tabs>
        <w:tab w:val="right" w:pos="10465"/>
      </w:tabs>
      <w:rPr>
        <w:b/>
        <w:sz w:val="18"/>
        <w:szCs w:val="18"/>
      </w:rPr>
    </w:pPr>
    <w:r>
      <w:rPr>
        <w:b/>
        <w:noProof/>
        <w:sz w:val="18"/>
        <w:szCs w:val="18"/>
        <w:lang w:eastAsia="ru-RU"/>
      </w:rPr>
      <mc:AlternateContent>
        <mc:Choice Requires="wps">
          <w:drawing>
            <wp:anchor distT="0" distB="0" distL="114300" distR="114300" simplePos="0" relativeHeight="251675136" behindDoc="0" locked="0" layoutInCell="1" allowOverlap="1" wp14:anchorId="6032C291" wp14:editId="28E79590">
              <wp:simplePos x="0" y="0"/>
              <wp:positionH relativeFrom="column">
                <wp:posOffset>4722767</wp:posOffset>
              </wp:positionH>
              <wp:positionV relativeFrom="paragraph">
                <wp:posOffset>85362</wp:posOffset>
              </wp:positionV>
              <wp:extent cx="1490980" cy="533309"/>
              <wp:effectExtent l="0" t="0" r="13970" b="1968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533309"/>
                      </a:xfrm>
                      <a:prstGeom prst="rect">
                        <a:avLst/>
                      </a:prstGeom>
                      <a:solidFill>
                        <a:srgbClr val="FFFFFF"/>
                      </a:solidFill>
                      <a:ln w="9525">
                        <a:solidFill>
                          <a:srgbClr val="FFFFFF"/>
                        </a:solidFill>
                        <a:miter lim="800000"/>
                        <a:headEnd/>
                        <a:tailEnd/>
                      </a:ln>
                    </wps:spPr>
                    <wps:txbx>
                      <w:txbxContent>
                        <w:p w14:paraId="581049FD" w14:textId="77777777" w:rsidR="001C0276" w:rsidRPr="00753A62" w:rsidRDefault="001C0276" w:rsidP="006F4DCE">
                          <w:pPr>
                            <w:spacing w:line="276" w:lineRule="auto"/>
                            <w:rPr>
                              <w:bCs/>
                              <w:sz w:val="18"/>
                              <w:szCs w:val="18"/>
                              <w:lang w:val="en-US"/>
                            </w:rPr>
                          </w:pPr>
                          <w:r w:rsidRPr="00753A62">
                            <w:rPr>
                              <w:bCs/>
                              <w:sz w:val="18"/>
                              <w:szCs w:val="18"/>
                              <w:lang w:val="en-US"/>
                            </w:rPr>
                            <w:t>e-m</w:t>
                          </w:r>
                          <w:r w:rsidRPr="00753A62">
                            <w:rPr>
                              <w:bCs/>
                              <w:sz w:val="18"/>
                              <w:szCs w:val="18"/>
                            </w:rPr>
                            <w:t>а</w:t>
                          </w:r>
                          <w:r w:rsidRPr="00753A62">
                            <w:rPr>
                              <w:bCs/>
                              <w:sz w:val="18"/>
                              <w:szCs w:val="18"/>
                              <w:lang w:val="en-US"/>
                            </w:rPr>
                            <w:t>il:</w:t>
                          </w:r>
                          <w:r w:rsidR="00580638">
                            <w:rPr>
                              <w:bCs/>
                              <w:sz w:val="18"/>
                              <w:szCs w:val="18"/>
                              <w:lang w:val="en-US"/>
                            </w:rPr>
                            <w:t xml:space="preserve"> mzruo</w:t>
                          </w:r>
                          <w:r w:rsidRPr="00753A62">
                            <w:rPr>
                              <w:bCs/>
                              <w:sz w:val="18"/>
                              <w:szCs w:val="18"/>
                              <w:lang w:val="en-US"/>
                            </w:rPr>
                            <w:t>@</w:t>
                          </w:r>
                          <w:r w:rsidR="00580638">
                            <w:rPr>
                              <w:bCs/>
                              <w:sz w:val="18"/>
                              <w:szCs w:val="18"/>
                              <w:lang w:val="en-US"/>
                            </w:rPr>
                            <w:t>yandex.</w:t>
                          </w:r>
                          <w:r w:rsidRPr="00753A62">
                            <w:rPr>
                              <w:bCs/>
                              <w:sz w:val="18"/>
                              <w:szCs w:val="18"/>
                              <w:lang w:val="en-US"/>
                            </w:rPr>
                            <w:t>ru http://www.m</w:t>
                          </w:r>
                          <w:r w:rsidR="00583064">
                            <w:rPr>
                              <w:bCs/>
                              <w:sz w:val="18"/>
                              <w:szCs w:val="18"/>
                              <w:lang w:val="en-US"/>
                            </w:rPr>
                            <w:t>zruo</w:t>
                          </w:r>
                          <w:r w:rsidRPr="00753A62">
                            <w:rPr>
                              <w:bCs/>
                              <w:sz w:val="18"/>
                              <w:szCs w:val="18"/>
                              <w:lang w:val="en-US"/>
                            </w:rPr>
                            <w:t>.</w:t>
                          </w:r>
                          <w:r w:rsidR="00583064">
                            <w:rPr>
                              <w:bCs/>
                              <w:sz w:val="18"/>
                              <w:szCs w:val="18"/>
                              <w:lang w:val="en-US"/>
                            </w:rPr>
                            <w:t>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32C291" id="_x0000_t202" coordsize="21600,21600" o:spt="202" path="m,l,21600r21600,l21600,xe">
              <v:stroke joinstyle="miter"/>
              <v:path gradientshapeok="t" o:connecttype="rect"/>
            </v:shapetype>
            <v:shape id="Text Box 24" o:spid="_x0000_s1030" type="#_x0000_t202" style="position:absolute;margin-left:371.85pt;margin-top:6.7pt;width:117.4pt;height: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4eTKQIAAFkEAAAOAAAAZHJzL2Uyb0RvYy54bWysVNuO2yAQfa/Uf0C8N3acpE2sOKtttqkq&#10;bS/Sbj8AYxyjAkOBxE6/fgecTdP2bVU/IIaBMzPnzHh9M2hFjsJ5Caai00lOiTAcGmn2Ff3+uHuz&#10;pMQHZhqmwIiKnoSnN5vXr9a9LUUBHahGOIIgxpe9rWgXgi2zzPNOaOYnYIVBZwtOs4Cm22eNYz2i&#10;a5UVef4268E11gEX3uPp3eikm4TftoKHr23rRSCqophbSKtLax3XbLNm5d4x20l+ToO9IAvNpMGg&#10;F6g7Fhg5OPkPlJbcgYc2TDjoDNpWcpFqwGqm+V/VPHTMilQLkuPthSb//2D5l+M3R2RT0WJGiWEa&#10;NXoUQyDvYSDFPPLTW1/itQeLF8OA56hzqtXbe+A/PDGw7ZjZi1vnoO8EazC/aXyZXT0dcXwEqfvP&#10;0GAcdgiQgIbW6Uge0kEQHXU6XbSJufAYcr7KV0t0cfQtZrNZvkohWPn82jofPgrQJG4q6lD7hM6O&#10;9z7EbFj5fCUG86Bks5NKJcPt661y5MiwT3bpO6P/cU0Z0ld0tSgWIwEvgNAyYMMrqSu6zOMX47Ay&#10;0vbBNGkfmFTjHlNW5sxjpG4kMQz1kCS7yFNDc0JiHYz9jfOImw7cL0p67O2K+p8H5gQl6pNBcVbT&#10;+TwOQzLmi3cFGu7aU197mOEIVdFAybjdhnGADtbJfYeRxnYwcIuCtjJxHZUfszqnj/2bJDjPWhyQ&#10;azvd+v1H2DwBAAD//wMAUEsDBBQABgAIAAAAIQC/mVoS3gAAAAkBAAAPAAAAZHJzL2Rvd25yZXYu&#10;eG1sTI/BTsMwDIbvSLxDZCQuaEvpCh2l6TRNIM4bXHbLGq+taJy2ydaOp8c7wc3W/+n353w12Vac&#10;cfCNIwWP8wgEUulMQ5WCr8/32RKED5qMbh2hggt6WBW3N7nOjBtpi+ddqASXkM+0gjqELpPSlzVa&#10;7eeuQ+Ls6AarA69DJc2gRy63rYyj6Fla3RBfqHWHmxrL793JKnDj28U67KP4Yf9jPzbrfnuMe6Xu&#10;76b1K4iAU/iD4arP6lCw08GdyHjRKkiTRcooB4sEBAMv6fIJxOE6JCCLXP7/oPgFAAD//wMAUEsB&#10;Ai0AFAAGAAgAAAAhALaDOJL+AAAA4QEAABMAAAAAAAAAAAAAAAAAAAAAAFtDb250ZW50X1R5cGVz&#10;XS54bWxQSwECLQAUAAYACAAAACEAOP0h/9YAAACUAQAACwAAAAAAAAAAAAAAAAAvAQAAX3JlbHMv&#10;LnJlbHNQSwECLQAUAAYACAAAACEAuxuHkykCAABZBAAADgAAAAAAAAAAAAAAAAAuAgAAZHJzL2Uy&#10;b0RvYy54bWxQSwECLQAUAAYACAAAACEAv5laEt4AAAAJAQAADwAAAAAAAAAAAAAAAACDBAAAZHJz&#10;L2Rvd25yZXYueG1sUEsFBgAAAAAEAAQA8wAAAI4FAAAAAA==&#10;" strokecolor="white">
              <v:textbox>
                <w:txbxContent>
                  <w:p w14:paraId="581049FD" w14:textId="77777777" w:rsidR="001C0276" w:rsidRPr="00753A62" w:rsidRDefault="001C0276" w:rsidP="006F4DCE">
                    <w:pPr>
                      <w:spacing w:line="276" w:lineRule="auto"/>
                      <w:rPr>
                        <w:bCs/>
                        <w:sz w:val="18"/>
                        <w:szCs w:val="18"/>
                        <w:lang w:val="en-US"/>
                      </w:rPr>
                    </w:pPr>
                    <w:r w:rsidRPr="00753A62">
                      <w:rPr>
                        <w:bCs/>
                        <w:sz w:val="18"/>
                        <w:szCs w:val="18"/>
                        <w:lang w:val="en-US"/>
                      </w:rPr>
                      <w:t>e-m</w:t>
                    </w:r>
                    <w:r w:rsidRPr="00753A62">
                      <w:rPr>
                        <w:bCs/>
                        <w:sz w:val="18"/>
                        <w:szCs w:val="18"/>
                      </w:rPr>
                      <w:t>а</w:t>
                    </w:r>
                    <w:r w:rsidRPr="00753A62">
                      <w:rPr>
                        <w:bCs/>
                        <w:sz w:val="18"/>
                        <w:szCs w:val="18"/>
                        <w:lang w:val="en-US"/>
                      </w:rPr>
                      <w:t>il:</w:t>
                    </w:r>
                    <w:r w:rsidR="00580638">
                      <w:rPr>
                        <w:bCs/>
                        <w:sz w:val="18"/>
                        <w:szCs w:val="18"/>
                        <w:lang w:val="en-US"/>
                      </w:rPr>
                      <w:t xml:space="preserve"> mzruo</w:t>
                    </w:r>
                    <w:r w:rsidRPr="00753A62">
                      <w:rPr>
                        <w:bCs/>
                        <w:sz w:val="18"/>
                        <w:szCs w:val="18"/>
                        <w:lang w:val="en-US"/>
                      </w:rPr>
                      <w:t>@</w:t>
                    </w:r>
                    <w:r w:rsidR="00580638">
                      <w:rPr>
                        <w:bCs/>
                        <w:sz w:val="18"/>
                        <w:szCs w:val="18"/>
                        <w:lang w:val="en-US"/>
                      </w:rPr>
                      <w:t>yandex.</w:t>
                    </w:r>
                    <w:r w:rsidRPr="00753A62">
                      <w:rPr>
                        <w:bCs/>
                        <w:sz w:val="18"/>
                        <w:szCs w:val="18"/>
                        <w:lang w:val="en-US"/>
                      </w:rPr>
                      <w:t>ru http://www.m</w:t>
                    </w:r>
                    <w:r w:rsidR="00583064">
                      <w:rPr>
                        <w:bCs/>
                        <w:sz w:val="18"/>
                        <w:szCs w:val="18"/>
                        <w:lang w:val="en-US"/>
                      </w:rPr>
                      <w:t>zruo</w:t>
                    </w:r>
                    <w:r w:rsidRPr="00753A62">
                      <w:rPr>
                        <w:bCs/>
                        <w:sz w:val="18"/>
                        <w:szCs w:val="18"/>
                        <w:lang w:val="en-US"/>
                      </w:rPr>
                      <w:t>.</w:t>
                    </w:r>
                    <w:r w:rsidR="00583064">
                      <w:rPr>
                        <w:bCs/>
                        <w:sz w:val="18"/>
                        <w:szCs w:val="18"/>
                        <w:lang w:val="en-US"/>
                      </w:rPr>
                      <w:t>ru</w:t>
                    </w:r>
                  </w:p>
                </w:txbxContent>
              </v:textbox>
            </v:shape>
          </w:pict>
        </mc:Fallback>
      </mc:AlternateContent>
    </w:r>
    <w:r>
      <w:rPr>
        <w:b/>
        <w:noProof/>
        <w:sz w:val="18"/>
        <w:szCs w:val="18"/>
        <w:lang w:eastAsia="ru-RU"/>
      </w:rPr>
      <mc:AlternateContent>
        <mc:Choice Requires="wps">
          <w:drawing>
            <wp:anchor distT="0" distB="0" distL="114300" distR="114300" simplePos="0" relativeHeight="251674112" behindDoc="0" locked="0" layoutInCell="1" allowOverlap="1" wp14:anchorId="58A2A547" wp14:editId="575EF2BC">
              <wp:simplePos x="0" y="0"/>
              <wp:positionH relativeFrom="column">
                <wp:posOffset>2904853</wp:posOffset>
              </wp:positionH>
              <wp:positionV relativeFrom="paragraph">
                <wp:posOffset>85362</wp:posOffset>
              </wp:positionV>
              <wp:extent cx="1382395" cy="540929"/>
              <wp:effectExtent l="0" t="0" r="27305" b="12065"/>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540929"/>
                      </a:xfrm>
                      <a:prstGeom prst="rect">
                        <a:avLst/>
                      </a:prstGeom>
                      <a:solidFill>
                        <a:srgbClr val="FFFFFF"/>
                      </a:solidFill>
                      <a:ln w="9525">
                        <a:solidFill>
                          <a:srgbClr val="FFFFFF"/>
                        </a:solidFill>
                        <a:miter lim="800000"/>
                        <a:headEnd/>
                        <a:tailEnd/>
                      </a:ln>
                    </wps:spPr>
                    <wps:txbx>
                      <w:txbxContent>
                        <w:p w14:paraId="27D5F871" w14:textId="77777777" w:rsidR="001C0276" w:rsidRPr="00753A62" w:rsidRDefault="001C0276" w:rsidP="006F4DCE">
                          <w:pPr>
                            <w:spacing w:line="276" w:lineRule="auto"/>
                            <w:jc w:val="both"/>
                            <w:rPr>
                              <w:bCs/>
                              <w:sz w:val="18"/>
                              <w:szCs w:val="18"/>
                            </w:rPr>
                          </w:pPr>
                          <w:r w:rsidRPr="00753A62">
                            <w:rPr>
                              <w:bCs/>
                              <w:sz w:val="18"/>
                              <w:szCs w:val="18"/>
                            </w:rPr>
                            <w:t>тел.: 8 (8502) 45-18-09</w:t>
                          </w:r>
                        </w:p>
                        <w:p w14:paraId="56A8C1B8" w14:textId="77777777" w:rsidR="001C0276" w:rsidRPr="00753A62" w:rsidRDefault="001C0276" w:rsidP="001C0276">
                          <w:pPr>
                            <w:spacing w:line="276" w:lineRule="auto"/>
                            <w:jc w:val="both"/>
                            <w:rPr>
                              <w:bCs/>
                              <w:sz w:val="18"/>
                              <w:szCs w:val="18"/>
                            </w:rPr>
                          </w:pPr>
                          <w:r w:rsidRPr="00753A62">
                            <w:rPr>
                              <w:bCs/>
                              <w:sz w:val="18"/>
                              <w:szCs w:val="18"/>
                            </w:rPr>
                            <w:t>факс: 8 (8502) 45-18-10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2A547" id="Text Box 23" o:spid="_x0000_s1031" type="#_x0000_t202" style="position:absolute;margin-left:228.75pt;margin-top:6.7pt;width:108.85pt;height:42.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dU4KgIAAFkEAAAOAAAAZHJzL2Uyb0RvYy54bWysVM1u2zAMvg/YOwi6L3aceEuMOEWXLsOA&#10;7gdo9wCyLNvCZFGTlNjZ04+S0zTbbsV8EEiR+kh+JL25GXtFjsI6Cbqk81lKidAcaqnbkn5/3L9Z&#10;UeI80zVToEVJT8LRm+3rV5vBFCKDDlQtLEEQ7YrBlLTz3hRJ4ngneuZmYIRGYwO2Zx5V2ya1ZQOi&#10;9yrJ0vRtMoCtjQUunMPbu8lItxG/aQT3X5vGCU9USTE3H08bzyqcyXbDitYy00l+ToO9IIueSY1B&#10;L1B3zDNysPIfqF5yCw4aP+PQJ9A0kotYA1YzT/+q5qFjRsRakBxnLjS5/wfLvxy/WSLrkmYZJZr1&#10;2KNHMXryHkaSLQI/g3EFuj0YdPQj3mOfY63O3AP/4YiGXcd0K26thaETrMb85uFlcvV0wnEBpBo+&#10;Q41x2MFDBBob2wfykA6C6Nin06U3IRceQi5W2WKdU8LRli/TdbaOIVjx9NpY5z8K6EkQSmqx9xGd&#10;He+dD9mw4sklBHOgZL2XSkXFttVOWXJkOCf7+J3R/3BTmgwlXedZPhHwAoheehx4JfuSrtLwhTis&#10;CLR90HWUPZNqkjFlpc88BuomEv1YjbFleXgbOK6gPiGxFqb5xn1EoQP7i5IBZ7uk7ueBWUGJ+qSx&#10;Oev5chmWISrL/F2Gir22VNcWpjlCldRTMok7Py3QwVjZdhhpGgcNt9jQRkaun7M6p4/zG1tw3rWw&#10;INd69Hr+I2x/AwAA//8DAFBLAwQUAAYACAAAACEAWqLkPN8AAAAJAQAADwAAAGRycy9kb3ducmV2&#10;LnhtbEyPQU+DQBCF7yb+h82YeDHtIhZakaVpGo3nVi+9bdkpENlZYLeF+usdT3qcvC/vfZOvJ9uK&#10;Cw6+caTgcR6BQCqdaahS8PnxNluB8EGT0a0jVHBFD+vi9ibXmXEj7fCyD5XgEvKZVlCH0GVS+rJG&#10;q/3cdUicndxgdeBzqKQZ9MjltpVxFKXS6oZ4odYdbmssv/Znq8CNr1frsI/ih8O3fd9u+t0p7pW6&#10;v5s2LyACTuEPhl99VoeCnY7uTMaLVsEiWSaMcvC0AMFAukxiEEcFz6sUZJHL/x8UPwAAAP//AwBQ&#10;SwECLQAUAAYACAAAACEAtoM4kv4AAADhAQAAEwAAAAAAAAAAAAAAAAAAAAAAW0NvbnRlbnRfVHlw&#10;ZXNdLnhtbFBLAQItABQABgAIAAAAIQA4/SH/1gAAAJQBAAALAAAAAAAAAAAAAAAAAC8BAABfcmVs&#10;cy8ucmVsc1BLAQItABQABgAIAAAAIQD3VdU4KgIAAFkEAAAOAAAAAAAAAAAAAAAAAC4CAABkcnMv&#10;ZTJvRG9jLnhtbFBLAQItABQABgAIAAAAIQBaouQ83wAAAAkBAAAPAAAAAAAAAAAAAAAAAIQEAABk&#10;cnMvZG93bnJldi54bWxQSwUGAAAAAAQABADzAAAAkAUAAAAA&#10;" strokecolor="white">
              <v:textbox>
                <w:txbxContent>
                  <w:p w14:paraId="27D5F871" w14:textId="77777777" w:rsidR="001C0276" w:rsidRPr="00753A62" w:rsidRDefault="001C0276" w:rsidP="006F4DCE">
                    <w:pPr>
                      <w:spacing w:line="276" w:lineRule="auto"/>
                      <w:jc w:val="both"/>
                      <w:rPr>
                        <w:bCs/>
                        <w:sz w:val="18"/>
                        <w:szCs w:val="18"/>
                      </w:rPr>
                    </w:pPr>
                    <w:r w:rsidRPr="00753A62">
                      <w:rPr>
                        <w:bCs/>
                        <w:sz w:val="18"/>
                        <w:szCs w:val="18"/>
                      </w:rPr>
                      <w:t>тел.: 8 (8502) 45-18-09</w:t>
                    </w:r>
                  </w:p>
                  <w:p w14:paraId="56A8C1B8" w14:textId="77777777" w:rsidR="001C0276" w:rsidRPr="00753A62" w:rsidRDefault="001C0276" w:rsidP="001C0276">
                    <w:pPr>
                      <w:spacing w:line="276" w:lineRule="auto"/>
                      <w:jc w:val="both"/>
                      <w:rPr>
                        <w:bCs/>
                        <w:sz w:val="18"/>
                        <w:szCs w:val="18"/>
                      </w:rPr>
                    </w:pPr>
                    <w:r w:rsidRPr="00753A62">
                      <w:rPr>
                        <w:bCs/>
                        <w:sz w:val="18"/>
                        <w:szCs w:val="18"/>
                      </w:rPr>
                      <w:t>факс: 8 (8502) 45-18-10</w:t>
                    </w:r>
                  </w:p>
                </w:txbxContent>
              </v:textbox>
            </v:shape>
          </w:pict>
        </mc:Fallback>
      </mc:AlternateContent>
    </w:r>
    <w:r>
      <w:rPr>
        <w:b/>
        <w:noProof/>
        <w:sz w:val="18"/>
        <w:szCs w:val="18"/>
        <w:lang w:eastAsia="ru-RU"/>
      </w:rPr>
      <mc:AlternateContent>
        <mc:Choice Requires="wps">
          <w:drawing>
            <wp:anchor distT="0" distB="0" distL="114300" distR="114300" simplePos="0" relativeHeight="251673088" behindDoc="0" locked="0" layoutInCell="1" allowOverlap="1" wp14:anchorId="3804B466" wp14:editId="43465FCF">
              <wp:simplePos x="0" y="0"/>
              <wp:positionH relativeFrom="column">
                <wp:posOffset>172539</wp:posOffset>
              </wp:positionH>
              <wp:positionV relativeFrom="paragraph">
                <wp:posOffset>85362</wp:posOffset>
              </wp:positionV>
              <wp:extent cx="2342515" cy="445679"/>
              <wp:effectExtent l="0" t="0" r="19685" b="12065"/>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445679"/>
                      </a:xfrm>
                      <a:prstGeom prst="rect">
                        <a:avLst/>
                      </a:prstGeom>
                      <a:solidFill>
                        <a:srgbClr val="FFFFFF"/>
                      </a:solidFill>
                      <a:ln w="9525">
                        <a:solidFill>
                          <a:srgbClr val="FFFFFF"/>
                        </a:solidFill>
                        <a:miter lim="800000"/>
                        <a:headEnd/>
                        <a:tailEnd/>
                      </a:ln>
                    </wps:spPr>
                    <wps:txbx>
                      <w:txbxContent>
                        <w:p w14:paraId="1A256160" w14:textId="77777777" w:rsidR="001C0276" w:rsidRPr="00753A62" w:rsidRDefault="001C0276" w:rsidP="006F4DCE">
                          <w:pPr>
                            <w:spacing w:line="276" w:lineRule="auto"/>
                            <w:jc w:val="both"/>
                            <w:rPr>
                              <w:bCs/>
                              <w:sz w:val="18"/>
                              <w:szCs w:val="18"/>
                            </w:rPr>
                          </w:pPr>
                          <w:r w:rsidRPr="00753A62">
                            <w:rPr>
                              <w:bCs/>
                              <w:sz w:val="18"/>
                              <w:szCs w:val="18"/>
                            </w:rPr>
                            <w:t xml:space="preserve">100001, РХИ, г. Цхинвал, Сталины </w:t>
                          </w:r>
                          <w:proofErr w:type="spellStart"/>
                          <w:r w:rsidRPr="00753A62">
                            <w:rPr>
                              <w:bCs/>
                              <w:sz w:val="18"/>
                              <w:szCs w:val="18"/>
                            </w:rPr>
                            <w:t>уынг</w:t>
                          </w:r>
                          <w:proofErr w:type="spellEnd"/>
                          <w:r w:rsidRPr="00753A62">
                            <w:rPr>
                              <w:bCs/>
                              <w:sz w:val="18"/>
                              <w:szCs w:val="18"/>
                            </w:rPr>
                            <w:t>, 27</w:t>
                          </w:r>
                        </w:p>
                        <w:p w14:paraId="27156BB4" w14:textId="77777777" w:rsidR="001C0276" w:rsidRPr="00753A62" w:rsidRDefault="001C0276" w:rsidP="001C0276">
                          <w:pPr>
                            <w:spacing w:line="276" w:lineRule="auto"/>
                            <w:jc w:val="both"/>
                            <w:rPr>
                              <w:bCs/>
                              <w:sz w:val="18"/>
                              <w:szCs w:val="18"/>
                            </w:rPr>
                          </w:pPr>
                          <w:r w:rsidRPr="00753A62">
                            <w:rPr>
                              <w:bCs/>
                              <w:sz w:val="18"/>
                              <w:szCs w:val="18"/>
                            </w:rPr>
                            <w:t>100001, РЮО</w:t>
                          </w:r>
                          <w:r w:rsidR="00382C79">
                            <w:rPr>
                              <w:bCs/>
                              <w:sz w:val="18"/>
                              <w:szCs w:val="18"/>
                            </w:rPr>
                            <w:t>,</w:t>
                          </w:r>
                          <w:r w:rsidRPr="00753A62">
                            <w:rPr>
                              <w:bCs/>
                              <w:sz w:val="18"/>
                              <w:szCs w:val="18"/>
                            </w:rPr>
                            <w:t xml:space="preserve"> г. Цхинвал, ул. Сталина, 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4B466" id="Text Box 22" o:spid="_x0000_s1032" type="#_x0000_t202" style="position:absolute;margin-left:13.6pt;margin-top:6.7pt;width:184.45pt;height:35.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xCKwIAAFkEAAAOAAAAZHJzL2Uyb0RvYy54bWysVM1u2zAMvg/YOwi6L048O22MOEWXLsOA&#10;7gdo9wCyLNvCZFGTlNjZ05eS0zTbbsV8EEiR+kh+JL2+GXtFDsI6Cbqki9mcEqE51FK3Jf3xuHt3&#10;TYnzTNdMgRYlPQpHbzZv36wHU4gUOlC1sARBtCsGU9LOe1MkieOd6JmbgREajQ3YnnlUbZvUlg2I&#10;3qsknc+XyQC2Nha4cA5v7yYj3UT8phHcf2saJzxRJcXcfDxtPKtwJps1K1rLTCf5KQ32iix6JjUG&#10;PUPdMc/I3sp/oHrJLTho/IxDn0DTSC5iDVjNYv5XNQ8dMyLWguQ4c6bJ/T9Y/vXw3RJZlzTNKNGs&#10;xx49itGTDzCSNA38DMYV6PZg0NGPeI99jrU6cw/8pyMath3Trbi1FoZOsBrzW4SXycXTCccFkGr4&#10;AjXGYXsPEWhsbB/IQzoIomOfjufehFw4XqbvszRf5JRwtGVZvrxaxRCseH5trPOfBPQkCCW12PuI&#10;zg73zodsWPHsEoI5ULLeSaWiYttqqyw5MJyTXfxO6H+4KU2Gkq7yNJ8IeAVELz0OvJJ9Sa/n4Qtx&#10;WBFo+6jrKHsm1SRjykqfeAzUTST6sRpjy5bhbeC4gvqIxFqY5hv3EYUO7G9KBpztkrpfe2YFJeqz&#10;xuasFlkWliEqWX6VomIvLdWlhWmOUCX1lEzi1k8LtDdWth1GmsZBwy02tJGR65esTunj/MYWnHYt&#10;LMilHr1e/gibJwAAAP//AwBQSwMEFAAGAAgAAAAhAO8RQxjeAAAACAEAAA8AAABkcnMvZG93bnJl&#10;di54bWxMj8FOwzAQRO9I/IO1SFwQdeqgUEKcqqpAnFu4cHPjbRIRr5PYbVK+nuUEx9kZzbwt1rPr&#10;xBnH0HrSsFwkIJAqb1uqNXy8v96vQIRoyJrOE2q4YIB1eX1VmNz6iXZ43sdacAmF3GhoYuxzKUPV&#10;oDNh4Xsk9o5+dCayHGtpRzNxueukSpJMOtMSLzSmx22D1df+5DT46eXiPA6Juvv8dm/bzbA7qkHr&#10;25t58wwi4hz/wvCLz+hQMtPBn8gG0WlQj4qTfE8fQLCfPmVLEAcNqzQDWRby/wPlDwAAAP//AwBQ&#10;SwECLQAUAAYACAAAACEAtoM4kv4AAADhAQAAEwAAAAAAAAAAAAAAAAAAAAAAW0NvbnRlbnRfVHlw&#10;ZXNdLnhtbFBLAQItABQABgAIAAAAIQA4/SH/1gAAAJQBAAALAAAAAAAAAAAAAAAAAC8BAABfcmVs&#10;cy8ucmVsc1BLAQItABQABgAIAAAAIQBLZPxCKwIAAFkEAAAOAAAAAAAAAAAAAAAAAC4CAABkcnMv&#10;ZTJvRG9jLnhtbFBLAQItABQABgAIAAAAIQDvEUMY3gAAAAgBAAAPAAAAAAAAAAAAAAAAAIUEAABk&#10;cnMvZG93bnJldi54bWxQSwUGAAAAAAQABADzAAAAkAUAAAAA&#10;" strokecolor="white">
              <v:textbox>
                <w:txbxContent>
                  <w:p w14:paraId="1A256160" w14:textId="77777777" w:rsidR="001C0276" w:rsidRPr="00753A62" w:rsidRDefault="001C0276" w:rsidP="006F4DCE">
                    <w:pPr>
                      <w:spacing w:line="276" w:lineRule="auto"/>
                      <w:jc w:val="both"/>
                      <w:rPr>
                        <w:bCs/>
                        <w:sz w:val="18"/>
                        <w:szCs w:val="18"/>
                      </w:rPr>
                    </w:pPr>
                    <w:r w:rsidRPr="00753A62">
                      <w:rPr>
                        <w:bCs/>
                        <w:sz w:val="18"/>
                        <w:szCs w:val="18"/>
                      </w:rPr>
                      <w:t xml:space="preserve">100001, РХИ, г. Цхинвал, Сталины </w:t>
                    </w:r>
                    <w:proofErr w:type="spellStart"/>
                    <w:r w:rsidRPr="00753A62">
                      <w:rPr>
                        <w:bCs/>
                        <w:sz w:val="18"/>
                        <w:szCs w:val="18"/>
                      </w:rPr>
                      <w:t>уынг</w:t>
                    </w:r>
                    <w:proofErr w:type="spellEnd"/>
                    <w:r w:rsidRPr="00753A62">
                      <w:rPr>
                        <w:bCs/>
                        <w:sz w:val="18"/>
                        <w:szCs w:val="18"/>
                      </w:rPr>
                      <w:t>, 27</w:t>
                    </w:r>
                  </w:p>
                  <w:p w14:paraId="27156BB4" w14:textId="77777777" w:rsidR="001C0276" w:rsidRPr="00753A62" w:rsidRDefault="001C0276" w:rsidP="001C0276">
                    <w:pPr>
                      <w:spacing w:line="276" w:lineRule="auto"/>
                      <w:jc w:val="both"/>
                      <w:rPr>
                        <w:bCs/>
                        <w:sz w:val="18"/>
                        <w:szCs w:val="18"/>
                      </w:rPr>
                    </w:pPr>
                    <w:r w:rsidRPr="00753A62">
                      <w:rPr>
                        <w:bCs/>
                        <w:sz w:val="18"/>
                        <w:szCs w:val="18"/>
                      </w:rPr>
                      <w:t>100001, РЮО</w:t>
                    </w:r>
                    <w:r w:rsidR="00382C79">
                      <w:rPr>
                        <w:bCs/>
                        <w:sz w:val="18"/>
                        <w:szCs w:val="18"/>
                      </w:rPr>
                      <w:t>,</w:t>
                    </w:r>
                    <w:r w:rsidRPr="00753A62">
                      <w:rPr>
                        <w:bCs/>
                        <w:sz w:val="18"/>
                        <w:szCs w:val="18"/>
                      </w:rPr>
                      <w:t xml:space="preserve"> г. Цхинвал, ул. Сталина, 27</w:t>
                    </w:r>
                  </w:p>
                </w:txbxContent>
              </v:textbox>
            </v:shape>
          </w:pict>
        </mc:Fallback>
      </mc:AlternateContent>
    </w:r>
  </w:p>
  <w:p w14:paraId="7215A9E8" w14:textId="716BC043" w:rsidR="001C0276" w:rsidRDefault="001C0276" w:rsidP="001C0276">
    <w:pPr>
      <w:pStyle w:val="ae"/>
      <w:tabs>
        <w:tab w:val="right" w:pos="10465"/>
      </w:tabs>
      <w:rPr>
        <w:b/>
        <w:sz w:val="18"/>
        <w:szCs w:val="18"/>
      </w:rPr>
    </w:pPr>
  </w:p>
  <w:p w14:paraId="44242344" w14:textId="77777777" w:rsidR="001C0276" w:rsidRPr="001C0276" w:rsidRDefault="001C0276" w:rsidP="001C027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CF045" w14:textId="77777777" w:rsidR="00C64B65" w:rsidRDefault="00C64B65" w:rsidP="00F37F3C">
      <w:r>
        <w:separator/>
      </w:r>
    </w:p>
  </w:footnote>
  <w:footnote w:type="continuationSeparator" w:id="0">
    <w:p w14:paraId="30927A09" w14:textId="77777777" w:rsidR="00C64B65" w:rsidRDefault="00C64B65" w:rsidP="00F3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81EB8" w14:textId="77777777" w:rsidR="005E729B" w:rsidRDefault="005E729B" w:rsidP="005E729B">
    <w:pPr>
      <w:pStyle w:val="ac"/>
      <w:tabs>
        <w:tab w:val="clear" w:pos="4677"/>
        <w:tab w:val="clear" w:pos="9355"/>
        <w:tab w:val="center" w:pos="4819"/>
        <w:tab w:val="right" w:pos="9639"/>
      </w:tabs>
    </w:pPr>
    <w:r>
      <w:rPr>
        <w:noProof/>
        <w:lang w:eastAsia="ru-RU"/>
      </w:rPr>
      <mc:AlternateContent>
        <mc:Choice Requires="wps">
          <w:drawing>
            <wp:anchor distT="0" distB="0" distL="114300" distR="114300" simplePos="0" relativeHeight="251678208" behindDoc="0" locked="0" layoutInCell="1" allowOverlap="1" wp14:anchorId="5AC0EA31" wp14:editId="35E53D4E">
              <wp:simplePos x="0" y="0"/>
              <wp:positionH relativeFrom="column">
                <wp:posOffset>-149225</wp:posOffset>
              </wp:positionH>
              <wp:positionV relativeFrom="paragraph">
                <wp:posOffset>8255</wp:posOffset>
              </wp:positionV>
              <wp:extent cx="2670175" cy="66421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175" cy="664210"/>
                      </a:xfrm>
                      <a:prstGeom prst="rect">
                        <a:avLst/>
                      </a:prstGeom>
                      <a:solidFill>
                        <a:srgbClr val="FFFFFF"/>
                      </a:solidFill>
                      <a:ln w="9525">
                        <a:solidFill>
                          <a:srgbClr val="FFFFFF"/>
                        </a:solidFill>
                        <a:miter lim="800000"/>
                        <a:headEnd/>
                        <a:tailEnd/>
                      </a:ln>
                    </wps:spPr>
                    <wps:txbx>
                      <w:txbxContent>
                        <w:p w14:paraId="63B23DB9" w14:textId="77777777" w:rsidR="005E729B" w:rsidRPr="00F37F3C" w:rsidRDefault="005E729B" w:rsidP="005E729B">
                          <w:pPr>
                            <w:spacing w:line="276" w:lineRule="auto"/>
                            <w:jc w:val="cente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C0EA31" id="_x0000_t202" coordsize="21600,21600" o:spt="202" path="m,l,21600r21600,l21600,xe">
              <v:stroke joinstyle="miter"/>
              <v:path gradientshapeok="t" o:connecttype="rect"/>
            </v:shapetype>
            <v:shape id="Text Box 4" o:spid="_x0000_s1026" type="#_x0000_t202" style="position:absolute;margin-left:-11.75pt;margin-top:.65pt;width:210.25pt;height:52.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g/tKQIAAFAEAAAOAAAAZHJzL2Uyb0RvYy54bWysVNuO2yAQfa/Uf0C8N74ol10rzmqbbapK&#10;24u02w/AGNuomKFAYqdf3wFnU6t9qar6ATHMcDhzZsbbu7FX5CSsk6BLmi1SSoTmUEvdlvTr8+HN&#10;DSXOM10zBVqU9Cwcvdu9frUdTCFy6EDVwhIE0a4YTEk7702RJI53omduAUZodDZge+bRtG1SWzYg&#10;eq+SPE3XyQC2Nha4cA5PHyYn3UX8phHcf24aJzxRJUVuPq42rlVYk92WFa1lppP8QoP9A4ueSY2P&#10;XqEemGfkaOUfUL3kFhw0fsGhT6BpJBcxB8wmS3/L5qljRsRcUBxnrjK5/wfLP52+WCJrrB0lmvVY&#10;omcxevIWRrIM6gzGFRj0ZDDMj3gcIkOmzjwC/+aIhn3HdCvurYWhE6xGdlm4mcyuTjgugFTDR6jx&#10;GXb0EIHGxvYBEMUgiI5VOl8rE6hwPMzXmzTbrCjh6Fuvl3kWS5ew4uW2sc6/F9CTsCmpxcpHdHZ6&#10;dD6wYcVLSGQPStYHqVQ0bFvtlSUnhl1yiF9MAJOchylNhpLervLVJMDc5/4Oopce213JvqQ3afim&#10;BgyyvdN1bEbPpJr2SFnpi45BuklEP1bjpS4V1GdU1MLU1jiGuOnA/qBkwJYuqft+ZFZQoj5orMpt&#10;tlyGGYjGcrXJ0bBzTzX3MM0RqqSekmm799PcHI2VbYcvTX2g4R4r2cgocij5xOrCG9s2an8ZsTAX&#10;cztG/foR7H4CAAD//wMAUEsDBBQABgAIAAAAIQCbyL873QAAAAkBAAAPAAAAZHJzL2Rvd25yZXYu&#10;eG1sTI/NTsMwEITvSLyDtUhcUGuTqNCmcaqqAnFu4cLNjbdJRLxOYrdJeXqWExxH32h+8s3kWnHB&#10;ITSeNDzOFQik0tuGKg0f76+zJYgQDVnTekINVwywKW5vcpNZP9IeL4dYCQ6hkBkNdYxdJmUoa3Qm&#10;zH2HxOzkB2ciy6GSdjAjh7tWJko9SWca4obadLirsfw6nJ0GP75cncdeJQ+f3+5tt+33p6TX+v5u&#10;2q5BRJzinxl+5/N0KHjT0Z/JBtFqmCXpgq0MUhDM09UzfzuyVosVyCKX/x8UPwAAAP//AwBQSwEC&#10;LQAUAAYACAAAACEAtoM4kv4AAADhAQAAEwAAAAAAAAAAAAAAAAAAAAAAW0NvbnRlbnRfVHlwZXNd&#10;LnhtbFBLAQItABQABgAIAAAAIQA4/SH/1gAAAJQBAAALAAAAAAAAAAAAAAAAAC8BAABfcmVscy8u&#10;cmVsc1BLAQItABQABgAIAAAAIQB9hg/tKQIAAFAEAAAOAAAAAAAAAAAAAAAAAC4CAABkcnMvZTJv&#10;RG9jLnhtbFBLAQItABQABgAIAAAAIQCbyL873QAAAAkBAAAPAAAAAAAAAAAAAAAAAIMEAABkcnMv&#10;ZG93bnJldi54bWxQSwUGAAAAAAQABADzAAAAjQUAAAAA&#10;" strokecolor="white">
              <v:textbox>
                <w:txbxContent>
                  <w:p w14:paraId="63B23DB9" w14:textId="77777777" w:rsidR="005E729B" w:rsidRPr="00F37F3C" w:rsidRDefault="005E729B" w:rsidP="005E729B">
                    <w:pPr>
                      <w:spacing w:line="276" w:lineRule="auto"/>
                      <w:jc w:val="center"/>
                      <w:rPr>
                        <w:b/>
                        <w:sz w:val="18"/>
                        <w:szCs w:val="18"/>
                      </w:rPr>
                    </w:pPr>
                  </w:p>
                </w:txbxContent>
              </v:textbox>
            </v:shape>
          </w:pict>
        </mc:Fallback>
      </mc:AlternateContent>
    </w:r>
    <w:r>
      <w:rPr>
        <w:noProof/>
        <w:lang w:eastAsia="ru-RU"/>
      </w:rPr>
      <mc:AlternateContent>
        <mc:Choice Requires="wps">
          <w:drawing>
            <wp:anchor distT="0" distB="0" distL="114300" distR="114300" simplePos="0" relativeHeight="251677184" behindDoc="0" locked="0" layoutInCell="1" allowOverlap="1" wp14:anchorId="366DBB91" wp14:editId="2AC18889">
              <wp:simplePos x="0" y="0"/>
              <wp:positionH relativeFrom="column">
                <wp:posOffset>3808095</wp:posOffset>
              </wp:positionH>
              <wp:positionV relativeFrom="paragraph">
                <wp:posOffset>9525</wp:posOffset>
              </wp:positionV>
              <wp:extent cx="3032125" cy="702310"/>
              <wp:effectExtent l="0" t="0" r="15875" b="2159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125" cy="702310"/>
                      </a:xfrm>
                      <a:prstGeom prst="rect">
                        <a:avLst/>
                      </a:prstGeom>
                      <a:solidFill>
                        <a:srgbClr val="FFFFFF"/>
                      </a:solidFill>
                      <a:ln w="9525">
                        <a:solidFill>
                          <a:srgbClr val="FFFFFF"/>
                        </a:solidFill>
                        <a:miter lim="800000"/>
                        <a:headEnd/>
                        <a:tailEnd/>
                      </a:ln>
                    </wps:spPr>
                    <wps:txbx>
                      <w:txbxContent>
                        <w:p w14:paraId="601D2415" w14:textId="77777777" w:rsidR="005E729B" w:rsidRPr="00677691" w:rsidRDefault="005E729B" w:rsidP="005E729B">
                          <w:pPr>
                            <w:spacing w:line="276" w:lineRule="auto"/>
                            <w:jc w:val="center"/>
                            <w:rPr>
                              <w:b/>
                              <w:spacing w:val="-12"/>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DBB91" id="Надпись 2" o:spid="_x0000_s1027" type="#_x0000_t202" style="position:absolute;margin-left:299.85pt;margin-top:.75pt;width:238.75pt;height:55.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gGPgIAAF0EAAAOAAAAZHJzL2Uyb0RvYy54bWysVEtu2zAQ3RfoHQjua31sN4lgOUiduiiQ&#10;foC0B6ApyiJKcViStpTusu8VeocuuuiuV3Bu1CHlOEa6C6oFweEMH2fem9HsvG8V2QrrJOiSZqOU&#10;EqE5VFKvS/r50/LFKSXOM10xBVqU9EY4ej5//mzWmULk0ICqhCUIol3RmZI23psiSRxvRMvcCIzQ&#10;6KzBtsyjaddJZVmH6K1K8jR9mXRgK2OBC+fw9HJw0nnEr2vB/Ye6dsITVVLMzcfVxnUV1mQ+Y8Xa&#10;MtNIvk+DPSGLlkmNjx6gLplnZGPlP1Ct5BYc1H7EoU2griUXsQasJksfVXPdMCNiLUiOMwea3P+D&#10;5e+3Hy2RVUlzSjRrUaLdj93P3a/dn93vu9u77yQPHHXGFRh6bTDY96+gR61jvc5cAf/iiIZFw/Ra&#10;XFgLXSNYhTlm4WZydHXAcQFk1b2DCh9jGw8RqK9tGwhESgiio1Y3B31E7wnHw3E6zrN8SglH30ma&#10;j7MoYMKK+9vGOv9GQEvCpqQW9Y/obHvlfMiGFfch4TEHSlZLqVQ07Hq1UJZsGfbKMn6xgEdhSpOu&#10;pGdTzOOpEK302PRKtiU9TcM3tGGg7bWuYkt6JtWwx5SV3vMYqBtI9P2qj7JFkgPHK6hukFgLQ4/j&#10;TOKmAfuNkg77u6Tu64ZZQYl6q1Gcs2wyCQMRjcn0JEfDHntWxx6mOUKV1FMybBd+GKKNsXLd4EtD&#10;O2i4QEFrGbl+yGqfPvZwlGA/b2FIju0Y9fBXmP8FAAD//wMAUEsDBBQABgAIAAAAIQDyX8983gAA&#10;AAoBAAAPAAAAZHJzL2Rvd25yZXYueG1sTI/BTsMwDIbvSLxDZCQuiKWNNMpK02maQJw3uHDLGq+t&#10;aJy2ydaOp8c7wc3W9+v352I9u06ccQytJw3pIgGBVHnbUq3h8+Pt8RlEiIas6TyhhgsGWJe3N4XJ&#10;rZ9oh+d9rAWXUMiNhibGPpcyVA06Exa+R2J29KMzkdexlnY0E5e7TqokeZLOtMQXGtPjtsHqe39y&#10;Gvz0enEeh0Q9fP249+1m2B3VoPX93bx5ARFxjn9huOqzOpTsdPAnskF0GparVcZRBksQV55kmQJx&#10;4ClVKciykP9fKH8BAAD//wMAUEsBAi0AFAAGAAgAAAAhALaDOJL+AAAA4QEAABMAAAAAAAAAAAAA&#10;AAAAAAAAAFtDb250ZW50X1R5cGVzXS54bWxQSwECLQAUAAYACAAAACEAOP0h/9YAAACUAQAACwAA&#10;AAAAAAAAAAAAAAAvAQAAX3JlbHMvLnJlbHNQSwECLQAUAAYACAAAACEALnooBj4CAABdBAAADgAA&#10;AAAAAAAAAAAAAAAuAgAAZHJzL2Uyb0RvYy54bWxQSwECLQAUAAYACAAAACEA8l/PfN4AAAAKAQAA&#10;DwAAAAAAAAAAAAAAAACYBAAAZHJzL2Rvd25yZXYueG1sUEsFBgAAAAAEAAQA8wAAAKMFAAAAAA==&#10;" strokecolor="white">
              <v:textbox>
                <w:txbxContent>
                  <w:p w14:paraId="601D2415" w14:textId="77777777" w:rsidR="005E729B" w:rsidRPr="00677691" w:rsidRDefault="005E729B" w:rsidP="005E729B">
                    <w:pPr>
                      <w:spacing w:line="276" w:lineRule="auto"/>
                      <w:jc w:val="center"/>
                      <w:rPr>
                        <w:b/>
                        <w:spacing w:val="-12"/>
                        <w:sz w:val="18"/>
                        <w:szCs w:val="18"/>
                      </w:rPr>
                    </w:pPr>
                  </w:p>
                </w:txbxContent>
              </v:textbox>
            </v:shape>
          </w:pict>
        </mc:Fallback>
      </mc:AlternateContent>
    </w:r>
    <w:r>
      <w:tab/>
      <w:t xml:space="preserve">               </w:t>
    </w:r>
  </w:p>
  <w:p w14:paraId="701F40C6" w14:textId="77777777" w:rsidR="005E729B" w:rsidRDefault="005E729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246D" w14:textId="2B39F798" w:rsidR="00D1066E" w:rsidRDefault="00D1066E">
    <w:pPr>
      <w:pStyle w:val="ac"/>
      <w:jc w:val="right"/>
    </w:pPr>
  </w:p>
  <w:p w14:paraId="264BCF7C" w14:textId="1E24F0F8" w:rsidR="00F37F3C" w:rsidRDefault="00F37F3C" w:rsidP="00F37F3C">
    <w:pPr>
      <w:pStyle w:val="ac"/>
      <w:tabs>
        <w:tab w:val="clear" w:pos="4677"/>
        <w:tab w:val="clear" w:pos="9355"/>
        <w:tab w:val="center" w:pos="4819"/>
        <w:tab w:val="right" w:pos="963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080F2" w14:textId="77777777" w:rsidR="001C0276" w:rsidRDefault="00185F72" w:rsidP="001C0276">
    <w:pPr>
      <w:pStyle w:val="ac"/>
      <w:tabs>
        <w:tab w:val="clear" w:pos="4677"/>
        <w:tab w:val="clear" w:pos="9355"/>
        <w:tab w:val="center" w:pos="4819"/>
        <w:tab w:val="right" w:pos="9639"/>
      </w:tabs>
    </w:pPr>
    <w:r>
      <w:rPr>
        <w:noProof/>
        <w:lang w:eastAsia="ru-RU"/>
      </w:rPr>
      <mc:AlternateContent>
        <mc:Choice Requires="wps">
          <w:drawing>
            <wp:anchor distT="0" distB="0" distL="114300" distR="114300" simplePos="0" relativeHeight="251666944" behindDoc="0" locked="0" layoutInCell="1" allowOverlap="1" wp14:anchorId="679FA608" wp14:editId="72B17651">
              <wp:simplePos x="0" y="0"/>
              <wp:positionH relativeFrom="column">
                <wp:posOffset>-149225</wp:posOffset>
              </wp:positionH>
              <wp:positionV relativeFrom="paragraph">
                <wp:posOffset>8255</wp:posOffset>
              </wp:positionV>
              <wp:extent cx="2670175" cy="66421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175" cy="664210"/>
                      </a:xfrm>
                      <a:prstGeom prst="rect">
                        <a:avLst/>
                      </a:prstGeom>
                      <a:solidFill>
                        <a:srgbClr val="FFFFFF"/>
                      </a:solidFill>
                      <a:ln w="9525">
                        <a:solidFill>
                          <a:srgbClr val="FFFFFF"/>
                        </a:solidFill>
                        <a:miter lim="800000"/>
                        <a:headEnd/>
                        <a:tailEnd/>
                      </a:ln>
                    </wps:spPr>
                    <wps:txbx>
                      <w:txbxContent>
                        <w:p w14:paraId="3057909F" w14:textId="77777777" w:rsidR="001C0276" w:rsidRPr="00F37F3C" w:rsidRDefault="001C0276" w:rsidP="00382C79">
                          <w:pPr>
                            <w:spacing w:line="276" w:lineRule="auto"/>
                            <w:jc w:val="center"/>
                            <w:rPr>
                              <w:b/>
                              <w:sz w:val="18"/>
                              <w:szCs w:val="18"/>
                            </w:rPr>
                          </w:pPr>
                          <w:r w:rsidRPr="00F37F3C">
                            <w:rPr>
                              <w:b/>
                              <w:sz w:val="18"/>
                              <w:szCs w:val="18"/>
                            </w:rPr>
                            <w:t>РЕСПУБЛИКÆ ХУССАР</w:t>
                          </w:r>
                          <w:r>
                            <w:rPr>
                              <w:b/>
                              <w:sz w:val="18"/>
                              <w:szCs w:val="18"/>
                            </w:rPr>
                            <w:t xml:space="preserve"> </w:t>
                          </w:r>
                          <w:r w:rsidRPr="00F37F3C">
                            <w:rPr>
                              <w:b/>
                              <w:sz w:val="18"/>
                              <w:szCs w:val="18"/>
                            </w:rPr>
                            <w:t>ИРЫСТОНЫ</w:t>
                          </w:r>
                        </w:p>
                        <w:p w14:paraId="2A53EEC4" w14:textId="77777777" w:rsidR="001C0276" w:rsidRDefault="001C0276" w:rsidP="00382C79">
                          <w:pPr>
                            <w:spacing w:line="276" w:lineRule="auto"/>
                            <w:jc w:val="center"/>
                            <w:rPr>
                              <w:b/>
                              <w:sz w:val="18"/>
                              <w:szCs w:val="18"/>
                            </w:rPr>
                          </w:pPr>
                          <w:r w:rsidRPr="00F37F3C">
                            <w:rPr>
                              <w:b/>
                              <w:sz w:val="18"/>
                              <w:szCs w:val="18"/>
                            </w:rPr>
                            <w:t>ÆНÆНИЗДЗИНАД</w:t>
                          </w:r>
                          <w:r w:rsidR="009F3013">
                            <w:rPr>
                              <w:b/>
                              <w:sz w:val="18"/>
                              <w:szCs w:val="18"/>
                            </w:rPr>
                            <w:t xml:space="preserve"> </w:t>
                          </w:r>
                          <w:r w:rsidRPr="00F37F3C">
                            <w:rPr>
                              <w:b/>
                              <w:sz w:val="18"/>
                              <w:szCs w:val="18"/>
                            </w:rPr>
                            <w:t>ХЪАХЪХЪÆНЫНАД</w:t>
                          </w:r>
                          <w:r w:rsidR="00475683">
                            <w:rPr>
                              <w:b/>
                              <w:sz w:val="18"/>
                              <w:szCs w:val="18"/>
                            </w:rPr>
                            <w:t>Ы</w:t>
                          </w:r>
                        </w:p>
                        <w:p w14:paraId="70FBA839" w14:textId="77777777" w:rsidR="001C0276" w:rsidRPr="00F37F3C" w:rsidRDefault="001C0276" w:rsidP="00382C79">
                          <w:pPr>
                            <w:spacing w:line="276" w:lineRule="auto"/>
                            <w:jc w:val="center"/>
                            <w:rPr>
                              <w:b/>
                              <w:sz w:val="18"/>
                              <w:szCs w:val="18"/>
                            </w:rPr>
                          </w:pPr>
                          <w:r w:rsidRPr="00F37F3C">
                            <w:rPr>
                              <w:b/>
                              <w:sz w:val="18"/>
                              <w:szCs w:val="18"/>
                            </w:rPr>
                            <w:t>МИНИСТРАД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9FA608" id="_x0000_t202" coordsize="21600,21600" o:spt="202" path="m,l,21600r21600,l21600,xe">
              <v:stroke joinstyle="miter"/>
              <v:path gradientshapeok="t" o:connecttype="rect"/>
            </v:shapetype>
            <v:shape id="_x0000_s1028" type="#_x0000_t202" style="position:absolute;margin-left:-11.75pt;margin-top:.65pt;width:210.25pt;height:52.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xWKAIAAFgEAAAOAAAAZHJzL2Uyb0RvYy54bWysVNtu2zAMfR+wfxD0vviCXFojTtGlyzCg&#10;6wa0+wBZlm1hsqhJSuzs60fJSRZ0b8X8IIgidUSeQ3p9N/aKHIR1EnRJs1lKidAcaqnbkv542X24&#10;ocR5pmumQIuSHoWjd5v379aDKUQOHahaWIIg2hWDKWnnvSmSxPFO9MzNwAiNzgZszzyatk1qywZE&#10;71WSp+kyGcDWxgIXzuHpw+Skm4jfNIL7b03jhCeqpJibj6uNaxXWZLNmRWuZ6SQ/pcHekEXPpMZH&#10;L1APzDOyt/IfqF5yCw4aP+PQJ9A0kotYA1aTpa+qee6YEbEWJMeZC03u/8Hyp8N3S2SN2qFSmvWo&#10;0YsYPfkII5kHegbjCox6NhjnRzzG0FiqM4/AfzqiYdsx3Yp7a2HoBKsxvSzcTK6uTjgugFTDV6jx&#10;Gbb3EIHGxvaBO2SDIDrKdLxIE1LheJgvV2m2WlDC0bdczvMsapew4nzbWOc/C+hJ2JTUovQRnR0e&#10;nQ/ZsOIcEh5zoGS9k0pFw7bVVllyYNgmu/jFAl6FKU2Gkt4u8sVEwBsgeumx35XsS3qThm/qwEDb&#10;J13HbvRMqmmPKSt94jFQN5Hox2qMiuVneSqoj0isham9cRxx04H9TcmArV1S92vPrKBEfdEozm02&#10;n4dZiMZ8scrRsNee6trDNEeoknpKpu3WT/OzN1a2Hb40tYOGexS0kZHroPyU1Sl9bN8owWnUwnxc&#10;2zHq7w9h8wcAAP//AwBQSwMEFAAGAAgAAAAhAJvIvzvdAAAACQEAAA8AAABkcnMvZG93bnJldi54&#10;bWxMj81OwzAQhO9IvIO1SFxQa5Oo0KZxqqoCcW7hws2Nt0lEvE5it0l5epYTHEffaH7yzeRaccEh&#10;NJ40PM4VCKTS24YqDR/vr7MliBANWdN6Qg1XDLApbm9yk1k/0h4vh1gJDqGQGQ11jF0mZShrdCbM&#10;fYfE7OQHZyLLoZJ2MCOHu1YmSj1JZxrihtp0uKux/DqcnQY/vlydx14lD5/f7m237fenpNf6/m7a&#10;rkFEnOKfGX7n83QoeNPRn8kG0WqYJemCrQxSEMzT1TN/O7JWixXIIpf/HxQ/AAAA//8DAFBLAQIt&#10;ABQABgAIAAAAIQC2gziS/gAAAOEBAAATAAAAAAAAAAAAAAAAAAAAAABbQ29udGVudF9UeXBlc10u&#10;eG1sUEsBAi0AFAAGAAgAAAAhADj9If/WAAAAlAEAAAsAAAAAAAAAAAAAAAAALwEAAF9yZWxzLy5y&#10;ZWxzUEsBAi0AFAAGAAgAAAAhAIp0PFYoAgAAWAQAAA4AAAAAAAAAAAAAAAAALgIAAGRycy9lMm9E&#10;b2MueG1sUEsBAi0AFAAGAAgAAAAhAJvIvzvdAAAACQEAAA8AAAAAAAAAAAAAAAAAggQAAGRycy9k&#10;b3ducmV2LnhtbFBLBQYAAAAABAAEAPMAAACMBQAAAAA=&#10;" strokecolor="white">
              <v:textbox>
                <w:txbxContent>
                  <w:p w14:paraId="3057909F" w14:textId="77777777" w:rsidR="001C0276" w:rsidRPr="00F37F3C" w:rsidRDefault="001C0276" w:rsidP="00382C79">
                    <w:pPr>
                      <w:spacing w:line="276" w:lineRule="auto"/>
                      <w:jc w:val="center"/>
                      <w:rPr>
                        <w:b/>
                        <w:sz w:val="18"/>
                        <w:szCs w:val="18"/>
                      </w:rPr>
                    </w:pPr>
                    <w:r w:rsidRPr="00F37F3C">
                      <w:rPr>
                        <w:b/>
                        <w:sz w:val="18"/>
                        <w:szCs w:val="18"/>
                      </w:rPr>
                      <w:t>РЕСПУБЛИКÆ ХУССАР</w:t>
                    </w:r>
                    <w:r>
                      <w:rPr>
                        <w:b/>
                        <w:sz w:val="18"/>
                        <w:szCs w:val="18"/>
                      </w:rPr>
                      <w:t xml:space="preserve"> </w:t>
                    </w:r>
                    <w:r w:rsidRPr="00F37F3C">
                      <w:rPr>
                        <w:b/>
                        <w:sz w:val="18"/>
                        <w:szCs w:val="18"/>
                      </w:rPr>
                      <w:t>ИРЫСТОНЫ</w:t>
                    </w:r>
                  </w:p>
                  <w:p w14:paraId="2A53EEC4" w14:textId="77777777" w:rsidR="001C0276" w:rsidRDefault="001C0276" w:rsidP="00382C79">
                    <w:pPr>
                      <w:spacing w:line="276" w:lineRule="auto"/>
                      <w:jc w:val="center"/>
                      <w:rPr>
                        <w:b/>
                        <w:sz w:val="18"/>
                        <w:szCs w:val="18"/>
                      </w:rPr>
                    </w:pPr>
                    <w:r w:rsidRPr="00F37F3C">
                      <w:rPr>
                        <w:b/>
                        <w:sz w:val="18"/>
                        <w:szCs w:val="18"/>
                      </w:rPr>
                      <w:t>ÆНÆНИЗДЗИНАД</w:t>
                    </w:r>
                    <w:r w:rsidR="009F3013">
                      <w:rPr>
                        <w:b/>
                        <w:sz w:val="18"/>
                        <w:szCs w:val="18"/>
                      </w:rPr>
                      <w:t xml:space="preserve"> </w:t>
                    </w:r>
                    <w:r w:rsidRPr="00F37F3C">
                      <w:rPr>
                        <w:b/>
                        <w:sz w:val="18"/>
                        <w:szCs w:val="18"/>
                      </w:rPr>
                      <w:t>ХЪАХЪХЪÆНЫНАД</w:t>
                    </w:r>
                    <w:r w:rsidR="00475683">
                      <w:rPr>
                        <w:b/>
                        <w:sz w:val="18"/>
                        <w:szCs w:val="18"/>
                      </w:rPr>
                      <w:t>Ы</w:t>
                    </w:r>
                  </w:p>
                  <w:p w14:paraId="70FBA839" w14:textId="77777777" w:rsidR="001C0276" w:rsidRPr="00F37F3C" w:rsidRDefault="001C0276" w:rsidP="00382C79">
                    <w:pPr>
                      <w:spacing w:line="276" w:lineRule="auto"/>
                      <w:jc w:val="center"/>
                      <w:rPr>
                        <w:b/>
                        <w:sz w:val="18"/>
                        <w:szCs w:val="18"/>
                      </w:rPr>
                    </w:pPr>
                    <w:r w:rsidRPr="00F37F3C">
                      <w:rPr>
                        <w:b/>
                        <w:sz w:val="18"/>
                        <w:szCs w:val="18"/>
                      </w:rPr>
                      <w:t>МИНИСТРАД</w:t>
                    </w:r>
                  </w:p>
                </w:txbxContent>
              </v:textbox>
            </v:shape>
          </w:pict>
        </mc:Fallback>
      </mc:AlternateContent>
    </w:r>
    <w:r>
      <w:rPr>
        <w:noProof/>
        <w:lang w:eastAsia="ru-RU"/>
      </w:rPr>
      <mc:AlternateContent>
        <mc:Choice Requires="wps">
          <w:drawing>
            <wp:anchor distT="0" distB="0" distL="114300" distR="114300" simplePos="0" relativeHeight="251665920" behindDoc="0" locked="0" layoutInCell="1" allowOverlap="1" wp14:anchorId="1D14F378" wp14:editId="47CD07C1">
              <wp:simplePos x="0" y="0"/>
              <wp:positionH relativeFrom="column">
                <wp:posOffset>3808095</wp:posOffset>
              </wp:positionH>
              <wp:positionV relativeFrom="paragraph">
                <wp:posOffset>9525</wp:posOffset>
              </wp:positionV>
              <wp:extent cx="3032125" cy="702310"/>
              <wp:effectExtent l="0" t="0" r="15875" b="2159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125" cy="702310"/>
                      </a:xfrm>
                      <a:prstGeom prst="rect">
                        <a:avLst/>
                      </a:prstGeom>
                      <a:solidFill>
                        <a:srgbClr val="FFFFFF"/>
                      </a:solidFill>
                      <a:ln w="9525">
                        <a:solidFill>
                          <a:srgbClr val="FFFFFF"/>
                        </a:solidFill>
                        <a:miter lim="800000"/>
                        <a:headEnd/>
                        <a:tailEnd/>
                      </a:ln>
                    </wps:spPr>
                    <wps:txbx>
                      <w:txbxContent>
                        <w:p w14:paraId="78D97788" w14:textId="77777777" w:rsidR="001C0276" w:rsidRDefault="001C0276" w:rsidP="00382C79">
                          <w:pPr>
                            <w:spacing w:line="276" w:lineRule="auto"/>
                            <w:jc w:val="center"/>
                            <w:rPr>
                              <w:b/>
                              <w:sz w:val="18"/>
                              <w:szCs w:val="18"/>
                            </w:rPr>
                          </w:pPr>
                          <w:r w:rsidRPr="00CB1AD2">
                            <w:rPr>
                              <w:b/>
                              <w:sz w:val="18"/>
                              <w:szCs w:val="18"/>
                            </w:rPr>
                            <w:t>МИНИСТЕРСТВО</w:t>
                          </w:r>
                          <w:r>
                            <w:rPr>
                              <w:b/>
                              <w:sz w:val="18"/>
                              <w:szCs w:val="18"/>
                            </w:rPr>
                            <w:t xml:space="preserve"> </w:t>
                          </w:r>
                          <w:r w:rsidRPr="00CB1AD2">
                            <w:rPr>
                              <w:b/>
                              <w:sz w:val="18"/>
                              <w:szCs w:val="18"/>
                            </w:rPr>
                            <w:t>ЗДРАВООХРАНЕНИЯ</w:t>
                          </w:r>
                        </w:p>
                        <w:p w14:paraId="49CB9C3C" w14:textId="77777777" w:rsidR="001C0276" w:rsidRPr="00677691" w:rsidRDefault="001C0276" w:rsidP="00382C79">
                          <w:pPr>
                            <w:spacing w:line="276" w:lineRule="auto"/>
                            <w:jc w:val="center"/>
                            <w:rPr>
                              <w:b/>
                              <w:spacing w:val="-12"/>
                              <w:sz w:val="18"/>
                              <w:szCs w:val="18"/>
                            </w:rPr>
                          </w:pPr>
                          <w:r w:rsidRPr="00677691">
                            <w:rPr>
                              <w:b/>
                              <w:spacing w:val="-12"/>
                              <w:sz w:val="18"/>
                              <w:szCs w:val="18"/>
                            </w:rPr>
                            <w:t>РЕСПУБЛИКИ ЮЖН</w:t>
                          </w:r>
                          <w:r>
                            <w:rPr>
                              <w:b/>
                              <w:spacing w:val="-12"/>
                              <w:sz w:val="18"/>
                              <w:szCs w:val="18"/>
                            </w:rPr>
                            <w:t>А</w:t>
                          </w:r>
                          <w:r w:rsidRPr="00677691">
                            <w:rPr>
                              <w:b/>
                              <w:spacing w:val="-12"/>
                              <w:sz w:val="18"/>
                              <w:szCs w:val="18"/>
                            </w:rPr>
                            <w:t>Я О</w:t>
                          </w:r>
                          <w:r>
                            <w:rPr>
                              <w:b/>
                              <w:spacing w:val="-12"/>
                              <w:sz w:val="18"/>
                              <w:szCs w:val="18"/>
                            </w:rPr>
                            <w:t>С</w:t>
                          </w:r>
                          <w:r w:rsidRPr="00677691">
                            <w:rPr>
                              <w:b/>
                              <w:spacing w:val="-12"/>
                              <w:sz w:val="18"/>
                              <w:szCs w:val="18"/>
                            </w:rPr>
                            <w:t>ЕТИЯ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4F378" id="_x0000_s1029" type="#_x0000_t202" style="position:absolute;margin-left:299.85pt;margin-top:.75pt;width:238.75pt;height:55.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PPwIAAF4EAAAOAAAAZHJzL2Uyb0RvYy54bWysVM2O0zAQviPxDpbvNGna0t2o6WrpUoS0&#10;/EgLD+A6TmPheIztNik37rwC78CBAzdeoftGjJ22VMttRQ6WxzP+PPN9M5lddY0iW2GdBF3Q4SCl&#10;RGgOpdTrgn78sHx2QYnzTJdMgRYF3QlHr+ZPn8xak4sMalClsARBtMtbU9Dae5MnieO1aJgbgBEa&#10;nRXYhnk07TopLWsRvVFJlqbPkxZsaSxw4Rye3vROOo/4VSW4f1dVTniiCoq5+bjauK7CmsxnLF9b&#10;ZmrJD2mwR2TRMKnx0RPUDfOMbKz8B6qR3IKDyg84NAlUleQi1oDVDNMH1dzVzIhYC5LjzIkm9/9g&#10;+dvte0tkidpNKdGsQY323/c/9j/3v/e/7r/efyNZIKk1LsfYO4PRvnsBHV6IBTtzC/yTIxoWNdNr&#10;cW0ttLVgJSY5DDeTs6s9jgsgq/YNlPgY23iIQF1lm8AgckIQHcXanQQSnSccD0fpKBtmE0o4+qZp&#10;NhpGBROWH28b6/wrAQ0Jm4JabICIzra3zodsWH4MCY85ULJcSqWiYderhbJky7BZlvGLBTwIU5q0&#10;Bb2cYB6PhWikx65XsinoRRq+vg8DbS91GXvSM6n6Paas9IHHQF1Pou9WXdRtdJRnBeUOibXQNzkO&#10;JW5qsF8oabHBC+o+b5gVlKjXGsW5HI7HYSKiMZ5MMzTsuWd17mGaI1RBPSX9duH7KdoYK9c1vtS3&#10;g4ZrFLSSkeugfJ/VIX1s4ijBYeDClJzbMervb2H+BwAA//8DAFBLAwQUAAYACAAAACEA8l/PfN4A&#10;AAAKAQAADwAAAGRycy9kb3ducmV2LnhtbEyPwU7DMAyG70i8Q2QkLoiljTTKStNpmkCcN7hwyxqv&#10;rWictsnWjqfHO8HN1vfr9+diPbtOnHEMrScN6SIBgVR521Kt4fPj7fEZRIiGrOk8oYYLBliXtzeF&#10;ya2faIfnfawFl1DIjYYmxj6XMlQNOhMWvkdidvSjM5HXsZZ2NBOXu06qJHmSzrTEFxrT47bB6nt/&#10;chr89HpxHodEPXz9uPftZtgd1aD1/d28eQERcY5/YbjqszqU7HTwJ7JBdBqWq1XGUQZLEFeeZJkC&#10;ceApVSnIspD/Xyh/AQAA//8DAFBLAQItABQABgAIAAAAIQC2gziS/gAAAOEBAAATAAAAAAAAAAAA&#10;AAAAAAAAAABbQ29udGVudF9UeXBlc10ueG1sUEsBAi0AFAAGAAgAAAAhADj9If/WAAAAlAEAAAsA&#10;AAAAAAAAAAAAAAAALwEAAF9yZWxzLy5yZWxzUEsBAi0AFAAGAAgAAAAhAOpBf48/AgAAXgQAAA4A&#10;AAAAAAAAAAAAAAAALgIAAGRycy9lMm9Eb2MueG1sUEsBAi0AFAAGAAgAAAAhAPJfz3zeAAAACgEA&#10;AA8AAAAAAAAAAAAAAAAAmQQAAGRycy9kb3ducmV2LnhtbFBLBQYAAAAABAAEAPMAAACkBQAAAAA=&#10;" strokecolor="white">
              <v:textbox>
                <w:txbxContent>
                  <w:p w14:paraId="78D97788" w14:textId="77777777" w:rsidR="001C0276" w:rsidRDefault="001C0276" w:rsidP="00382C79">
                    <w:pPr>
                      <w:spacing w:line="276" w:lineRule="auto"/>
                      <w:jc w:val="center"/>
                      <w:rPr>
                        <w:b/>
                        <w:sz w:val="18"/>
                        <w:szCs w:val="18"/>
                      </w:rPr>
                    </w:pPr>
                    <w:r w:rsidRPr="00CB1AD2">
                      <w:rPr>
                        <w:b/>
                        <w:sz w:val="18"/>
                        <w:szCs w:val="18"/>
                      </w:rPr>
                      <w:t>МИНИСТЕРСТВО</w:t>
                    </w:r>
                    <w:r>
                      <w:rPr>
                        <w:b/>
                        <w:sz w:val="18"/>
                        <w:szCs w:val="18"/>
                      </w:rPr>
                      <w:t xml:space="preserve"> </w:t>
                    </w:r>
                    <w:r w:rsidRPr="00CB1AD2">
                      <w:rPr>
                        <w:b/>
                        <w:sz w:val="18"/>
                        <w:szCs w:val="18"/>
                      </w:rPr>
                      <w:t>ЗДРАВООХРАНЕНИЯ</w:t>
                    </w:r>
                  </w:p>
                  <w:p w14:paraId="49CB9C3C" w14:textId="77777777" w:rsidR="001C0276" w:rsidRPr="00677691" w:rsidRDefault="001C0276" w:rsidP="00382C79">
                    <w:pPr>
                      <w:spacing w:line="276" w:lineRule="auto"/>
                      <w:jc w:val="center"/>
                      <w:rPr>
                        <w:b/>
                        <w:spacing w:val="-12"/>
                        <w:sz w:val="18"/>
                        <w:szCs w:val="18"/>
                      </w:rPr>
                    </w:pPr>
                    <w:r w:rsidRPr="00677691">
                      <w:rPr>
                        <w:b/>
                        <w:spacing w:val="-12"/>
                        <w:sz w:val="18"/>
                        <w:szCs w:val="18"/>
                      </w:rPr>
                      <w:t>РЕСПУБЛИКИ ЮЖН</w:t>
                    </w:r>
                    <w:r>
                      <w:rPr>
                        <w:b/>
                        <w:spacing w:val="-12"/>
                        <w:sz w:val="18"/>
                        <w:szCs w:val="18"/>
                      </w:rPr>
                      <w:t>А</w:t>
                    </w:r>
                    <w:r w:rsidRPr="00677691">
                      <w:rPr>
                        <w:b/>
                        <w:spacing w:val="-12"/>
                        <w:sz w:val="18"/>
                        <w:szCs w:val="18"/>
                      </w:rPr>
                      <w:t>Я О</w:t>
                    </w:r>
                    <w:r>
                      <w:rPr>
                        <w:b/>
                        <w:spacing w:val="-12"/>
                        <w:sz w:val="18"/>
                        <w:szCs w:val="18"/>
                      </w:rPr>
                      <w:t>С</w:t>
                    </w:r>
                    <w:r w:rsidRPr="00677691">
                      <w:rPr>
                        <w:b/>
                        <w:spacing w:val="-12"/>
                        <w:sz w:val="18"/>
                        <w:szCs w:val="18"/>
                      </w:rPr>
                      <w:t>ЕТИЯ</w:t>
                    </w:r>
                  </w:p>
                </w:txbxContent>
              </v:textbox>
            </v:shape>
          </w:pict>
        </mc:Fallback>
      </mc:AlternateContent>
    </w:r>
    <w:r w:rsidR="001C0276">
      <w:rPr>
        <w:noProof/>
        <w:lang w:eastAsia="ru-RU"/>
      </w:rPr>
      <mc:AlternateContent>
        <mc:Choice Requires="wps">
          <w:drawing>
            <wp:anchor distT="0" distB="0" distL="114300" distR="114300" simplePos="0" relativeHeight="251668992" behindDoc="0" locked="0" layoutInCell="1" allowOverlap="1" wp14:anchorId="1FAF43B1" wp14:editId="21C4A935">
              <wp:simplePos x="0" y="0"/>
              <wp:positionH relativeFrom="column">
                <wp:posOffset>5354955</wp:posOffset>
              </wp:positionH>
              <wp:positionV relativeFrom="paragraph">
                <wp:posOffset>859155</wp:posOffset>
              </wp:positionV>
              <wp:extent cx="1337945" cy="116205"/>
              <wp:effectExtent l="0" t="0" r="0" b="0"/>
              <wp:wrapNone/>
              <wp:docPr id="1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16205"/>
                      </a:xfrm>
                      <a:prstGeom prst="parallelogram">
                        <a:avLst>
                          <a:gd name="adj" fmla="val 11204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283B8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0" o:spid="_x0000_s1026" type="#_x0000_t7" style="position:absolute;margin-left:421.65pt;margin-top:67.65pt;width:105.35pt;height:9.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rwrGwIAABMEAAAOAAAAZHJzL2Uyb0RvYy54bWysU9uO0zAQfUfiHyy/0yS97LJR09WqqyKk&#10;BVZa+ICp4zQBx2PGbtPy9YzdCwXeEHmIPJ6ZMzPnjOf3+96InSbfoa1kMcql0FZh3dlNJb98Xr15&#10;K4UPYGswaHUlD9rL+8XrV/PBlXqMLZpak2AQ68vBVbINwZVZ5lWre/AjdNqys0HqIbBJm6wmGBi9&#10;N9k4z2+yAal2hEp7z7ePR6dcJPym0Sp8ahqvgzCV5N5C+lP6r+M/W8yh3BC4tlOnNuAfuuihs1z0&#10;AvUIAcSWur+g+k4RemzCSGGfYdN0SqcZeJoi/2OalxacTrMwOd5daPL/D1Z93D2T6GrWbiaFhZ41&#10;etgGTKXFJBE0OF9y3It7pjiid0+ovnlhcdmC3egHIhxaDTW3VURCs98SouE5VayHD1gzPDB84mrf&#10;UB8BmQWxT5IcLpLofRCKL4vJ5PZuyq0p9hXFzTifpRJQnrMd+fBOYy/ioZIOCIzRBlnUPpWB3ZMP&#10;SZv6NCDUX6VoesNK78CIohjnXCJ2DuUpmk9n4DQzmq5edcYkgzbrpSHBuZVc8ZcnmjjFX4cZG4Mt&#10;xrQjdrxJ5EQ+4or6co31gbkhPG4mvyQ+tEg/pBh4Kyvpv2+BtBTmvWV+74rpNK5xMqaz2zEbdO1Z&#10;X3vAKoaqZJDieFyG4+pvHXWblisViSGLUfKmC2fxjl2dmuXNS8ycXklc7Ws7Rf16y4ufAAAA//8D&#10;AFBLAwQUAAYACAAAACEAMUMUNOIAAAAMAQAADwAAAGRycy9kb3ducmV2LnhtbEyPQU/CQBCF7yb+&#10;h82YeJMtlJKmdksMKQcvJoAh8bZ0h7bSna3dBaq/3uGktzd5L2++ly9H24kLDr51pGA6iUAgVc60&#10;VCt4362fUhA+aDK6c4QKvtHDsri/y3Vm3JU2eNmGWnAJ+UwraELoMyl91aDVfuJ6JPaObrA68DnU&#10;0gz6yuW2k7MoWkirW+IPje5x1WB12p6tgn26OrbJ+m26eS0/9uVM/pzKr0+lHh/Gl2cQAcfwF4Yb&#10;PqNDwUwHdybjRacgnccxR9mIExa3RJTMed6BVRIvQBa5/D+i+AUAAP//AwBQSwECLQAUAAYACAAA&#10;ACEAtoM4kv4AAADhAQAAEwAAAAAAAAAAAAAAAAAAAAAAW0NvbnRlbnRfVHlwZXNdLnhtbFBLAQIt&#10;ABQABgAIAAAAIQA4/SH/1gAAAJQBAAALAAAAAAAAAAAAAAAAAC8BAABfcmVscy8ucmVsc1BLAQIt&#10;ABQABgAIAAAAIQAYSrwrGwIAABMEAAAOAAAAAAAAAAAAAAAAAC4CAABkcnMvZTJvRG9jLnhtbFBL&#10;AQItABQABgAIAAAAIQAxQxQ04gAAAAwBAAAPAAAAAAAAAAAAAAAAAHUEAABkcnMvZG93bnJldi54&#10;bWxQSwUGAAAAAAQABADzAAAAhAUAAAAA&#10;" adj="2102" fillcolor="yellow" stroked="f"/>
          </w:pict>
        </mc:Fallback>
      </mc:AlternateContent>
    </w:r>
    <w:r w:rsidR="001C0276">
      <w:rPr>
        <w:noProof/>
        <w:lang w:eastAsia="ru-RU"/>
      </w:rPr>
      <mc:AlternateContent>
        <mc:Choice Requires="wps">
          <w:drawing>
            <wp:anchor distT="0" distB="0" distL="114300" distR="114300" simplePos="0" relativeHeight="251667968" behindDoc="0" locked="0" layoutInCell="1" allowOverlap="1" wp14:anchorId="109C09CF" wp14:editId="4D30FC7A">
              <wp:simplePos x="0" y="0"/>
              <wp:positionH relativeFrom="column">
                <wp:posOffset>-125095</wp:posOffset>
              </wp:positionH>
              <wp:positionV relativeFrom="paragraph">
                <wp:posOffset>859155</wp:posOffset>
              </wp:positionV>
              <wp:extent cx="5480050" cy="116205"/>
              <wp:effectExtent l="0" t="0" r="0" b="0"/>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116205"/>
                      </a:xfrm>
                      <a:prstGeom prst="parallelogram">
                        <a:avLst>
                          <a:gd name="adj" fmla="val 118551"/>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A08E7A" id="AutoShape 29" o:spid="_x0000_s1026" type="#_x0000_t7" style="position:absolute;margin-left:-9.85pt;margin-top:67.65pt;width:431.5pt;height:9.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7VGQIAABMEAAAOAAAAZHJzL2Uyb0RvYy54bWysU1GP0zAMfkfiP0R5Z22nbdxV606nnQ4h&#10;HXDSwQ/w0nQtpHFwsnXj1+Ok2xjwhuhDVMf2Z/v7nOXdoTdir8l3aCtZTHIptFVYd3ZbyS+fH9/c&#10;SOED2BoMWl3Jo/bybvX61XJwpZ5ii6bWJBjE+nJwlWxDcGWWedXqHvwEnbbsbJB6CGzSNqsJBkbv&#10;TTbN80U2INWOUGnv+fZhdMpVwm8arcKnpvE6CFNJ7i2kk9K5iWe2WkK5JXBtp05twD900UNnuegF&#10;6gECiB11f0H1nSL02ISJwj7DpumUTjPwNEX+xzQvLTidZmFyvLvQ5P8frPq4fybR1azdQgoLPWt0&#10;vwuYSovpbSRocL7kuBf3THFE755QffPC4roFu9X3RDi0Gmpuq4jx2W8J0fCcKjbDB6wZHhg+cXVo&#10;qI+AzII4JEmOF0n0IQjFl/PZTZ7PWTnFvqJYTPN5KgHlOduRD+809iL+VNIBgTHaIIvapzKwf/Ih&#10;aVOfBoT6qxRNb1jpPRhRFDfz+dg5lKfoDMozcJoZTVc/dsYkg7abtSHBuZVc5/E79eSvw4yNwRZj&#10;WmQFyniTyIl8jLxusD4yN4TjZvJL4p8W6YcUA29lJf33HZCWwry3zO9tMZvFNU7GbP52ygZdezbX&#10;HrCKoSoZpBh/12Fc/Z2jbttypSIxZDFK3nThLN7Y1alZ3rzU/emVxNW+tlPUr7e8+gkAAP//AwBQ&#10;SwMEFAAGAAgAAAAhAMvzHTPfAAAACwEAAA8AAABkcnMvZG93bnJldi54bWxMj8FOwzAQRO9I/IO1&#10;SFyq1imhbRriVAipElfSfIATL3EgXkex26Z/z3KC2+7OaPZNcZjdIC44hd6TgvUqAYHUetNTp6A+&#10;HZcZiBA1GT14QgU3DHAo7+8KnRt/pQ+8VLETHEIh1wpsjGMuZWgtOh1WfkRi7dNPTkdep06aSV85&#10;3A3yKUm20ume+IPVI75ZbL+rs1NgGvqaFyFbdMddZeP7vr7prFbq8WF+fQERcY5/ZvjFZ3Qomanx&#10;ZzJBDAqW6/2OrSykmxQEO7LnlIeGL5t0C7Is5P8O5Q8AAAD//wMAUEsBAi0AFAAGAAgAAAAhALaD&#10;OJL+AAAA4QEAABMAAAAAAAAAAAAAAAAAAAAAAFtDb250ZW50X1R5cGVzXS54bWxQSwECLQAUAAYA&#10;CAAAACEAOP0h/9YAAACUAQAACwAAAAAAAAAAAAAAAAAvAQAAX3JlbHMvLnJlbHNQSwECLQAUAAYA&#10;CAAAACEAK3sO1RkCAAATBAAADgAAAAAAAAAAAAAAAAAuAgAAZHJzL2Uyb0RvYy54bWxQSwECLQAU&#10;AAYACAAAACEAy/MdM98AAAALAQAADwAAAAAAAAAAAAAAAABzBAAAZHJzL2Rvd25yZXYueG1sUEsF&#10;BgAAAAAEAAQA8wAAAH8FAAAAAA==&#10;" adj="543" fillcolor="#c00000" stroked="f"/>
          </w:pict>
        </mc:Fallback>
      </mc:AlternateContent>
    </w:r>
    <w:r w:rsidR="001C0276">
      <w:tab/>
      <w:t xml:space="preserve">               </w:t>
    </w:r>
    <w:r w:rsidR="001C0276">
      <w:rPr>
        <w:noProof/>
        <w:lang w:eastAsia="ru-RU"/>
      </w:rPr>
      <w:drawing>
        <wp:inline distT="0" distB="0" distL="0" distR="0" wp14:anchorId="6B52A996" wp14:editId="5D40D474">
          <wp:extent cx="685800" cy="685800"/>
          <wp:effectExtent l="0" t="0" r="0" b="0"/>
          <wp:docPr id="25" name="Рисунок 2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439F70B9" w14:textId="77777777" w:rsidR="001C0276" w:rsidRDefault="001C027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4F4227"/>
    <w:multiLevelType w:val="hybridMultilevel"/>
    <w:tmpl w:val="D7F2FA70"/>
    <w:lvl w:ilvl="0" w:tplc="3E047504">
      <w:start w:val="1"/>
      <w:numFmt w:val="decimal"/>
      <w:lvlText w:val="%1)"/>
      <w:lvlJc w:val="left"/>
      <w:pPr>
        <w:ind w:left="1070" w:hanging="360"/>
      </w:pPr>
      <w:rPr>
        <w:rFonts w:ascii="Times New Roman" w:eastAsia="Calibri" w:hAnsi="Times New Roman" w:cs="Times New Roman"/>
      </w:rPr>
    </w:lvl>
    <w:lvl w:ilvl="1" w:tplc="758285E2">
      <w:start w:val="1"/>
      <w:numFmt w:val="bullet"/>
      <w:lvlText w:val="o"/>
      <w:lvlJc w:val="left"/>
      <w:pPr>
        <w:ind w:left="1790" w:hanging="360"/>
      </w:pPr>
      <w:rPr>
        <w:rFonts w:ascii="Courier New" w:hAnsi="Courier New" w:cs="Courier New"/>
      </w:rPr>
    </w:lvl>
    <w:lvl w:ilvl="2" w:tplc="BC1ABEDA">
      <w:start w:val="1"/>
      <w:numFmt w:val="bullet"/>
      <w:lvlText w:val=""/>
      <w:lvlJc w:val="left"/>
      <w:pPr>
        <w:ind w:left="2510" w:hanging="360"/>
      </w:pPr>
      <w:rPr>
        <w:rFonts w:ascii="Wingdings" w:hAnsi="Wingdings"/>
      </w:rPr>
    </w:lvl>
    <w:lvl w:ilvl="3" w:tplc="3628FFFA">
      <w:start w:val="1"/>
      <w:numFmt w:val="bullet"/>
      <w:lvlText w:val=""/>
      <w:lvlJc w:val="left"/>
      <w:pPr>
        <w:ind w:left="3230" w:hanging="360"/>
      </w:pPr>
      <w:rPr>
        <w:rFonts w:ascii="Symbol" w:hAnsi="Symbol"/>
      </w:rPr>
    </w:lvl>
    <w:lvl w:ilvl="4" w:tplc="D7C8B39A">
      <w:start w:val="1"/>
      <w:numFmt w:val="bullet"/>
      <w:lvlText w:val="o"/>
      <w:lvlJc w:val="left"/>
      <w:pPr>
        <w:ind w:left="3950" w:hanging="360"/>
      </w:pPr>
      <w:rPr>
        <w:rFonts w:ascii="Courier New" w:hAnsi="Courier New" w:cs="Courier New"/>
      </w:rPr>
    </w:lvl>
    <w:lvl w:ilvl="5" w:tplc="B4AE2714">
      <w:start w:val="1"/>
      <w:numFmt w:val="bullet"/>
      <w:lvlText w:val=""/>
      <w:lvlJc w:val="left"/>
      <w:pPr>
        <w:ind w:left="4670" w:hanging="360"/>
      </w:pPr>
      <w:rPr>
        <w:rFonts w:ascii="Wingdings" w:hAnsi="Wingdings"/>
      </w:rPr>
    </w:lvl>
    <w:lvl w:ilvl="6" w:tplc="9A507758">
      <w:start w:val="1"/>
      <w:numFmt w:val="bullet"/>
      <w:lvlText w:val=""/>
      <w:lvlJc w:val="left"/>
      <w:pPr>
        <w:ind w:left="5390" w:hanging="360"/>
      </w:pPr>
      <w:rPr>
        <w:rFonts w:ascii="Symbol" w:hAnsi="Symbol"/>
      </w:rPr>
    </w:lvl>
    <w:lvl w:ilvl="7" w:tplc="0554C308">
      <w:start w:val="1"/>
      <w:numFmt w:val="bullet"/>
      <w:lvlText w:val="o"/>
      <w:lvlJc w:val="left"/>
      <w:pPr>
        <w:ind w:left="6110" w:hanging="360"/>
      </w:pPr>
      <w:rPr>
        <w:rFonts w:ascii="Courier New" w:hAnsi="Courier New" w:cs="Courier New"/>
      </w:rPr>
    </w:lvl>
    <w:lvl w:ilvl="8" w:tplc="92589DA4">
      <w:start w:val="1"/>
      <w:numFmt w:val="bullet"/>
      <w:lvlText w:val=""/>
      <w:lvlJc w:val="left"/>
      <w:pPr>
        <w:ind w:left="6830" w:hanging="360"/>
      </w:pPr>
      <w:rPr>
        <w:rFonts w:ascii="Wingdings" w:hAnsi="Wingdings"/>
      </w:rPr>
    </w:lvl>
  </w:abstractNum>
  <w:abstractNum w:abstractNumId="2" w15:restartNumberingAfterBreak="0">
    <w:nsid w:val="072E29D1"/>
    <w:multiLevelType w:val="hybridMultilevel"/>
    <w:tmpl w:val="69CE897A"/>
    <w:lvl w:ilvl="0" w:tplc="A73ACC6C">
      <w:start w:val="1"/>
      <w:numFmt w:val="decimal"/>
      <w:lvlText w:val="%1)"/>
      <w:lvlJc w:val="left"/>
      <w:pPr>
        <w:ind w:left="1070" w:hanging="360"/>
      </w:pPr>
      <w:rPr>
        <w:rFonts w:ascii="Times New Roman" w:eastAsia="Calibri" w:hAnsi="Times New Roman" w:cs="Times New Roman"/>
      </w:rPr>
    </w:lvl>
    <w:lvl w:ilvl="1" w:tplc="8B2EC4F4">
      <w:start w:val="1"/>
      <w:numFmt w:val="bullet"/>
      <w:lvlText w:val="o"/>
      <w:lvlJc w:val="left"/>
      <w:pPr>
        <w:ind w:left="1790" w:hanging="360"/>
      </w:pPr>
      <w:rPr>
        <w:rFonts w:ascii="Courier New" w:hAnsi="Courier New" w:cs="Courier New"/>
      </w:rPr>
    </w:lvl>
    <w:lvl w:ilvl="2" w:tplc="36BC18BA">
      <w:start w:val="1"/>
      <w:numFmt w:val="bullet"/>
      <w:lvlText w:val=""/>
      <w:lvlJc w:val="left"/>
      <w:pPr>
        <w:ind w:left="2510" w:hanging="360"/>
      </w:pPr>
      <w:rPr>
        <w:rFonts w:ascii="Wingdings" w:hAnsi="Wingdings"/>
      </w:rPr>
    </w:lvl>
    <w:lvl w:ilvl="3" w:tplc="08F02AC8">
      <w:start w:val="1"/>
      <w:numFmt w:val="bullet"/>
      <w:lvlText w:val=""/>
      <w:lvlJc w:val="left"/>
      <w:pPr>
        <w:ind w:left="3230" w:hanging="360"/>
      </w:pPr>
      <w:rPr>
        <w:rFonts w:ascii="Symbol" w:hAnsi="Symbol"/>
      </w:rPr>
    </w:lvl>
    <w:lvl w:ilvl="4" w:tplc="C570DC1A">
      <w:start w:val="1"/>
      <w:numFmt w:val="bullet"/>
      <w:lvlText w:val="o"/>
      <w:lvlJc w:val="left"/>
      <w:pPr>
        <w:ind w:left="3950" w:hanging="360"/>
      </w:pPr>
      <w:rPr>
        <w:rFonts w:ascii="Courier New" w:hAnsi="Courier New" w:cs="Courier New"/>
      </w:rPr>
    </w:lvl>
    <w:lvl w:ilvl="5" w:tplc="51080AC0">
      <w:start w:val="1"/>
      <w:numFmt w:val="bullet"/>
      <w:lvlText w:val=""/>
      <w:lvlJc w:val="left"/>
      <w:pPr>
        <w:ind w:left="4670" w:hanging="360"/>
      </w:pPr>
      <w:rPr>
        <w:rFonts w:ascii="Wingdings" w:hAnsi="Wingdings"/>
      </w:rPr>
    </w:lvl>
    <w:lvl w:ilvl="6" w:tplc="CB10C66A">
      <w:start w:val="1"/>
      <w:numFmt w:val="bullet"/>
      <w:lvlText w:val=""/>
      <w:lvlJc w:val="left"/>
      <w:pPr>
        <w:ind w:left="5390" w:hanging="360"/>
      </w:pPr>
      <w:rPr>
        <w:rFonts w:ascii="Symbol" w:hAnsi="Symbol"/>
      </w:rPr>
    </w:lvl>
    <w:lvl w:ilvl="7" w:tplc="78805164">
      <w:start w:val="1"/>
      <w:numFmt w:val="bullet"/>
      <w:lvlText w:val="o"/>
      <w:lvlJc w:val="left"/>
      <w:pPr>
        <w:ind w:left="6110" w:hanging="360"/>
      </w:pPr>
      <w:rPr>
        <w:rFonts w:ascii="Courier New" w:hAnsi="Courier New" w:cs="Courier New"/>
      </w:rPr>
    </w:lvl>
    <w:lvl w:ilvl="8" w:tplc="C7602FB2">
      <w:start w:val="1"/>
      <w:numFmt w:val="bullet"/>
      <w:lvlText w:val=""/>
      <w:lvlJc w:val="left"/>
      <w:pPr>
        <w:ind w:left="6830" w:hanging="360"/>
      </w:pPr>
      <w:rPr>
        <w:rFonts w:ascii="Wingdings" w:hAnsi="Wingdings"/>
      </w:rPr>
    </w:lvl>
  </w:abstractNum>
  <w:abstractNum w:abstractNumId="3" w15:restartNumberingAfterBreak="0">
    <w:nsid w:val="07E33474"/>
    <w:multiLevelType w:val="multilevel"/>
    <w:tmpl w:val="FAA4F1A0"/>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177F1B"/>
    <w:multiLevelType w:val="hybridMultilevel"/>
    <w:tmpl w:val="AABCA35E"/>
    <w:lvl w:ilvl="0" w:tplc="03900F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C5E2271"/>
    <w:multiLevelType w:val="multilevel"/>
    <w:tmpl w:val="E5F2263C"/>
    <w:lvl w:ilvl="0">
      <w:start w:val="7"/>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12771ED3"/>
    <w:multiLevelType w:val="multilevel"/>
    <w:tmpl w:val="5434CE8A"/>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7" w15:restartNumberingAfterBreak="0">
    <w:nsid w:val="1AE874C6"/>
    <w:multiLevelType w:val="hybridMultilevel"/>
    <w:tmpl w:val="2DF690E6"/>
    <w:lvl w:ilvl="0" w:tplc="29B0C3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855868"/>
    <w:multiLevelType w:val="multilevel"/>
    <w:tmpl w:val="B2CCABBA"/>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C06477"/>
    <w:multiLevelType w:val="hybridMultilevel"/>
    <w:tmpl w:val="F634B088"/>
    <w:lvl w:ilvl="0" w:tplc="F3B06A48">
      <w:start w:val="1"/>
      <w:numFmt w:val="decimal"/>
      <w:lvlText w:val="%1)"/>
      <w:lvlJc w:val="left"/>
      <w:pPr>
        <w:ind w:left="1429" w:hanging="360"/>
      </w:pPr>
      <w:rPr>
        <w:rFonts w:ascii="Times New Roman" w:eastAsia="Times New Roman" w:hAnsi="Times New Roman" w:cs="Times New Roman"/>
      </w:rPr>
    </w:lvl>
    <w:lvl w:ilvl="1" w:tplc="AEA0B0B6">
      <w:start w:val="1"/>
      <w:numFmt w:val="bullet"/>
      <w:lvlText w:val="o"/>
      <w:lvlJc w:val="left"/>
      <w:pPr>
        <w:ind w:left="2149" w:hanging="360"/>
      </w:pPr>
      <w:rPr>
        <w:rFonts w:ascii="Courier New" w:hAnsi="Courier New" w:cs="Courier New"/>
      </w:rPr>
    </w:lvl>
    <w:lvl w:ilvl="2" w:tplc="E00A8844">
      <w:start w:val="1"/>
      <w:numFmt w:val="bullet"/>
      <w:lvlText w:val=""/>
      <w:lvlJc w:val="left"/>
      <w:pPr>
        <w:ind w:left="2869" w:hanging="360"/>
      </w:pPr>
      <w:rPr>
        <w:rFonts w:ascii="Wingdings" w:hAnsi="Wingdings"/>
      </w:rPr>
    </w:lvl>
    <w:lvl w:ilvl="3" w:tplc="3AA672DA">
      <w:start w:val="1"/>
      <w:numFmt w:val="bullet"/>
      <w:lvlText w:val=""/>
      <w:lvlJc w:val="left"/>
      <w:pPr>
        <w:ind w:left="3589" w:hanging="360"/>
      </w:pPr>
      <w:rPr>
        <w:rFonts w:ascii="Symbol" w:hAnsi="Symbol"/>
      </w:rPr>
    </w:lvl>
    <w:lvl w:ilvl="4" w:tplc="AEEE624A">
      <w:start w:val="1"/>
      <w:numFmt w:val="bullet"/>
      <w:lvlText w:val="o"/>
      <w:lvlJc w:val="left"/>
      <w:pPr>
        <w:ind w:left="4309" w:hanging="360"/>
      </w:pPr>
      <w:rPr>
        <w:rFonts w:ascii="Courier New" w:hAnsi="Courier New" w:cs="Courier New"/>
      </w:rPr>
    </w:lvl>
    <w:lvl w:ilvl="5" w:tplc="36D88864">
      <w:start w:val="1"/>
      <w:numFmt w:val="bullet"/>
      <w:lvlText w:val=""/>
      <w:lvlJc w:val="left"/>
      <w:pPr>
        <w:ind w:left="5029" w:hanging="360"/>
      </w:pPr>
      <w:rPr>
        <w:rFonts w:ascii="Wingdings" w:hAnsi="Wingdings"/>
      </w:rPr>
    </w:lvl>
    <w:lvl w:ilvl="6" w:tplc="EB98EA80">
      <w:start w:val="1"/>
      <w:numFmt w:val="bullet"/>
      <w:lvlText w:val=""/>
      <w:lvlJc w:val="left"/>
      <w:pPr>
        <w:ind w:left="5749" w:hanging="360"/>
      </w:pPr>
      <w:rPr>
        <w:rFonts w:ascii="Symbol" w:hAnsi="Symbol"/>
      </w:rPr>
    </w:lvl>
    <w:lvl w:ilvl="7" w:tplc="CA42BDD6">
      <w:start w:val="1"/>
      <w:numFmt w:val="bullet"/>
      <w:lvlText w:val="o"/>
      <w:lvlJc w:val="left"/>
      <w:pPr>
        <w:ind w:left="6469" w:hanging="360"/>
      </w:pPr>
      <w:rPr>
        <w:rFonts w:ascii="Courier New" w:hAnsi="Courier New" w:cs="Courier New"/>
      </w:rPr>
    </w:lvl>
    <w:lvl w:ilvl="8" w:tplc="577487C8">
      <w:start w:val="1"/>
      <w:numFmt w:val="bullet"/>
      <w:lvlText w:val=""/>
      <w:lvlJc w:val="left"/>
      <w:pPr>
        <w:ind w:left="7189" w:hanging="360"/>
      </w:pPr>
      <w:rPr>
        <w:rFonts w:ascii="Wingdings" w:hAnsi="Wingdings"/>
      </w:rPr>
    </w:lvl>
  </w:abstractNum>
  <w:abstractNum w:abstractNumId="10" w15:restartNumberingAfterBreak="0">
    <w:nsid w:val="2176648E"/>
    <w:multiLevelType w:val="multilevel"/>
    <w:tmpl w:val="C6B49834"/>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58236B"/>
    <w:multiLevelType w:val="multilevel"/>
    <w:tmpl w:val="ECC25A4E"/>
    <w:lvl w:ilvl="0">
      <w:start w:val="5"/>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82C47E5"/>
    <w:multiLevelType w:val="multilevel"/>
    <w:tmpl w:val="5254DE60"/>
    <w:lvl w:ilvl="0">
      <w:start w:val="14"/>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6B5E5C"/>
    <w:multiLevelType w:val="multilevel"/>
    <w:tmpl w:val="5414F64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08514B1"/>
    <w:multiLevelType w:val="multilevel"/>
    <w:tmpl w:val="B920A5E2"/>
    <w:lvl w:ilvl="0">
      <w:start w:val="6"/>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5" w15:restartNumberingAfterBreak="0">
    <w:nsid w:val="30D8007A"/>
    <w:multiLevelType w:val="multilevel"/>
    <w:tmpl w:val="1382A88C"/>
    <w:lvl w:ilvl="0">
      <w:start w:val="10"/>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A10FD8"/>
    <w:multiLevelType w:val="multilevel"/>
    <w:tmpl w:val="08E45CA6"/>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4002D9B"/>
    <w:multiLevelType w:val="multilevel"/>
    <w:tmpl w:val="A7200EAE"/>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15:restartNumberingAfterBreak="0">
    <w:nsid w:val="364706AE"/>
    <w:multiLevelType w:val="multilevel"/>
    <w:tmpl w:val="3D02CA88"/>
    <w:lvl w:ilvl="0">
      <w:start w:val="5"/>
      <w:numFmt w:val="decimal"/>
      <w:lvlText w:val="%1."/>
      <w:lvlJc w:val="left"/>
      <w:pPr>
        <w:ind w:left="648" w:hanging="648"/>
      </w:pPr>
    </w:lvl>
    <w:lvl w:ilvl="1">
      <w:start w:val="1"/>
      <w:numFmt w:val="decimal"/>
      <w:lvlText w:val="%1.%2."/>
      <w:lvlJc w:val="left"/>
      <w:pPr>
        <w:ind w:left="1254" w:hanging="720"/>
      </w:pPr>
    </w:lvl>
    <w:lvl w:ilvl="2">
      <w:start w:val="1"/>
      <w:numFmt w:val="decimal"/>
      <w:lvlText w:val="%1.%2.%3."/>
      <w:lvlJc w:val="left"/>
      <w:pPr>
        <w:ind w:left="2280" w:hanging="720"/>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19" w15:restartNumberingAfterBreak="0">
    <w:nsid w:val="37D64785"/>
    <w:multiLevelType w:val="hybridMultilevel"/>
    <w:tmpl w:val="59C8B1B4"/>
    <w:lvl w:ilvl="0" w:tplc="207483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B770016"/>
    <w:multiLevelType w:val="hybridMultilevel"/>
    <w:tmpl w:val="54A46862"/>
    <w:lvl w:ilvl="0" w:tplc="D9624508">
      <w:start w:val="1"/>
      <w:numFmt w:val="decimal"/>
      <w:lvlText w:val="%1)"/>
      <w:lvlJc w:val="left"/>
      <w:pPr>
        <w:ind w:left="360" w:hanging="360"/>
      </w:pPr>
      <w:rPr>
        <w:rFonts w:ascii="Times New Roman" w:eastAsia="Calibri" w:hAnsi="Times New Roman" w:cs="Times New Roman"/>
      </w:rPr>
    </w:lvl>
    <w:lvl w:ilvl="1" w:tplc="033EA49C">
      <w:start w:val="1"/>
      <w:numFmt w:val="bullet"/>
      <w:lvlText w:val="o"/>
      <w:lvlJc w:val="left"/>
      <w:pPr>
        <w:ind w:left="1080" w:hanging="360"/>
      </w:pPr>
      <w:rPr>
        <w:rFonts w:ascii="Courier New" w:hAnsi="Courier New" w:cs="Courier New"/>
      </w:rPr>
    </w:lvl>
    <w:lvl w:ilvl="2" w:tplc="80C0CE48">
      <w:start w:val="1"/>
      <w:numFmt w:val="bullet"/>
      <w:lvlText w:val=""/>
      <w:lvlJc w:val="left"/>
      <w:pPr>
        <w:ind w:left="1800" w:hanging="360"/>
      </w:pPr>
      <w:rPr>
        <w:rFonts w:ascii="Wingdings" w:hAnsi="Wingdings"/>
      </w:rPr>
    </w:lvl>
    <w:lvl w:ilvl="3" w:tplc="17743034">
      <w:start w:val="1"/>
      <w:numFmt w:val="bullet"/>
      <w:lvlText w:val=""/>
      <w:lvlJc w:val="left"/>
      <w:pPr>
        <w:ind w:left="2520" w:hanging="360"/>
      </w:pPr>
      <w:rPr>
        <w:rFonts w:ascii="Symbol" w:hAnsi="Symbol"/>
      </w:rPr>
    </w:lvl>
    <w:lvl w:ilvl="4" w:tplc="9BFEE826">
      <w:start w:val="1"/>
      <w:numFmt w:val="bullet"/>
      <w:lvlText w:val="o"/>
      <w:lvlJc w:val="left"/>
      <w:pPr>
        <w:ind w:left="3240" w:hanging="360"/>
      </w:pPr>
      <w:rPr>
        <w:rFonts w:ascii="Courier New" w:hAnsi="Courier New" w:cs="Courier New"/>
      </w:rPr>
    </w:lvl>
    <w:lvl w:ilvl="5" w:tplc="9932B86A">
      <w:start w:val="1"/>
      <w:numFmt w:val="bullet"/>
      <w:lvlText w:val=""/>
      <w:lvlJc w:val="left"/>
      <w:pPr>
        <w:ind w:left="3960" w:hanging="360"/>
      </w:pPr>
      <w:rPr>
        <w:rFonts w:ascii="Wingdings" w:hAnsi="Wingdings"/>
      </w:rPr>
    </w:lvl>
    <w:lvl w:ilvl="6" w:tplc="46D49DE4">
      <w:start w:val="1"/>
      <w:numFmt w:val="bullet"/>
      <w:lvlText w:val=""/>
      <w:lvlJc w:val="left"/>
      <w:pPr>
        <w:ind w:left="4680" w:hanging="360"/>
      </w:pPr>
      <w:rPr>
        <w:rFonts w:ascii="Symbol" w:hAnsi="Symbol"/>
      </w:rPr>
    </w:lvl>
    <w:lvl w:ilvl="7" w:tplc="A0E26FE8">
      <w:start w:val="1"/>
      <w:numFmt w:val="bullet"/>
      <w:lvlText w:val="o"/>
      <w:lvlJc w:val="left"/>
      <w:pPr>
        <w:ind w:left="5400" w:hanging="360"/>
      </w:pPr>
      <w:rPr>
        <w:rFonts w:ascii="Courier New" w:hAnsi="Courier New" w:cs="Courier New"/>
      </w:rPr>
    </w:lvl>
    <w:lvl w:ilvl="8" w:tplc="866ED4EA">
      <w:start w:val="1"/>
      <w:numFmt w:val="bullet"/>
      <w:lvlText w:val=""/>
      <w:lvlJc w:val="left"/>
      <w:pPr>
        <w:ind w:left="6120" w:hanging="360"/>
      </w:pPr>
      <w:rPr>
        <w:rFonts w:ascii="Wingdings" w:hAnsi="Wingdings"/>
      </w:rPr>
    </w:lvl>
  </w:abstractNum>
  <w:abstractNum w:abstractNumId="21" w15:restartNumberingAfterBreak="0">
    <w:nsid w:val="3DE36CF7"/>
    <w:multiLevelType w:val="multilevel"/>
    <w:tmpl w:val="FDDC7E86"/>
    <w:lvl w:ilvl="0">
      <w:start w:val="11"/>
      <w:numFmt w:val="decimal"/>
      <w:lvlText w:val="%1."/>
      <w:lvlJc w:val="left"/>
      <w:pPr>
        <w:ind w:left="600" w:hanging="60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2" w15:restartNumberingAfterBreak="0">
    <w:nsid w:val="41D42E88"/>
    <w:multiLevelType w:val="hybridMultilevel"/>
    <w:tmpl w:val="906E3840"/>
    <w:lvl w:ilvl="0" w:tplc="3A565C3A">
      <w:start w:val="1"/>
      <w:numFmt w:val="decimal"/>
      <w:lvlText w:val="%1)"/>
      <w:lvlJc w:val="left"/>
      <w:pPr>
        <w:ind w:left="1429" w:hanging="360"/>
      </w:pPr>
      <w:rPr>
        <w:rFonts w:ascii="Times New Roman" w:eastAsia="Calibri" w:hAnsi="Times New Roman" w:cs="Times New Roman"/>
      </w:rPr>
    </w:lvl>
    <w:lvl w:ilvl="1" w:tplc="61E04E76">
      <w:start w:val="1"/>
      <w:numFmt w:val="bullet"/>
      <w:lvlText w:val="o"/>
      <w:lvlJc w:val="left"/>
      <w:pPr>
        <w:ind w:left="2149" w:hanging="360"/>
      </w:pPr>
      <w:rPr>
        <w:rFonts w:ascii="Courier New" w:hAnsi="Courier New" w:cs="Courier New"/>
      </w:rPr>
    </w:lvl>
    <w:lvl w:ilvl="2" w:tplc="6F4640E0">
      <w:start w:val="1"/>
      <w:numFmt w:val="bullet"/>
      <w:lvlText w:val=""/>
      <w:lvlJc w:val="left"/>
      <w:pPr>
        <w:ind w:left="2869" w:hanging="360"/>
      </w:pPr>
      <w:rPr>
        <w:rFonts w:ascii="Wingdings" w:hAnsi="Wingdings"/>
      </w:rPr>
    </w:lvl>
    <w:lvl w:ilvl="3" w:tplc="4B80D198">
      <w:start w:val="1"/>
      <w:numFmt w:val="bullet"/>
      <w:lvlText w:val=""/>
      <w:lvlJc w:val="left"/>
      <w:pPr>
        <w:ind w:left="3589" w:hanging="360"/>
      </w:pPr>
      <w:rPr>
        <w:rFonts w:ascii="Symbol" w:hAnsi="Symbol"/>
      </w:rPr>
    </w:lvl>
    <w:lvl w:ilvl="4" w:tplc="474C91BA">
      <w:start w:val="1"/>
      <w:numFmt w:val="bullet"/>
      <w:lvlText w:val="o"/>
      <w:lvlJc w:val="left"/>
      <w:pPr>
        <w:ind w:left="4309" w:hanging="360"/>
      </w:pPr>
      <w:rPr>
        <w:rFonts w:ascii="Courier New" w:hAnsi="Courier New" w:cs="Courier New"/>
      </w:rPr>
    </w:lvl>
    <w:lvl w:ilvl="5" w:tplc="1B4690B2">
      <w:start w:val="1"/>
      <w:numFmt w:val="bullet"/>
      <w:lvlText w:val=""/>
      <w:lvlJc w:val="left"/>
      <w:pPr>
        <w:ind w:left="5029" w:hanging="360"/>
      </w:pPr>
      <w:rPr>
        <w:rFonts w:ascii="Wingdings" w:hAnsi="Wingdings"/>
      </w:rPr>
    </w:lvl>
    <w:lvl w:ilvl="6" w:tplc="8B78F4CE">
      <w:start w:val="1"/>
      <w:numFmt w:val="bullet"/>
      <w:lvlText w:val=""/>
      <w:lvlJc w:val="left"/>
      <w:pPr>
        <w:ind w:left="5749" w:hanging="360"/>
      </w:pPr>
      <w:rPr>
        <w:rFonts w:ascii="Symbol" w:hAnsi="Symbol"/>
      </w:rPr>
    </w:lvl>
    <w:lvl w:ilvl="7" w:tplc="19343A0E">
      <w:start w:val="1"/>
      <w:numFmt w:val="bullet"/>
      <w:lvlText w:val="o"/>
      <w:lvlJc w:val="left"/>
      <w:pPr>
        <w:ind w:left="6469" w:hanging="360"/>
      </w:pPr>
      <w:rPr>
        <w:rFonts w:ascii="Courier New" w:hAnsi="Courier New" w:cs="Courier New"/>
      </w:rPr>
    </w:lvl>
    <w:lvl w:ilvl="8" w:tplc="AB02DBF6">
      <w:start w:val="1"/>
      <w:numFmt w:val="bullet"/>
      <w:lvlText w:val=""/>
      <w:lvlJc w:val="left"/>
      <w:pPr>
        <w:ind w:left="7189" w:hanging="360"/>
      </w:pPr>
      <w:rPr>
        <w:rFonts w:ascii="Wingdings" w:hAnsi="Wingdings"/>
      </w:rPr>
    </w:lvl>
  </w:abstractNum>
  <w:abstractNum w:abstractNumId="23" w15:restartNumberingAfterBreak="0">
    <w:nsid w:val="43AE2ABF"/>
    <w:multiLevelType w:val="multilevel"/>
    <w:tmpl w:val="5C2A4B94"/>
    <w:lvl w:ilvl="0">
      <w:start w:val="1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453603A"/>
    <w:multiLevelType w:val="hybridMultilevel"/>
    <w:tmpl w:val="B68CB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655BC1"/>
    <w:multiLevelType w:val="hybridMultilevel"/>
    <w:tmpl w:val="95F4405E"/>
    <w:lvl w:ilvl="0" w:tplc="23E0A9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6D17955"/>
    <w:multiLevelType w:val="hybridMultilevel"/>
    <w:tmpl w:val="BCC2E06A"/>
    <w:lvl w:ilvl="0" w:tplc="3124AB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A9172D8"/>
    <w:multiLevelType w:val="multilevel"/>
    <w:tmpl w:val="15A25944"/>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1237D34"/>
    <w:multiLevelType w:val="hybridMultilevel"/>
    <w:tmpl w:val="52F642C2"/>
    <w:lvl w:ilvl="0" w:tplc="152CB0B2">
      <w:start w:val="1"/>
      <w:numFmt w:val="decimal"/>
      <w:lvlText w:val="%1."/>
      <w:lvlJc w:val="left"/>
      <w:pPr>
        <w:ind w:left="1984" w:hanging="360"/>
      </w:pPr>
      <w:rPr>
        <w:rFonts w:hint="default"/>
      </w:rPr>
    </w:lvl>
    <w:lvl w:ilvl="1" w:tplc="04190019" w:tentative="1">
      <w:start w:val="1"/>
      <w:numFmt w:val="lowerLetter"/>
      <w:lvlText w:val="%2."/>
      <w:lvlJc w:val="left"/>
      <w:pPr>
        <w:ind w:left="2704" w:hanging="360"/>
      </w:pPr>
    </w:lvl>
    <w:lvl w:ilvl="2" w:tplc="0419001B" w:tentative="1">
      <w:start w:val="1"/>
      <w:numFmt w:val="lowerRoman"/>
      <w:lvlText w:val="%3."/>
      <w:lvlJc w:val="right"/>
      <w:pPr>
        <w:ind w:left="3424" w:hanging="180"/>
      </w:pPr>
    </w:lvl>
    <w:lvl w:ilvl="3" w:tplc="0419000F" w:tentative="1">
      <w:start w:val="1"/>
      <w:numFmt w:val="decimal"/>
      <w:lvlText w:val="%4."/>
      <w:lvlJc w:val="left"/>
      <w:pPr>
        <w:ind w:left="4144" w:hanging="360"/>
      </w:pPr>
    </w:lvl>
    <w:lvl w:ilvl="4" w:tplc="04190019" w:tentative="1">
      <w:start w:val="1"/>
      <w:numFmt w:val="lowerLetter"/>
      <w:lvlText w:val="%5."/>
      <w:lvlJc w:val="left"/>
      <w:pPr>
        <w:ind w:left="4864" w:hanging="360"/>
      </w:pPr>
    </w:lvl>
    <w:lvl w:ilvl="5" w:tplc="0419001B" w:tentative="1">
      <w:start w:val="1"/>
      <w:numFmt w:val="lowerRoman"/>
      <w:lvlText w:val="%6."/>
      <w:lvlJc w:val="right"/>
      <w:pPr>
        <w:ind w:left="5584" w:hanging="180"/>
      </w:pPr>
    </w:lvl>
    <w:lvl w:ilvl="6" w:tplc="0419000F" w:tentative="1">
      <w:start w:val="1"/>
      <w:numFmt w:val="decimal"/>
      <w:lvlText w:val="%7."/>
      <w:lvlJc w:val="left"/>
      <w:pPr>
        <w:ind w:left="6304" w:hanging="360"/>
      </w:pPr>
    </w:lvl>
    <w:lvl w:ilvl="7" w:tplc="04190019" w:tentative="1">
      <w:start w:val="1"/>
      <w:numFmt w:val="lowerLetter"/>
      <w:lvlText w:val="%8."/>
      <w:lvlJc w:val="left"/>
      <w:pPr>
        <w:ind w:left="7024" w:hanging="360"/>
      </w:pPr>
    </w:lvl>
    <w:lvl w:ilvl="8" w:tplc="0419001B" w:tentative="1">
      <w:start w:val="1"/>
      <w:numFmt w:val="lowerRoman"/>
      <w:lvlText w:val="%9."/>
      <w:lvlJc w:val="right"/>
      <w:pPr>
        <w:ind w:left="7744" w:hanging="180"/>
      </w:pPr>
    </w:lvl>
  </w:abstractNum>
  <w:abstractNum w:abstractNumId="29" w15:restartNumberingAfterBreak="0">
    <w:nsid w:val="54BE34BF"/>
    <w:multiLevelType w:val="hybridMultilevel"/>
    <w:tmpl w:val="13D63AC4"/>
    <w:lvl w:ilvl="0" w:tplc="F93C18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4DB0A81"/>
    <w:multiLevelType w:val="multilevel"/>
    <w:tmpl w:val="750CC97C"/>
    <w:lvl w:ilvl="0">
      <w:start w:val="5"/>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6EF4A6C"/>
    <w:multiLevelType w:val="multilevel"/>
    <w:tmpl w:val="961C1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92103BD"/>
    <w:multiLevelType w:val="multilevel"/>
    <w:tmpl w:val="C8EA46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CFE44B9"/>
    <w:multiLevelType w:val="hybridMultilevel"/>
    <w:tmpl w:val="64906E5C"/>
    <w:lvl w:ilvl="0" w:tplc="3CAA9C6C">
      <w:start w:val="18"/>
      <w:numFmt w:val="decimal"/>
      <w:lvlText w:val="%1)"/>
      <w:lvlJc w:val="left"/>
      <w:pPr>
        <w:ind w:left="1458" w:hanging="39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15:restartNumberingAfterBreak="0">
    <w:nsid w:val="5FAC22DD"/>
    <w:multiLevelType w:val="hybridMultilevel"/>
    <w:tmpl w:val="660C6B1A"/>
    <w:lvl w:ilvl="0" w:tplc="A0E894EA">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5" w15:restartNumberingAfterBreak="0">
    <w:nsid w:val="6483399F"/>
    <w:multiLevelType w:val="multilevel"/>
    <w:tmpl w:val="BDFE3AB6"/>
    <w:lvl w:ilvl="0">
      <w:start w:val="1"/>
      <w:numFmt w:val="decimal"/>
      <w:lvlText w:val="%1."/>
      <w:lvlJc w:val="left"/>
      <w:pPr>
        <w:ind w:left="900" w:hanging="360"/>
      </w:pPr>
    </w:lvl>
    <w:lvl w:ilvl="1">
      <w:start w:val="1"/>
      <w:numFmt w:val="decimal"/>
      <w:lvlText w:val="%1.%2."/>
      <w:lvlJc w:val="left"/>
      <w:pPr>
        <w:ind w:left="900" w:hanging="360"/>
      </w:pPr>
    </w:lvl>
    <w:lvl w:ilvl="2">
      <w:start w:val="1"/>
      <w:numFmt w:val="decimal"/>
      <w:lvlText w:val="%1.%2.%3."/>
      <w:lvlJc w:val="left"/>
      <w:pPr>
        <w:ind w:left="1260" w:hanging="720"/>
      </w:pPr>
    </w:lvl>
    <w:lvl w:ilvl="3">
      <w:start w:val="1"/>
      <w:numFmt w:val="decimal"/>
      <w:lvlText w:val="%1.%2.%3.%4."/>
      <w:lvlJc w:val="left"/>
      <w:pPr>
        <w:ind w:left="1260" w:hanging="720"/>
      </w:pPr>
    </w:lvl>
    <w:lvl w:ilvl="4">
      <w:start w:val="1"/>
      <w:numFmt w:val="decimal"/>
      <w:lvlText w:val="%1.%2.%3.%4.%5."/>
      <w:lvlJc w:val="left"/>
      <w:pPr>
        <w:ind w:left="1620" w:hanging="1080"/>
      </w:pPr>
    </w:lvl>
    <w:lvl w:ilvl="5">
      <w:start w:val="1"/>
      <w:numFmt w:val="decimal"/>
      <w:lvlText w:val="%1.%2.%3.%4.%5.%6."/>
      <w:lvlJc w:val="left"/>
      <w:pPr>
        <w:ind w:left="1620" w:hanging="1080"/>
      </w:pPr>
    </w:lvl>
    <w:lvl w:ilvl="6">
      <w:start w:val="1"/>
      <w:numFmt w:val="decimal"/>
      <w:lvlText w:val="%1.%2.%3.%4.%5.%6.%7."/>
      <w:lvlJc w:val="left"/>
      <w:pPr>
        <w:ind w:left="1980" w:hanging="1440"/>
      </w:pPr>
    </w:lvl>
    <w:lvl w:ilvl="7">
      <w:start w:val="1"/>
      <w:numFmt w:val="decimal"/>
      <w:lvlText w:val="%1.%2.%3.%4.%5.%6.%7.%8."/>
      <w:lvlJc w:val="left"/>
      <w:pPr>
        <w:ind w:left="1980" w:hanging="1440"/>
      </w:pPr>
    </w:lvl>
    <w:lvl w:ilvl="8">
      <w:start w:val="1"/>
      <w:numFmt w:val="decimal"/>
      <w:lvlText w:val="%1.%2.%3.%4.%5.%6.%7.%8.%9."/>
      <w:lvlJc w:val="left"/>
      <w:pPr>
        <w:ind w:left="2340" w:hanging="1800"/>
      </w:pPr>
    </w:lvl>
  </w:abstractNum>
  <w:abstractNum w:abstractNumId="36" w15:restartNumberingAfterBreak="0">
    <w:nsid w:val="651B1A3E"/>
    <w:multiLevelType w:val="hybridMultilevel"/>
    <w:tmpl w:val="FAC2AD8A"/>
    <w:lvl w:ilvl="0" w:tplc="12B06C36">
      <w:start w:val="1"/>
      <w:numFmt w:val="decimal"/>
      <w:lvlText w:val="%1)"/>
      <w:lvlJc w:val="left"/>
      <w:pPr>
        <w:ind w:left="1260" w:hanging="360"/>
      </w:pPr>
      <w:rPr>
        <w:rFonts w:ascii="Times New Roman" w:eastAsia="Calibri" w:hAnsi="Times New Roman" w:cs="Times New Roman"/>
      </w:rPr>
    </w:lvl>
    <w:lvl w:ilvl="1" w:tplc="EC040330">
      <w:start w:val="1"/>
      <w:numFmt w:val="bullet"/>
      <w:lvlText w:val="o"/>
      <w:lvlJc w:val="left"/>
      <w:pPr>
        <w:ind w:left="1980" w:hanging="360"/>
      </w:pPr>
      <w:rPr>
        <w:rFonts w:ascii="Courier New" w:hAnsi="Courier New" w:cs="Courier New"/>
      </w:rPr>
    </w:lvl>
    <w:lvl w:ilvl="2" w:tplc="AD8671A8">
      <w:start w:val="1"/>
      <w:numFmt w:val="bullet"/>
      <w:lvlText w:val=""/>
      <w:lvlJc w:val="left"/>
      <w:pPr>
        <w:ind w:left="2700" w:hanging="360"/>
      </w:pPr>
      <w:rPr>
        <w:rFonts w:ascii="Wingdings" w:hAnsi="Wingdings"/>
      </w:rPr>
    </w:lvl>
    <w:lvl w:ilvl="3" w:tplc="CE1ED3A6">
      <w:start w:val="1"/>
      <w:numFmt w:val="bullet"/>
      <w:lvlText w:val=""/>
      <w:lvlJc w:val="left"/>
      <w:pPr>
        <w:ind w:left="3420" w:hanging="360"/>
      </w:pPr>
      <w:rPr>
        <w:rFonts w:ascii="Symbol" w:hAnsi="Symbol"/>
      </w:rPr>
    </w:lvl>
    <w:lvl w:ilvl="4" w:tplc="2744B466">
      <w:start w:val="1"/>
      <w:numFmt w:val="bullet"/>
      <w:lvlText w:val="o"/>
      <w:lvlJc w:val="left"/>
      <w:pPr>
        <w:ind w:left="4140" w:hanging="360"/>
      </w:pPr>
      <w:rPr>
        <w:rFonts w:ascii="Courier New" w:hAnsi="Courier New" w:cs="Courier New"/>
      </w:rPr>
    </w:lvl>
    <w:lvl w:ilvl="5" w:tplc="542A213C">
      <w:start w:val="1"/>
      <w:numFmt w:val="bullet"/>
      <w:lvlText w:val=""/>
      <w:lvlJc w:val="left"/>
      <w:pPr>
        <w:ind w:left="4860" w:hanging="360"/>
      </w:pPr>
      <w:rPr>
        <w:rFonts w:ascii="Wingdings" w:hAnsi="Wingdings"/>
      </w:rPr>
    </w:lvl>
    <w:lvl w:ilvl="6" w:tplc="8466CA14">
      <w:start w:val="1"/>
      <w:numFmt w:val="bullet"/>
      <w:lvlText w:val=""/>
      <w:lvlJc w:val="left"/>
      <w:pPr>
        <w:ind w:left="5580" w:hanging="360"/>
      </w:pPr>
      <w:rPr>
        <w:rFonts w:ascii="Symbol" w:hAnsi="Symbol"/>
      </w:rPr>
    </w:lvl>
    <w:lvl w:ilvl="7" w:tplc="11B00AF2">
      <w:start w:val="1"/>
      <w:numFmt w:val="bullet"/>
      <w:lvlText w:val="o"/>
      <w:lvlJc w:val="left"/>
      <w:pPr>
        <w:ind w:left="6300" w:hanging="360"/>
      </w:pPr>
      <w:rPr>
        <w:rFonts w:ascii="Courier New" w:hAnsi="Courier New" w:cs="Courier New"/>
      </w:rPr>
    </w:lvl>
    <w:lvl w:ilvl="8" w:tplc="2C40EADA">
      <w:start w:val="1"/>
      <w:numFmt w:val="bullet"/>
      <w:lvlText w:val=""/>
      <w:lvlJc w:val="left"/>
      <w:pPr>
        <w:ind w:left="7020" w:hanging="360"/>
      </w:pPr>
      <w:rPr>
        <w:rFonts w:ascii="Wingdings" w:hAnsi="Wingdings"/>
      </w:rPr>
    </w:lvl>
  </w:abstractNum>
  <w:abstractNum w:abstractNumId="37" w15:restartNumberingAfterBreak="0">
    <w:nsid w:val="777A6365"/>
    <w:multiLevelType w:val="multilevel"/>
    <w:tmpl w:val="B2562DC0"/>
    <w:lvl w:ilvl="0">
      <w:start w:val="9"/>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DB56E34"/>
    <w:multiLevelType w:val="multilevel"/>
    <w:tmpl w:val="FFECB828"/>
    <w:lvl w:ilvl="0">
      <w:start w:val="5"/>
      <w:numFmt w:val="decimal"/>
      <w:lvlText w:val="%1"/>
      <w:lvlJc w:val="left"/>
      <w:pPr>
        <w:ind w:left="525" w:hanging="525"/>
      </w:pPr>
      <w:rPr>
        <w:rFonts w:hint="default"/>
      </w:rPr>
    </w:lvl>
    <w:lvl w:ilvl="1">
      <w:start w:val="10"/>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3"/>
  </w:num>
  <w:num w:numId="3">
    <w:abstractNumId w:val="31"/>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9"/>
  </w:num>
  <w:num w:numId="7">
    <w:abstractNumId w:val="28"/>
  </w:num>
  <w:num w:numId="8">
    <w:abstractNumId w:val="32"/>
  </w:num>
  <w:num w:numId="9">
    <w:abstractNumId w:val="24"/>
  </w:num>
  <w:num w:numId="10">
    <w:abstractNumId w:val="18"/>
  </w:num>
  <w:num w:numId="11">
    <w:abstractNumId w:val="35"/>
  </w:num>
  <w:num w:numId="12">
    <w:abstractNumId w:val="20"/>
  </w:num>
  <w:num w:numId="13">
    <w:abstractNumId w:val="2"/>
  </w:num>
  <w:num w:numId="14">
    <w:abstractNumId w:val="36"/>
  </w:num>
  <w:num w:numId="15">
    <w:abstractNumId w:val="22"/>
  </w:num>
  <w:num w:numId="16">
    <w:abstractNumId w:val="9"/>
  </w:num>
  <w:num w:numId="17">
    <w:abstractNumId w:val="1"/>
  </w:num>
  <w:num w:numId="18">
    <w:abstractNumId w:val="33"/>
  </w:num>
  <w:num w:numId="19">
    <w:abstractNumId w:val="7"/>
  </w:num>
  <w:num w:numId="20">
    <w:abstractNumId w:val="4"/>
  </w:num>
  <w:num w:numId="21">
    <w:abstractNumId w:val="10"/>
  </w:num>
  <w:num w:numId="22">
    <w:abstractNumId w:val="13"/>
  </w:num>
  <w:num w:numId="23">
    <w:abstractNumId w:val="17"/>
  </w:num>
  <w:num w:numId="24">
    <w:abstractNumId w:val="38"/>
  </w:num>
  <w:num w:numId="25">
    <w:abstractNumId w:val="30"/>
  </w:num>
  <w:num w:numId="26">
    <w:abstractNumId w:val="6"/>
  </w:num>
  <w:num w:numId="27">
    <w:abstractNumId w:val="14"/>
  </w:num>
  <w:num w:numId="28">
    <w:abstractNumId w:val="5"/>
  </w:num>
  <w:num w:numId="29">
    <w:abstractNumId w:val="37"/>
  </w:num>
  <w:num w:numId="30">
    <w:abstractNumId w:val="15"/>
  </w:num>
  <w:num w:numId="31">
    <w:abstractNumId w:val="21"/>
  </w:num>
  <w:num w:numId="32">
    <w:abstractNumId w:val="8"/>
  </w:num>
  <w:num w:numId="33">
    <w:abstractNumId w:val="23"/>
  </w:num>
  <w:num w:numId="34">
    <w:abstractNumId w:val="25"/>
  </w:num>
  <w:num w:numId="35">
    <w:abstractNumId w:val="16"/>
  </w:num>
  <w:num w:numId="36">
    <w:abstractNumId w:val="12"/>
  </w:num>
  <w:num w:numId="37">
    <w:abstractNumId w:val="29"/>
  </w:num>
  <w:num w:numId="38">
    <w:abstractNumId w:val="27"/>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3A"/>
    <w:rsid w:val="00002A76"/>
    <w:rsid w:val="00003998"/>
    <w:rsid w:val="00005C36"/>
    <w:rsid w:val="00011FA4"/>
    <w:rsid w:val="00015449"/>
    <w:rsid w:val="00015488"/>
    <w:rsid w:val="00017E1C"/>
    <w:rsid w:val="000217D5"/>
    <w:rsid w:val="0002723E"/>
    <w:rsid w:val="00036079"/>
    <w:rsid w:val="00036F02"/>
    <w:rsid w:val="00041E75"/>
    <w:rsid w:val="00047768"/>
    <w:rsid w:val="00051E0E"/>
    <w:rsid w:val="00053D64"/>
    <w:rsid w:val="00054960"/>
    <w:rsid w:val="000656EE"/>
    <w:rsid w:val="00065782"/>
    <w:rsid w:val="00072BBA"/>
    <w:rsid w:val="00073B61"/>
    <w:rsid w:val="0007784F"/>
    <w:rsid w:val="00077B75"/>
    <w:rsid w:val="0008033B"/>
    <w:rsid w:val="0008345D"/>
    <w:rsid w:val="00085791"/>
    <w:rsid w:val="00085D00"/>
    <w:rsid w:val="00087DE5"/>
    <w:rsid w:val="00091A1E"/>
    <w:rsid w:val="00097448"/>
    <w:rsid w:val="000A213D"/>
    <w:rsid w:val="000A2A92"/>
    <w:rsid w:val="000A41AF"/>
    <w:rsid w:val="000A6880"/>
    <w:rsid w:val="000B01C2"/>
    <w:rsid w:val="000B14CD"/>
    <w:rsid w:val="000B2DAF"/>
    <w:rsid w:val="000B6B00"/>
    <w:rsid w:val="000C074C"/>
    <w:rsid w:val="000C0D07"/>
    <w:rsid w:val="000D4AD5"/>
    <w:rsid w:val="000D59FB"/>
    <w:rsid w:val="000E3DA7"/>
    <w:rsid w:val="000E4EFC"/>
    <w:rsid w:val="000E6710"/>
    <w:rsid w:val="000E6BB5"/>
    <w:rsid w:val="000F56B3"/>
    <w:rsid w:val="000F615F"/>
    <w:rsid w:val="000F7570"/>
    <w:rsid w:val="000F7734"/>
    <w:rsid w:val="001000F4"/>
    <w:rsid w:val="00101BE1"/>
    <w:rsid w:val="00105926"/>
    <w:rsid w:val="00107DAC"/>
    <w:rsid w:val="00115BE8"/>
    <w:rsid w:val="00116FE4"/>
    <w:rsid w:val="00117ED9"/>
    <w:rsid w:val="00120802"/>
    <w:rsid w:val="0012310B"/>
    <w:rsid w:val="00124CD1"/>
    <w:rsid w:val="001344B0"/>
    <w:rsid w:val="001400FF"/>
    <w:rsid w:val="00141438"/>
    <w:rsid w:val="0014558A"/>
    <w:rsid w:val="00145B57"/>
    <w:rsid w:val="001466E9"/>
    <w:rsid w:val="00151E2B"/>
    <w:rsid w:val="001562DC"/>
    <w:rsid w:val="0016027C"/>
    <w:rsid w:val="00163BD4"/>
    <w:rsid w:val="001672EE"/>
    <w:rsid w:val="001703D1"/>
    <w:rsid w:val="001736C7"/>
    <w:rsid w:val="00181F5A"/>
    <w:rsid w:val="0018353A"/>
    <w:rsid w:val="00184DF2"/>
    <w:rsid w:val="00185F72"/>
    <w:rsid w:val="00191133"/>
    <w:rsid w:val="00192497"/>
    <w:rsid w:val="0019300C"/>
    <w:rsid w:val="001947F1"/>
    <w:rsid w:val="00195CC6"/>
    <w:rsid w:val="001A1C45"/>
    <w:rsid w:val="001A2FB4"/>
    <w:rsid w:val="001A662E"/>
    <w:rsid w:val="001A6A0F"/>
    <w:rsid w:val="001B33F8"/>
    <w:rsid w:val="001B6AC6"/>
    <w:rsid w:val="001C0276"/>
    <w:rsid w:val="001C5384"/>
    <w:rsid w:val="001C6E79"/>
    <w:rsid w:val="001C7FB9"/>
    <w:rsid w:val="001D512C"/>
    <w:rsid w:val="001D69AC"/>
    <w:rsid w:val="001D733D"/>
    <w:rsid w:val="001E33D1"/>
    <w:rsid w:val="001F072D"/>
    <w:rsid w:val="001F17E7"/>
    <w:rsid w:val="001F49F3"/>
    <w:rsid w:val="001F4A1F"/>
    <w:rsid w:val="0020364E"/>
    <w:rsid w:val="002038CF"/>
    <w:rsid w:val="00204730"/>
    <w:rsid w:val="0020609D"/>
    <w:rsid w:val="00207644"/>
    <w:rsid w:val="00207B72"/>
    <w:rsid w:val="00207C64"/>
    <w:rsid w:val="00214D29"/>
    <w:rsid w:val="00216E03"/>
    <w:rsid w:val="002216F6"/>
    <w:rsid w:val="00227C8C"/>
    <w:rsid w:val="002317D8"/>
    <w:rsid w:val="00231C4D"/>
    <w:rsid w:val="00231F1D"/>
    <w:rsid w:val="0023221E"/>
    <w:rsid w:val="002322E4"/>
    <w:rsid w:val="00235B13"/>
    <w:rsid w:val="002434F4"/>
    <w:rsid w:val="00243AAE"/>
    <w:rsid w:val="0024414E"/>
    <w:rsid w:val="00244828"/>
    <w:rsid w:val="00244B10"/>
    <w:rsid w:val="00247EC9"/>
    <w:rsid w:val="00251170"/>
    <w:rsid w:val="00252EA7"/>
    <w:rsid w:val="00252FAA"/>
    <w:rsid w:val="00253306"/>
    <w:rsid w:val="00254132"/>
    <w:rsid w:val="0025723D"/>
    <w:rsid w:val="00264337"/>
    <w:rsid w:val="00267BFE"/>
    <w:rsid w:val="00273481"/>
    <w:rsid w:val="002742E2"/>
    <w:rsid w:val="002814A9"/>
    <w:rsid w:val="00285E43"/>
    <w:rsid w:val="00291700"/>
    <w:rsid w:val="0029272E"/>
    <w:rsid w:val="00293FD3"/>
    <w:rsid w:val="002A08DA"/>
    <w:rsid w:val="002A2D90"/>
    <w:rsid w:val="002A5FE5"/>
    <w:rsid w:val="002B00C7"/>
    <w:rsid w:val="002B03BC"/>
    <w:rsid w:val="002B0C9B"/>
    <w:rsid w:val="002B476B"/>
    <w:rsid w:val="002B5CD0"/>
    <w:rsid w:val="002C3908"/>
    <w:rsid w:val="002C53C9"/>
    <w:rsid w:val="002C5B3F"/>
    <w:rsid w:val="002D01E1"/>
    <w:rsid w:val="002D2860"/>
    <w:rsid w:val="002D3496"/>
    <w:rsid w:val="002E5818"/>
    <w:rsid w:val="002F0B62"/>
    <w:rsid w:val="002F1109"/>
    <w:rsid w:val="002F12E0"/>
    <w:rsid w:val="002F1A9B"/>
    <w:rsid w:val="002F605D"/>
    <w:rsid w:val="002F634A"/>
    <w:rsid w:val="00302AEA"/>
    <w:rsid w:val="00302DFE"/>
    <w:rsid w:val="003065A7"/>
    <w:rsid w:val="0031176D"/>
    <w:rsid w:val="0031600D"/>
    <w:rsid w:val="003165B1"/>
    <w:rsid w:val="003174D8"/>
    <w:rsid w:val="0031783E"/>
    <w:rsid w:val="0033179C"/>
    <w:rsid w:val="003317CE"/>
    <w:rsid w:val="003320B0"/>
    <w:rsid w:val="003361AC"/>
    <w:rsid w:val="00337163"/>
    <w:rsid w:val="00337DD3"/>
    <w:rsid w:val="00357588"/>
    <w:rsid w:val="0036309A"/>
    <w:rsid w:val="003641F4"/>
    <w:rsid w:val="00364B61"/>
    <w:rsid w:val="00364DE8"/>
    <w:rsid w:val="00365AEA"/>
    <w:rsid w:val="00366A1D"/>
    <w:rsid w:val="0036773F"/>
    <w:rsid w:val="003678B9"/>
    <w:rsid w:val="003732DB"/>
    <w:rsid w:val="00376AC5"/>
    <w:rsid w:val="00376CEA"/>
    <w:rsid w:val="00380C47"/>
    <w:rsid w:val="00380F88"/>
    <w:rsid w:val="00382C79"/>
    <w:rsid w:val="003909D7"/>
    <w:rsid w:val="003A2F3F"/>
    <w:rsid w:val="003A713C"/>
    <w:rsid w:val="003B5499"/>
    <w:rsid w:val="003B63C0"/>
    <w:rsid w:val="003B7321"/>
    <w:rsid w:val="003C081C"/>
    <w:rsid w:val="003C0C51"/>
    <w:rsid w:val="003C1FE5"/>
    <w:rsid w:val="003C4304"/>
    <w:rsid w:val="003C4AF1"/>
    <w:rsid w:val="003C5504"/>
    <w:rsid w:val="003D0DAE"/>
    <w:rsid w:val="003D1FB6"/>
    <w:rsid w:val="003D33F0"/>
    <w:rsid w:val="003D3AB2"/>
    <w:rsid w:val="003E0C06"/>
    <w:rsid w:val="003E0CDB"/>
    <w:rsid w:val="003E1892"/>
    <w:rsid w:val="003E7A9A"/>
    <w:rsid w:val="003F0CB8"/>
    <w:rsid w:val="003F44FB"/>
    <w:rsid w:val="003F508B"/>
    <w:rsid w:val="003F7F3F"/>
    <w:rsid w:val="00412E53"/>
    <w:rsid w:val="0041769B"/>
    <w:rsid w:val="004233CE"/>
    <w:rsid w:val="00423FE8"/>
    <w:rsid w:val="00424510"/>
    <w:rsid w:val="00445220"/>
    <w:rsid w:val="00446D6B"/>
    <w:rsid w:val="0044778C"/>
    <w:rsid w:val="004500CA"/>
    <w:rsid w:val="00452192"/>
    <w:rsid w:val="00457A8C"/>
    <w:rsid w:val="00465735"/>
    <w:rsid w:val="00465DB2"/>
    <w:rsid w:val="004700EC"/>
    <w:rsid w:val="00472505"/>
    <w:rsid w:val="004739B4"/>
    <w:rsid w:val="00473CE2"/>
    <w:rsid w:val="004746F3"/>
    <w:rsid w:val="00475683"/>
    <w:rsid w:val="00476D2E"/>
    <w:rsid w:val="004821F7"/>
    <w:rsid w:val="00482504"/>
    <w:rsid w:val="00482C69"/>
    <w:rsid w:val="00483177"/>
    <w:rsid w:val="004859E1"/>
    <w:rsid w:val="004874C4"/>
    <w:rsid w:val="00490097"/>
    <w:rsid w:val="00491B74"/>
    <w:rsid w:val="0049577D"/>
    <w:rsid w:val="00497908"/>
    <w:rsid w:val="004A2F3E"/>
    <w:rsid w:val="004A4E4E"/>
    <w:rsid w:val="004A6E3F"/>
    <w:rsid w:val="004A7DAB"/>
    <w:rsid w:val="004B39F6"/>
    <w:rsid w:val="004C1F1E"/>
    <w:rsid w:val="004C238F"/>
    <w:rsid w:val="004C6673"/>
    <w:rsid w:val="004D059C"/>
    <w:rsid w:val="004D05AA"/>
    <w:rsid w:val="004D279B"/>
    <w:rsid w:val="004D34A2"/>
    <w:rsid w:val="004D4620"/>
    <w:rsid w:val="004D642E"/>
    <w:rsid w:val="004D6C3F"/>
    <w:rsid w:val="004E205C"/>
    <w:rsid w:val="004E47B6"/>
    <w:rsid w:val="004E61DF"/>
    <w:rsid w:val="004E6ECA"/>
    <w:rsid w:val="004F19F6"/>
    <w:rsid w:val="004F2476"/>
    <w:rsid w:val="004F4E9F"/>
    <w:rsid w:val="00500775"/>
    <w:rsid w:val="00500B55"/>
    <w:rsid w:val="00501F4F"/>
    <w:rsid w:val="00503BEB"/>
    <w:rsid w:val="00504C2C"/>
    <w:rsid w:val="00505BB7"/>
    <w:rsid w:val="00505CBF"/>
    <w:rsid w:val="00506874"/>
    <w:rsid w:val="00507B8D"/>
    <w:rsid w:val="00510BBB"/>
    <w:rsid w:val="00512F3D"/>
    <w:rsid w:val="00513C63"/>
    <w:rsid w:val="00515870"/>
    <w:rsid w:val="005227FE"/>
    <w:rsid w:val="005239D0"/>
    <w:rsid w:val="005314C6"/>
    <w:rsid w:val="00533985"/>
    <w:rsid w:val="00534071"/>
    <w:rsid w:val="005400A8"/>
    <w:rsid w:val="005400DF"/>
    <w:rsid w:val="00542E25"/>
    <w:rsid w:val="0054450D"/>
    <w:rsid w:val="00545C2D"/>
    <w:rsid w:val="005476F2"/>
    <w:rsid w:val="0055032A"/>
    <w:rsid w:val="00553067"/>
    <w:rsid w:val="0055536A"/>
    <w:rsid w:val="00561E0A"/>
    <w:rsid w:val="0057477E"/>
    <w:rsid w:val="00580638"/>
    <w:rsid w:val="00583064"/>
    <w:rsid w:val="005844A7"/>
    <w:rsid w:val="005850B5"/>
    <w:rsid w:val="00590C7E"/>
    <w:rsid w:val="00595491"/>
    <w:rsid w:val="005A39DC"/>
    <w:rsid w:val="005B0405"/>
    <w:rsid w:val="005B1EFD"/>
    <w:rsid w:val="005B245B"/>
    <w:rsid w:val="005B32CE"/>
    <w:rsid w:val="005B5CB9"/>
    <w:rsid w:val="005B6685"/>
    <w:rsid w:val="005C239F"/>
    <w:rsid w:val="005C4000"/>
    <w:rsid w:val="005C4428"/>
    <w:rsid w:val="005C465B"/>
    <w:rsid w:val="005C4A18"/>
    <w:rsid w:val="005C4B1E"/>
    <w:rsid w:val="005C77C3"/>
    <w:rsid w:val="005D08A2"/>
    <w:rsid w:val="005D0EAE"/>
    <w:rsid w:val="005D11E5"/>
    <w:rsid w:val="005E276E"/>
    <w:rsid w:val="005E5D8D"/>
    <w:rsid w:val="005E729B"/>
    <w:rsid w:val="005E761A"/>
    <w:rsid w:val="005F0222"/>
    <w:rsid w:val="005F099A"/>
    <w:rsid w:val="005F5A75"/>
    <w:rsid w:val="005F6B85"/>
    <w:rsid w:val="0060452C"/>
    <w:rsid w:val="00606B77"/>
    <w:rsid w:val="0061056B"/>
    <w:rsid w:val="00612CA0"/>
    <w:rsid w:val="00612EF5"/>
    <w:rsid w:val="00616444"/>
    <w:rsid w:val="00617B5A"/>
    <w:rsid w:val="00620C9E"/>
    <w:rsid w:val="006316CB"/>
    <w:rsid w:val="00633DDF"/>
    <w:rsid w:val="00636701"/>
    <w:rsid w:val="00640855"/>
    <w:rsid w:val="0064132D"/>
    <w:rsid w:val="00644977"/>
    <w:rsid w:val="0064641B"/>
    <w:rsid w:val="00646DCB"/>
    <w:rsid w:val="00650AD7"/>
    <w:rsid w:val="00654B4F"/>
    <w:rsid w:val="00654ED9"/>
    <w:rsid w:val="00655C33"/>
    <w:rsid w:val="00664562"/>
    <w:rsid w:val="00666656"/>
    <w:rsid w:val="00671249"/>
    <w:rsid w:val="0067352B"/>
    <w:rsid w:val="006743D7"/>
    <w:rsid w:val="00674787"/>
    <w:rsid w:val="00675CBD"/>
    <w:rsid w:val="00677691"/>
    <w:rsid w:val="00680CB8"/>
    <w:rsid w:val="006825EC"/>
    <w:rsid w:val="00684383"/>
    <w:rsid w:val="00686D54"/>
    <w:rsid w:val="00692C47"/>
    <w:rsid w:val="00697A68"/>
    <w:rsid w:val="006A1502"/>
    <w:rsid w:val="006B6340"/>
    <w:rsid w:val="006C0977"/>
    <w:rsid w:val="006C18E0"/>
    <w:rsid w:val="006C1A89"/>
    <w:rsid w:val="006C416B"/>
    <w:rsid w:val="006C41F9"/>
    <w:rsid w:val="006C5387"/>
    <w:rsid w:val="006C5ECE"/>
    <w:rsid w:val="006C61D4"/>
    <w:rsid w:val="006D0591"/>
    <w:rsid w:val="006D3810"/>
    <w:rsid w:val="006D4850"/>
    <w:rsid w:val="006D4A00"/>
    <w:rsid w:val="006D6A16"/>
    <w:rsid w:val="006E383D"/>
    <w:rsid w:val="006E6C92"/>
    <w:rsid w:val="006E715A"/>
    <w:rsid w:val="006F1AA7"/>
    <w:rsid w:val="006F295A"/>
    <w:rsid w:val="006F2F4E"/>
    <w:rsid w:val="006F48EB"/>
    <w:rsid w:val="006F4DCE"/>
    <w:rsid w:val="00703AFD"/>
    <w:rsid w:val="00705531"/>
    <w:rsid w:val="00714F9E"/>
    <w:rsid w:val="0071617A"/>
    <w:rsid w:val="00720494"/>
    <w:rsid w:val="007207F6"/>
    <w:rsid w:val="007272A1"/>
    <w:rsid w:val="00727658"/>
    <w:rsid w:val="00731A11"/>
    <w:rsid w:val="00733495"/>
    <w:rsid w:val="00734FB6"/>
    <w:rsid w:val="00742272"/>
    <w:rsid w:val="00743BAB"/>
    <w:rsid w:val="007447AA"/>
    <w:rsid w:val="00745CB6"/>
    <w:rsid w:val="00753A62"/>
    <w:rsid w:val="00754728"/>
    <w:rsid w:val="00754EA6"/>
    <w:rsid w:val="007564EB"/>
    <w:rsid w:val="007573E4"/>
    <w:rsid w:val="0076109B"/>
    <w:rsid w:val="007615AC"/>
    <w:rsid w:val="00761D75"/>
    <w:rsid w:val="007621BB"/>
    <w:rsid w:val="007658EA"/>
    <w:rsid w:val="00771A31"/>
    <w:rsid w:val="00780922"/>
    <w:rsid w:val="00786753"/>
    <w:rsid w:val="0079001C"/>
    <w:rsid w:val="00790B27"/>
    <w:rsid w:val="0079368C"/>
    <w:rsid w:val="007969F9"/>
    <w:rsid w:val="007A0205"/>
    <w:rsid w:val="007A35CC"/>
    <w:rsid w:val="007A3ADC"/>
    <w:rsid w:val="007A5C5B"/>
    <w:rsid w:val="007A7994"/>
    <w:rsid w:val="007B001E"/>
    <w:rsid w:val="007B0F21"/>
    <w:rsid w:val="007B1ADD"/>
    <w:rsid w:val="007B4C0D"/>
    <w:rsid w:val="007B59C5"/>
    <w:rsid w:val="007C2274"/>
    <w:rsid w:val="007C2720"/>
    <w:rsid w:val="007C3A85"/>
    <w:rsid w:val="007D42BF"/>
    <w:rsid w:val="007D487C"/>
    <w:rsid w:val="007D65A7"/>
    <w:rsid w:val="007D73A8"/>
    <w:rsid w:val="007D7477"/>
    <w:rsid w:val="007E23A4"/>
    <w:rsid w:val="007E45C4"/>
    <w:rsid w:val="007E4B86"/>
    <w:rsid w:val="007F10A3"/>
    <w:rsid w:val="007F4B49"/>
    <w:rsid w:val="007F7499"/>
    <w:rsid w:val="008056D1"/>
    <w:rsid w:val="00807FA9"/>
    <w:rsid w:val="008158EA"/>
    <w:rsid w:val="00820819"/>
    <w:rsid w:val="00823409"/>
    <w:rsid w:val="008253A3"/>
    <w:rsid w:val="00826525"/>
    <w:rsid w:val="00830559"/>
    <w:rsid w:val="008312A6"/>
    <w:rsid w:val="00831C67"/>
    <w:rsid w:val="00832B27"/>
    <w:rsid w:val="008336F9"/>
    <w:rsid w:val="00841E13"/>
    <w:rsid w:val="0084287F"/>
    <w:rsid w:val="008446AA"/>
    <w:rsid w:val="00844D9A"/>
    <w:rsid w:val="00846E39"/>
    <w:rsid w:val="00853F7D"/>
    <w:rsid w:val="008545FD"/>
    <w:rsid w:val="00856946"/>
    <w:rsid w:val="008710BC"/>
    <w:rsid w:val="00871A64"/>
    <w:rsid w:val="008728B3"/>
    <w:rsid w:val="00876315"/>
    <w:rsid w:val="0087701A"/>
    <w:rsid w:val="008800A4"/>
    <w:rsid w:val="00883B58"/>
    <w:rsid w:val="00884C4B"/>
    <w:rsid w:val="008858AF"/>
    <w:rsid w:val="008875FB"/>
    <w:rsid w:val="00887C6D"/>
    <w:rsid w:val="00887D75"/>
    <w:rsid w:val="0089650B"/>
    <w:rsid w:val="008A20C6"/>
    <w:rsid w:val="008A2485"/>
    <w:rsid w:val="008A7A9A"/>
    <w:rsid w:val="008B03B3"/>
    <w:rsid w:val="008B0AB0"/>
    <w:rsid w:val="008B35D6"/>
    <w:rsid w:val="008B54B0"/>
    <w:rsid w:val="008B54BA"/>
    <w:rsid w:val="008B63F9"/>
    <w:rsid w:val="008C2B83"/>
    <w:rsid w:val="008C2BBC"/>
    <w:rsid w:val="008C4DE1"/>
    <w:rsid w:val="008D0379"/>
    <w:rsid w:val="008D334D"/>
    <w:rsid w:val="008D6706"/>
    <w:rsid w:val="008E1123"/>
    <w:rsid w:val="008F1862"/>
    <w:rsid w:val="008F1CEF"/>
    <w:rsid w:val="008F2359"/>
    <w:rsid w:val="008F64C2"/>
    <w:rsid w:val="00901C41"/>
    <w:rsid w:val="009051A4"/>
    <w:rsid w:val="00905D68"/>
    <w:rsid w:val="009076B6"/>
    <w:rsid w:val="009120AC"/>
    <w:rsid w:val="00913244"/>
    <w:rsid w:val="0091350C"/>
    <w:rsid w:val="00920367"/>
    <w:rsid w:val="00920B04"/>
    <w:rsid w:val="00920EF9"/>
    <w:rsid w:val="00922D6F"/>
    <w:rsid w:val="00925D9B"/>
    <w:rsid w:val="00930120"/>
    <w:rsid w:val="00933140"/>
    <w:rsid w:val="00935128"/>
    <w:rsid w:val="00936FA1"/>
    <w:rsid w:val="00945A35"/>
    <w:rsid w:val="00946F9B"/>
    <w:rsid w:val="0095116D"/>
    <w:rsid w:val="00951CEB"/>
    <w:rsid w:val="00951D43"/>
    <w:rsid w:val="0095777F"/>
    <w:rsid w:val="00960F3C"/>
    <w:rsid w:val="0096537D"/>
    <w:rsid w:val="009654D5"/>
    <w:rsid w:val="00974100"/>
    <w:rsid w:val="00975950"/>
    <w:rsid w:val="00976E6E"/>
    <w:rsid w:val="00981B58"/>
    <w:rsid w:val="00982B60"/>
    <w:rsid w:val="0098474D"/>
    <w:rsid w:val="009859A0"/>
    <w:rsid w:val="0098746E"/>
    <w:rsid w:val="00991C66"/>
    <w:rsid w:val="009936C8"/>
    <w:rsid w:val="009944E8"/>
    <w:rsid w:val="009945C3"/>
    <w:rsid w:val="00995862"/>
    <w:rsid w:val="0099687A"/>
    <w:rsid w:val="009A0D54"/>
    <w:rsid w:val="009A3380"/>
    <w:rsid w:val="009A58F6"/>
    <w:rsid w:val="009B2999"/>
    <w:rsid w:val="009B5A90"/>
    <w:rsid w:val="009B6F78"/>
    <w:rsid w:val="009C4AC7"/>
    <w:rsid w:val="009C6BB7"/>
    <w:rsid w:val="009C6D65"/>
    <w:rsid w:val="009C6D84"/>
    <w:rsid w:val="009D13D3"/>
    <w:rsid w:val="009D46BB"/>
    <w:rsid w:val="009D4851"/>
    <w:rsid w:val="009D6C03"/>
    <w:rsid w:val="009D7C91"/>
    <w:rsid w:val="009E00DD"/>
    <w:rsid w:val="009E1CB4"/>
    <w:rsid w:val="009E2FEF"/>
    <w:rsid w:val="009E33BF"/>
    <w:rsid w:val="009E4D77"/>
    <w:rsid w:val="009E6016"/>
    <w:rsid w:val="009E6AFA"/>
    <w:rsid w:val="009E7F12"/>
    <w:rsid w:val="009F2CC7"/>
    <w:rsid w:val="009F3013"/>
    <w:rsid w:val="009F3460"/>
    <w:rsid w:val="009F4C7C"/>
    <w:rsid w:val="009F5145"/>
    <w:rsid w:val="009F53E9"/>
    <w:rsid w:val="009F7CBE"/>
    <w:rsid w:val="00A0132C"/>
    <w:rsid w:val="00A029C9"/>
    <w:rsid w:val="00A0440D"/>
    <w:rsid w:val="00A06517"/>
    <w:rsid w:val="00A0678C"/>
    <w:rsid w:val="00A07F27"/>
    <w:rsid w:val="00A1063C"/>
    <w:rsid w:val="00A12C88"/>
    <w:rsid w:val="00A24D17"/>
    <w:rsid w:val="00A26175"/>
    <w:rsid w:val="00A3135E"/>
    <w:rsid w:val="00A31E5A"/>
    <w:rsid w:val="00A337D4"/>
    <w:rsid w:val="00A3394F"/>
    <w:rsid w:val="00A43AE9"/>
    <w:rsid w:val="00A44071"/>
    <w:rsid w:val="00A46BFE"/>
    <w:rsid w:val="00A4715E"/>
    <w:rsid w:val="00A5192C"/>
    <w:rsid w:val="00A63247"/>
    <w:rsid w:val="00A6531C"/>
    <w:rsid w:val="00A657D2"/>
    <w:rsid w:val="00A66EB4"/>
    <w:rsid w:val="00A725C5"/>
    <w:rsid w:val="00A759C5"/>
    <w:rsid w:val="00A8301C"/>
    <w:rsid w:val="00A91366"/>
    <w:rsid w:val="00A91976"/>
    <w:rsid w:val="00A94CFF"/>
    <w:rsid w:val="00A95C87"/>
    <w:rsid w:val="00A95F2C"/>
    <w:rsid w:val="00A9621F"/>
    <w:rsid w:val="00A972C0"/>
    <w:rsid w:val="00A9751F"/>
    <w:rsid w:val="00AA254F"/>
    <w:rsid w:val="00AA639C"/>
    <w:rsid w:val="00AA7381"/>
    <w:rsid w:val="00AB2C9E"/>
    <w:rsid w:val="00AB42CE"/>
    <w:rsid w:val="00AC0260"/>
    <w:rsid w:val="00AC1007"/>
    <w:rsid w:val="00AD2E62"/>
    <w:rsid w:val="00AD3BD2"/>
    <w:rsid w:val="00AD4A63"/>
    <w:rsid w:val="00AE5117"/>
    <w:rsid w:val="00AE60E6"/>
    <w:rsid w:val="00AF65BB"/>
    <w:rsid w:val="00AF7895"/>
    <w:rsid w:val="00B04DCE"/>
    <w:rsid w:val="00B04E41"/>
    <w:rsid w:val="00B05440"/>
    <w:rsid w:val="00B0776A"/>
    <w:rsid w:val="00B104FD"/>
    <w:rsid w:val="00B14C0E"/>
    <w:rsid w:val="00B17B7C"/>
    <w:rsid w:val="00B257EA"/>
    <w:rsid w:val="00B25DFD"/>
    <w:rsid w:val="00B27057"/>
    <w:rsid w:val="00B30F95"/>
    <w:rsid w:val="00B33EE2"/>
    <w:rsid w:val="00B37176"/>
    <w:rsid w:val="00B40D9C"/>
    <w:rsid w:val="00B4174B"/>
    <w:rsid w:val="00B429AE"/>
    <w:rsid w:val="00B42A9C"/>
    <w:rsid w:val="00B4394A"/>
    <w:rsid w:val="00B470EE"/>
    <w:rsid w:val="00B477A4"/>
    <w:rsid w:val="00B51CAB"/>
    <w:rsid w:val="00B60935"/>
    <w:rsid w:val="00B628BB"/>
    <w:rsid w:val="00B67679"/>
    <w:rsid w:val="00B72A0C"/>
    <w:rsid w:val="00B74F9C"/>
    <w:rsid w:val="00B76780"/>
    <w:rsid w:val="00B81169"/>
    <w:rsid w:val="00B82A1B"/>
    <w:rsid w:val="00B83920"/>
    <w:rsid w:val="00B84EBD"/>
    <w:rsid w:val="00B92FBA"/>
    <w:rsid w:val="00B958B9"/>
    <w:rsid w:val="00B976FD"/>
    <w:rsid w:val="00BA3B3F"/>
    <w:rsid w:val="00BA3E10"/>
    <w:rsid w:val="00BB3D10"/>
    <w:rsid w:val="00BB3E85"/>
    <w:rsid w:val="00BB4B49"/>
    <w:rsid w:val="00BB61C0"/>
    <w:rsid w:val="00BB6BC8"/>
    <w:rsid w:val="00BC58C9"/>
    <w:rsid w:val="00BC7C5A"/>
    <w:rsid w:val="00BD0114"/>
    <w:rsid w:val="00BD247E"/>
    <w:rsid w:val="00BE015B"/>
    <w:rsid w:val="00BE038C"/>
    <w:rsid w:val="00BE0FF4"/>
    <w:rsid w:val="00BE1FA6"/>
    <w:rsid w:val="00BF370E"/>
    <w:rsid w:val="00BF7665"/>
    <w:rsid w:val="00C00DD9"/>
    <w:rsid w:val="00C06CA2"/>
    <w:rsid w:val="00C07CF7"/>
    <w:rsid w:val="00C12245"/>
    <w:rsid w:val="00C1475F"/>
    <w:rsid w:val="00C16E8E"/>
    <w:rsid w:val="00C25724"/>
    <w:rsid w:val="00C25C5D"/>
    <w:rsid w:val="00C30C11"/>
    <w:rsid w:val="00C324F5"/>
    <w:rsid w:val="00C426EE"/>
    <w:rsid w:val="00C43EC8"/>
    <w:rsid w:val="00C46186"/>
    <w:rsid w:val="00C46835"/>
    <w:rsid w:val="00C4708A"/>
    <w:rsid w:val="00C52B22"/>
    <w:rsid w:val="00C56583"/>
    <w:rsid w:val="00C57333"/>
    <w:rsid w:val="00C60CE2"/>
    <w:rsid w:val="00C62987"/>
    <w:rsid w:val="00C64B65"/>
    <w:rsid w:val="00C64F91"/>
    <w:rsid w:val="00C6745A"/>
    <w:rsid w:val="00C76A44"/>
    <w:rsid w:val="00C9011D"/>
    <w:rsid w:val="00C92056"/>
    <w:rsid w:val="00CA045D"/>
    <w:rsid w:val="00CA1FBB"/>
    <w:rsid w:val="00CA5793"/>
    <w:rsid w:val="00CA5FC8"/>
    <w:rsid w:val="00CA6697"/>
    <w:rsid w:val="00CB0703"/>
    <w:rsid w:val="00CB1AD2"/>
    <w:rsid w:val="00CB3914"/>
    <w:rsid w:val="00CC027C"/>
    <w:rsid w:val="00CC050B"/>
    <w:rsid w:val="00CC0D87"/>
    <w:rsid w:val="00CC1D70"/>
    <w:rsid w:val="00CC3189"/>
    <w:rsid w:val="00CC48F8"/>
    <w:rsid w:val="00CC5B30"/>
    <w:rsid w:val="00CD5422"/>
    <w:rsid w:val="00CD7A4C"/>
    <w:rsid w:val="00CE0DDF"/>
    <w:rsid w:val="00CE2968"/>
    <w:rsid w:val="00CF0BEF"/>
    <w:rsid w:val="00CF1AE8"/>
    <w:rsid w:val="00CF2E84"/>
    <w:rsid w:val="00CF5718"/>
    <w:rsid w:val="00CF5BDC"/>
    <w:rsid w:val="00CF7301"/>
    <w:rsid w:val="00D01F67"/>
    <w:rsid w:val="00D1066E"/>
    <w:rsid w:val="00D1338B"/>
    <w:rsid w:val="00D15BD8"/>
    <w:rsid w:val="00D1656E"/>
    <w:rsid w:val="00D16BA4"/>
    <w:rsid w:val="00D232CD"/>
    <w:rsid w:val="00D339FF"/>
    <w:rsid w:val="00D33E1E"/>
    <w:rsid w:val="00D3675C"/>
    <w:rsid w:val="00D52E6E"/>
    <w:rsid w:val="00D57EF8"/>
    <w:rsid w:val="00D61073"/>
    <w:rsid w:val="00D632ED"/>
    <w:rsid w:val="00D6511A"/>
    <w:rsid w:val="00D81005"/>
    <w:rsid w:val="00D841D1"/>
    <w:rsid w:val="00D84B20"/>
    <w:rsid w:val="00D8554B"/>
    <w:rsid w:val="00D858CE"/>
    <w:rsid w:val="00D952B6"/>
    <w:rsid w:val="00D96CFC"/>
    <w:rsid w:val="00DA1D51"/>
    <w:rsid w:val="00DA689C"/>
    <w:rsid w:val="00DB1899"/>
    <w:rsid w:val="00DB4852"/>
    <w:rsid w:val="00DC37CD"/>
    <w:rsid w:val="00DD0AC0"/>
    <w:rsid w:val="00DD19F9"/>
    <w:rsid w:val="00DD1F21"/>
    <w:rsid w:val="00DD4AB8"/>
    <w:rsid w:val="00DD5932"/>
    <w:rsid w:val="00DE205A"/>
    <w:rsid w:val="00DE6579"/>
    <w:rsid w:val="00DE681D"/>
    <w:rsid w:val="00DE6EAE"/>
    <w:rsid w:val="00DE6FDF"/>
    <w:rsid w:val="00DF0887"/>
    <w:rsid w:val="00DF289E"/>
    <w:rsid w:val="00DF2D48"/>
    <w:rsid w:val="00DF4D68"/>
    <w:rsid w:val="00E02D93"/>
    <w:rsid w:val="00E03BC7"/>
    <w:rsid w:val="00E046B5"/>
    <w:rsid w:val="00E16558"/>
    <w:rsid w:val="00E24B6A"/>
    <w:rsid w:val="00E33E2C"/>
    <w:rsid w:val="00E35BDD"/>
    <w:rsid w:val="00E370E8"/>
    <w:rsid w:val="00E3781F"/>
    <w:rsid w:val="00E50C3A"/>
    <w:rsid w:val="00E51FA3"/>
    <w:rsid w:val="00E52DE8"/>
    <w:rsid w:val="00E542D4"/>
    <w:rsid w:val="00E54795"/>
    <w:rsid w:val="00E55382"/>
    <w:rsid w:val="00E61214"/>
    <w:rsid w:val="00E61BE5"/>
    <w:rsid w:val="00E6225E"/>
    <w:rsid w:val="00E63ED3"/>
    <w:rsid w:val="00E67CB2"/>
    <w:rsid w:val="00E72730"/>
    <w:rsid w:val="00E74D5F"/>
    <w:rsid w:val="00E7743D"/>
    <w:rsid w:val="00E8007A"/>
    <w:rsid w:val="00E80156"/>
    <w:rsid w:val="00E81271"/>
    <w:rsid w:val="00E817DD"/>
    <w:rsid w:val="00E840E2"/>
    <w:rsid w:val="00E965B5"/>
    <w:rsid w:val="00EA0852"/>
    <w:rsid w:val="00EA223A"/>
    <w:rsid w:val="00EA4D8F"/>
    <w:rsid w:val="00EA5BA5"/>
    <w:rsid w:val="00EB7E29"/>
    <w:rsid w:val="00EB7E45"/>
    <w:rsid w:val="00EC2243"/>
    <w:rsid w:val="00EC25AD"/>
    <w:rsid w:val="00EC4E08"/>
    <w:rsid w:val="00ED09AD"/>
    <w:rsid w:val="00ED0E46"/>
    <w:rsid w:val="00ED16BA"/>
    <w:rsid w:val="00EE4819"/>
    <w:rsid w:val="00EE728C"/>
    <w:rsid w:val="00EF5345"/>
    <w:rsid w:val="00F0026B"/>
    <w:rsid w:val="00F04B65"/>
    <w:rsid w:val="00F060A0"/>
    <w:rsid w:val="00F10DED"/>
    <w:rsid w:val="00F12FBE"/>
    <w:rsid w:val="00F15108"/>
    <w:rsid w:val="00F15581"/>
    <w:rsid w:val="00F21CD4"/>
    <w:rsid w:val="00F2499E"/>
    <w:rsid w:val="00F25138"/>
    <w:rsid w:val="00F324DE"/>
    <w:rsid w:val="00F37F3C"/>
    <w:rsid w:val="00F40699"/>
    <w:rsid w:val="00F5433F"/>
    <w:rsid w:val="00F55149"/>
    <w:rsid w:val="00F56DCC"/>
    <w:rsid w:val="00F572B1"/>
    <w:rsid w:val="00F646F1"/>
    <w:rsid w:val="00F67575"/>
    <w:rsid w:val="00F7032C"/>
    <w:rsid w:val="00F70792"/>
    <w:rsid w:val="00F73091"/>
    <w:rsid w:val="00F7347C"/>
    <w:rsid w:val="00F7443D"/>
    <w:rsid w:val="00F77680"/>
    <w:rsid w:val="00F82B30"/>
    <w:rsid w:val="00F8785F"/>
    <w:rsid w:val="00F878B4"/>
    <w:rsid w:val="00F93AB8"/>
    <w:rsid w:val="00F94264"/>
    <w:rsid w:val="00F97266"/>
    <w:rsid w:val="00FA3504"/>
    <w:rsid w:val="00FA6516"/>
    <w:rsid w:val="00FB01AB"/>
    <w:rsid w:val="00FB14FB"/>
    <w:rsid w:val="00FB357D"/>
    <w:rsid w:val="00FB729B"/>
    <w:rsid w:val="00FC08D7"/>
    <w:rsid w:val="00FC130A"/>
    <w:rsid w:val="00FC20A8"/>
    <w:rsid w:val="00FC332F"/>
    <w:rsid w:val="00FC34E3"/>
    <w:rsid w:val="00FD0D4F"/>
    <w:rsid w:val="00FD1264"/>
    <w:rsid w:val="00FD1F5C"/>
    <w:rsid w:val="00FD251B"/>
    <w:rsid w:val="00FD2B50"/>
    <w:rsid w:val="00FD479D"/>
    <w:rsid w:val="00FE11B7"/>
    <w:rsid w:val="00FE249D"/>
    <w:rsid w:val="00FE5262"/>
    <w:rsid w:val="00FE7576"/>
    <w:rsid w:val="00FF0F74"/>
    <w:rsid w:val="00FF4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DBBD8"/>
  <w15:docId w15:val="{4F109690-B9C5-4B36-8B87-09FC2D20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Dutch"/>
      <w:sz w:val="24"/>
      <w:lang w:eastAsia="ar-SA"/>
    </w:rPr>
  </w:style>
  <w:style w:type="paragraph" w:styleId="1">
    <w:name w:val="heading 1"/>
    <w:basedOn w:val="a"/>
    <w:next w:val="a"/>
    <w:qFormat/>
    <w:pPr>
      <w:keepNext/>
      <w:numPr>
        <w:numId w:val="1"/>
      </w:numPr>
      <w:outlineLvl w:val="0"/>
    </w:pPr>
    <w:rPr>
      <w:b/>
      <w:caps/>
      <w:lang w:val="en-US"/>
    </w:rPr>
  </w:style>
  <w:style w:type="paragraph" w:styleId="2">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ind w:left="1418"/>
      <w:outlineLvl w:val="2"/>
    </w:pPr>
    <w:rPr>
      <w:sz w:val="28"/>
      <w:lang w:val="en-US"/>
    </w:rPr>
  </w:style>
  <w:style w:type="paragraph" w:styleId="4">
    <w:name w:val="heading 4"/>
    <w:basedOn w:val="a"/>
    <w:next w:val="a"/>
    <w:qFormat/>
    <w:pPr>
      <w:keepNext/>
      <w:numPr>
        <w:ilvl w:val="3"/>
        <w:numId w:val="1"/>
      </w:numPr>
      <w:jc w:val="center"/>
      <w:outlineLvl w:val="3"/>
    </w:pPr>
    <w:rPr>
      <w:sz w:val="32"/>
    </w:rPr>
  </w:style>
  <w:style w:type="paragraph" w:styleId="5">
    <w:name w:val="heading 5"/>
    <w:basedOn w:val="a"/>
    <w:next w:val="a"/>
    <w:qFormat/>
    <w:pPr>
      <w:keepNext/>
      <w:numPr>
        <w:ilvl w:val="4"/>
        <w:numId w:val="1"/>
      </w:numPr>
      <w:ind w:left="360"/>
      <w:jc w:val="both"/>
      <w:outlineLvl w:val="4"/>
    </w:pPr>
    <w:rPr>
      <w:sz w:val="28"/>
    </w:rPr>
  </w:style>
  <w:style w:type="paragraph" w:styleId="6">
    <w:name w:val="heading 6"/>
    <w:basedOn w:val="a"/>
    <w:next w:val="a"/>
    <w:qFormat/>
    <w:pPr>
      <w:keepNext/>
      <w:numPr>
        <w:ilvl w:val="5"/>
        <w:numId w:val="1"/>
      </w:numPr>
      <w:tabs>
        <w:tab w:val="left" w:pos="6945"/>
      </w:tabs>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2z0">
    <w:name w:val="WW8Num12z0"/>
    <w:rPr>
      <w:u w:val="single"/>
    </w:rPr>
  </w:style>
  <w:style w:type="character" w:customStyle="1" w:styleId="WW8Num15z0">
    <w:name w:val="WW8Num15z0"/>
    <w:rPr>
      <w:sz w:val="32"/>
    </w:rPr>
  </w:style>
  <w:style w:type="character" w:customStyle="1" w:styleId="WW8Num16z0">
    <w:name w:val="WW8Num16z0"/>
    <w:rPr>
      <w:rFonts w:ascii="Symbol" w:hAnsi="Symbol"/>
    </w:rPr>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Tahoma"/>
      <w:sz w:val="28"/>
      <w:szCs w:val="28"/>
    </w:rPr>
  </w:style>
  <w:style w:type="paragraph" w:styleId="a4">
    <w:name w:val="Body Text"/>
    <w:basedOn w:val="a"/>
    <w:pPr>
      <w:jc w:val="center"/>
    </w:pPr>
  </w:style>
  <w:style w:type="paragraph" w:styleId="a5">
    <w:name w:val="List"/>
    <w:basedOn w:val="a4"/>
    <w:rPr>
      <w:rFonts w:cs="Tahoma"/>
    </w:rPr>
  </w:style>
  <w:style w:type="paragraph" w:customStyle="1" w:styleId="21">
    <w:name w:val="Название2"/>
    <w:basedOn w:val="a"/>
    <w:pPr>
      <w:suppressLineNumbers/>
      <w:spacing w:before="120" w:after="120"/>
    </w:pPr>
    <w:rPr>
      <w:rFonts w:cs="Tahoma"/>
      <w:i/>
      <w:iCs/>
      <w:szCs w:val="24"/>
    </w:rPr>
  </w:style>
  <w:style w:type="paragraph" w:customStyle="1" w:styleId="22">
    <w:name w:val="Указатель2"/>
    <w:basedOn w:val="a"/>
    <w:pPr>
      <w:suppressLineNumbers/>
    </w:pPr>
    <w:rPr>
      <w:rFonts w:cs="Tahoma"/>
    </w:rPr>
  </w:style>
  <w:style w:type="paragraph" w:customStyle="1" w:styleId="11">
    <w:name w:val="Название1"/>
    <w:basedOn w:val="a"/>
    <w:pPr>
      <w:suppressLineNumbers/>
      <w:spacing w:before="120" w:after="120"/>
    </w:pPr>
    <w:rPr>
      <w:rFonts w:cs="Tahoma"/>
      <w:i/>
      <w:iCs/>
      <w:szCs w:val="24"/>
    </w:rPr>
  </w:style>
  <w:style w:type="paragraph" w:customStyle="1" w:styleId="12">
    <w:name w:val="Указатель1"/>
    <w:basedOn w:val="a"/>
    <w:pPr>
      <w:suppressLineNumbers/>
    </w:pPr>
    <w:rPr>
      <w:rFonts w:cs="Tahoma"/>
    </w:rPr>
  </w:style>
  <w:style w:type="paragraph" w:customStyle="1" w:styleId="13">
    <w:name w:val="Схема документа1"/>
    <w:basedOn w:val="a"/>
    <w:pPr>
      <w:shd w:val="clear" w:color="auto" w:fill="000080"/>
    </w:pPr>
    <w:rPr>
      <w:rFonts w:ascii="Tahoma" w:hAnsi="Tahoma" w:cs="Tahoma"/>
    </w:rPr>
  </w:style>
  <w:style w:type="paragraph" w:styleId="a6">
    <w:name w:val="Body Text Indent"/>
    <w:basedOn w:val="a"/>
    <w:pPr>
      <w:ind w:left="360"/>
      <w:jc w:val="both"/>
    </w:pPr>
    <w:rPr>
      <w:sz w:val="28"/>
    </w:rPr>
  </w:style>
  <w:style w:type="paragraph" w:customStyle="1" w:styleId="210">
    <w:name w:val="Основной текст 21"/>
    <w:basedOn w:val="a"/>
    <w:pPr>
      <w:jc w:val="both"/>
    </w:pPr>
    <w:rPr>
      <w:sz w:val="28"/>
    </w:rPr>
  </w:style>
  <w:style w:type="paragraph" w:styleId="a7">
    <w:name w:val="Balloon Text"/>
    <w:basedOn w:val="a"/>
    <w:rPr>
      <w:rFonts w:ascii="Tahoma" w:hAnsi="Tahoma" w:cs="Tahoma"/>
      <w:sz w:val="16"/>
      <w:szCs w:val="16"/>
    </w:rPr>
  </w:style>
  <w:style w:type="paragraph" w:customStyle="1" w:styleId="14">
    <w:name w:val="Маркированный список1"/>
    <w:basedOn w:val="a"/>
  </w:style>
  <w:style w:type="paragraph" w:customStyle="1" w:styleId="a8">
    <w:name w:val="Содержимое врезки"/>
    <w:basedOn w:val="a4"/>
  </w:style>
  <w:style w:type="character" w:styleId="a9">
    <w:name w:val="Hyperlink"/>
    <w:rsid w:val="004E47B6"/>
    <w:rPr>
      <w:color w:val="0000FF"/>
      <w:u w:val="single"/>
    </w:rPr>
  </w:style>
  <w:style w:type="character" w:customStyle="1" w:styleId="aa">
    <w:name w:val="Основной текст_"/>
    <w:link w:val="15"/>
    <w:rsid w:val="00B74F9C"/>
    <w:rPr>
      <w:spacing w:val="1"/>
      <w:sz w:val="25"/>
      <w:szCs w:val="25"/>
      <w:shd w:val="clear" w:color="auto" w:fill="FFFFFF"/>
    </w:rPr>
  </w:style>
  <w:style w:type="paragraph" w:customStyle="1" w:styleId="15">
    <w:name w:val="Основной текст1"/>
    <w:basedOn w:val="a"/>
    <w:link w:val="aa"/>
    <w:rsid w:val="00B74F9C"/>
    <w:pPr>
      <w:widowControl w:val="0"/>
      <w:shd w:val="clear" w:color="auto" w:fill="FFFFFF"/>
      <w:spacing w:before="1020" w:after="1920" w:line="322" w:lineRule="exact"/>
      <w:jc w:val="both"/>
    </w:pPr>
    <w:rPr>
      <w:rFonts w:cs="Times New Roman"/>
      <w:spacing w:val="1"/>
      <w:sz w:val="25"/>
      <w:szCs w:val="25"/>
      <w:lang w:eastAsia="ru-RU"/>
    </w:rPr>
  </w:style>
  <w:style w:type="table" w:styleId="ab">
    <w:name w:val="Table Grid"/>
    <w:basedOn w:val="a1"/>
    <w:rsid w:val="00C60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F37F3C"/>
    <w:pPr>
      <w:tabs>
        <w:tab w:val="center" w:pos="4677"/>
        <w:tab w:val="right" w:pos="9355"/>
      </w:tabs>
    </w:pPr>
  </w:style>
  <w:style w:type="character" w:customStyle="1" w:styleId="ad">
    <w:name w:val="Верхний колонтитул Знак"/>
    <w:link w:val="ac"/>
    <w:uiPriority w:val="99"/>
    <w:rsid w:val="00F37F3C"/>
    <w:rPr>
      <w:rFonts w:cs="Dutch"/>
      <w:sz w:val="24"/>
      <w:lang w:eastAsia="ar-SA"/>
    </w:rPr>
  </w:style>
  <w:style w:type="paragraph" w:styleId="ae">
    <w:name w:val="footer"/>
    <w:basedOn w:val="a"/>
    <w:link w:val="af"/>
    <w:uiPriority w:val="99"/>
    <w:rsid w:val="00F37F3C"/>
    <w:pPr>
      <w:tabs>
        <w:tab w:val="center" w:pos="4677"/>
        <w:tab w:val="right" w:pos="9355"/>
      </w:tabs>
    </w:pPr>
  </w:style>
  <w:style w:type="character" w:customStyle="1" w:styleId="af">
    <w:name w:val="Нижний колонтитул Знак"/>
    <w:link w:val="ae"/>
    <w:uiPriority w:val="99"/>
    <w:rsid w:val="00F37F3C"/>
    <w:rPr>
      <w:rFonts w:cs="Dutch"/>
      <w:sz w:val="24"/>
      <w:lang w:eastAsia="ar-SA"/>
    </w:rPr>
  </w:style>
  <w:style w:type="paragraph" w:customStyle="1" w:styleId="Default">
    <w:name w:val="Default"/>
    <w:rsid w:val="00B05440"/>
    <w:pPr>
      <w:autoSpaceDE w:val="0"/>
      <w:autoSpaceDN w:val="0"/>
      <w:adjustRightInd w:val="0"/>
    </w:pPr>
    <w:rPr>
      <w:color w:val="000000"/>
      <w:sz w:val="24"/>
      <w:szCs w:val="24"/>
    </w:rPr>
  </w:style>
  <w:style w:type="character" w:customStyle="1" w:styleId="FontStyle46">
    <w:name w:val="Font Style46"/>
    <w:rsid w:val="00B05440"/>
    <w:rPr>
      <w:rFonts w:ascii="Times New Roman" w:hAnsi="Times New Roman" w:cs="Times New Roman" w:hint="default"/>
      <w:sz w:val="26"/>
      <w:szCs w:val="26"/>
    </w:rPr>
  </w:style>
  <w:style w:type="paragraph" w:styleId="af0">
    <w:name w:val="List Paragraph"/>
    <w:basedOn w:val="a"/>
    <w:uiPriority w:val="34"/>
    <w:qFormat/>
    <w:rsid w:val="00FD2B50"/>
    <w:pPr>
      <w:ind w:left="720"/>
      <w:contextualSpacing/>
    </w:pPr>
  </w:style>
  <w:style w:type="paragraph" w:styleId="30">
    <w:name w:val="List 3"/>
    <w:basedOn w:val="a"/>
    <w:semiHidden/>
    <w:unhideWhenUsed/>
    <w:rsid w:val="006C5ECE"/>
    <w:pPr>
      <w:ind w:left="849" w:hanging="283"/>
      <w:contextualSpacing/>
    </w:pPr>
  </w:style>
  <w:style w:type="paragraph" w:styleId="af1">
    <w:name w:val="Normal (Web)"/>
    <w:aliases w:val="Обычный (Web)"/>
    <w:basedOn w:val="a"/>
    <w:link w:val="af2"/>
    <w:uiPriority w:val="99"/>
    <w:rsid w:val="006C5ECE"/>
    <w:pPr>
      <w:spacing w:before="100" w:beforeAutospacing="1" w:after="100" w:afterAutospacing="1"/>
    </w:pPr>
    <w:rPr>
      <w:rFonts w:cs="Times New Roman"/>
      <w:szCs w:val="24"/>
      <w:lang w:eastAsia="ru-RU"/>
    </w:rPr>
  </w:style>
  <w:style w:type="character" w:styleId="af3">
    <w:name w:val="Strong"/>
    <w:qFormat/>
    <w:rsid w:val="006C5ECE"/>
    <w:rPr>
      <w:b/>
      <w:bCs/>
    </w:rPr>
  </w:style>
  <w:style w:type="character" w:customStyle="1" w:styleId="af2">
    <w:name w:val="Обычный (веб) Знак"/>
    <w:aliases w:val="Обычный (Web) Знак"/>
    <w:link w:val="af1"/>
    <w:uiPriority w:val="99"/>
    <w:locked/>
    <w:rsid w:val="006C5E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6309">
      <w:bodyDiv w:val="1"/>
      <w:marLeft w:val="0"/>
      <w:marRight w:val="0"/>
      <w:marTop w:val="0"/>
      <w:marBottom w:val="0"/>
      <w:divBdr>
        <w:top w:val="none" w:sz="0" w:space="0" w:color="auto"/>
        <w:left w:val="none" w:sz="0" w:space="0" w:color="auto"/>
        <w:bottom w:val="none" w:sz="0" w:space="0" w:color="auto"/>
        <w:right w:val="none" w:sz="0" w:space="0" w:color="auto"/>
      </w:divBdr>
    </w:div>
    <w:div w:id="29688030">
      <w:bodyDiv w:val="1"/>
      <w:marLeft w:val="0"/>
      <w:marRight w:val="0"/>
      <w:marTop w:val="0"/>
      <w:marBottom w:val="0"/>
      <w:divBdr>
        <w:top w:val="none" w:sz="0" w:space="0" w:color="auto"/>
        <w:left w:val="none" w:sz="0" w:space="0" w:color="auto"/>
        <w:bottom w:val="none" w:sz="0" w:space="0" w:color="auto"/>
        <w:right w:val="none" w:sz="0" w:space="0" w:color="auto"/>
      </w:divBdr>
    </w:div>
    <w:div w:id="47459711">
      <w:bodyDiv w:val="1"/>
      <w:marLeft w:val="0"/>
      <w:marRight w:val="0"/>
      <w:marTop w:val="0"/>
      <w:marBottom w:val="0"/>
      <w:divBdr>
        <w:top w:val="none" w:sz="0" w:space="0" w:color="auto"/>
        <w:left w:val="none" w:sz="0" w:space="0" w:color="auto"/>
        <w:bottom w:val="none" w:sz="0" w:space="0" w:color="auto"/>
        <w:right w:val="none" w:sz="0" w:space="0" w:color="auto"/>
      </w:divBdr>
    </w:div>
    <w:div w:id="64642718">
      <w:bodyDiv w:val="1"/>
      <w:marLeft w:val="0"/>
      <w:marRight w:val="0"/>
      <w:marTop w:val="0"/>
      <w:marBottom w:val="0"/>
      <w:divBdr>
        <w:top w:val="none" w:sz="0" w:space="0" w:color="auto"/>
        <w:left w:val="none" w:sz="0" w:space="0" w:color="auto"/>
        <w:bottom w:val="none" w:sz="0" w:space="0" w:color="auto"/>
        <w:right w:val="none" w:sz="0" w:space="0" w:color="auto"/>
      </w:divBdr>
    </w:div>
    <w:div w:id="192352224">
      <w:bodyDiv w:val="1"/>
      <w:marLeft w:val="0"/>
      <w:marRight w:val="0"/>
      <w:marTop w:val="0"/>
      <w:marBottom w:val="0"/>
      <w:divBdr>
        <w:top w:val="none" w:sz="0" w:space="0" w:color="auto"/>
        <w:left w:val="none" w:sz="0" w:space="0" w:color="auto"/>
        <w:bottom w:val="none" w:sz="0" w:space="0" w:color="auto"/>
        <w:right w:val="none" w:sz="0" w:space="0" w:color="auto"/>
      </w:divBdr>
    </w:div>
    <w:div w:id="194394790">
      <w:bodyDiv w:val="1"/>
      <w:marLeft w:val="0"/>
      <w:marRight w:val="0"/>
      <w:marTop w:val="0"/>
      <w:marBottom w:val="0"/>
      <w:divBdr>
        <w:top w:val="none" w:sz="0" w:space="0" w:color="auto"/>
        <w:left w:val="none" w:sz="0" w:space="0" w:color="auto"/>
        <w:bottom w:val="none" w:sz="0" w:space="0" w:color="auto"/>
        <w:right w:val="none" w:sz="0" w:space="0" w:color="auto"/>
      </w:divBdr>
    </w:div>
    <w:div w:id="275525794">
      <w:bodyDiv w:val="1"/>
      <w:marLeft w:val="0"/>
      <w:marRight w:val="0"/>
      <w:marTop w:val="0"/>
      <w:marBottom w:val="0"/>
      <w:divBdr>
        <w:top w:val="none" w:sz="0" w:space="0" w:color="auto"/>
        <w:left w:val="none" w:sz="0" w:space="0" w:color="auto"/>
        <w:bottom w:val="none" w:sz="0" w:space="0" w:color="auto"/>
        <w:right w:val="none" w:sz="0" w:space="0" w:color="auto"/>
      </w:divBdr>
    </w:div>
    <w:div w:id="280843924">
      <w:bodyDiv w:val="1"/>
      <w:marLeft w:val="0"/>
      <w:marRight w:val="0"/>
      <w:marTop w:val="0"/>
      <w:marBottom w:val="0"/>
      <w:divBdr>
        <w:top w:val="none" w:sz="0" w:space="0" w:color="auto"/>
        <w:left w:val="none" w:sz="0" w:space="0" w:color="auto"/>
        <w:bottom w:val="none" w:sz="0" w:space="0" w:color="auto"/>
        <w:right w:val="none" w:sz="0" w:space="0" w:color="auto"/>
      </w:divBdr>
    </w:div>
    <w:div w:id="330378061">
      <w:bodyDiv w:val="1"/>
      <w:marLeft w:val="0"/>
      <w:marRight w:val="0"/>
      <w:marTop w:val="0"/>
      <w:marBottom w:val="0"/>
      <w:divBdr>
        <w:top w:val="none" w:sz="0" w:space="0" w:color="auto"/>
        <w:left w:val="none" w:sz="0" w:space="0" w:color="auto"/>
        <w:bottom w:val="none" w:sz="0" w:space="0" w:color="auto"/>
        <w:right w:val="none" w:sz="0" w:space="0" w:color="auto"/>
      </w:divBdr>
    </w:div>
    <w:div w:id="355927954">
      <w:bodyDiv w:val="1"/>
      <w:marLeft w:val="0"/>
      <w:marRight w:val="0"/>
      <w:marTop w:val="0"/>
      <w:marBottom w:val="0"/>
      <w:divBdr>
        <w:top w:val="none" w:sz="0" w:space="0" w:color="auto"/>
        <w:left w:val="none" w:sz="0" w:space="0" w:color="auto"/>
        <w:bottom w:val="none" w:sz="0" w:space="0" w:color="auto"/>
        <w:right w:val="none" w:sz="0" w:space="0" w:color="auto"/>
      </w:divBdr>
    </w:div>
    <w:div w:id="358431626">
      <w:bodyDiv w:val="1"/>
      <w:marLeft w:val="0"/>
      <w:marRight w:val="0"/>
      <w:marTop w:val="0"/>
      <w:marBottom w:val="0"/>
      <w:divBdr>
        <w:top w:val="none" w:sz="0" w:space="0" w:color="auto"/>
        <w:left w:val="none" w:sz="0" w:space="0" w:color="auto"/>
        <w:bottom w:val="none" w:sz="0" w:space="0" w:color="auto"/>
        <w:right w:val="none" w:sz="0" w:space="0" w:color="auto"/>
      </w:divBdr>
    </w:div>
    <w:div w:id="404451275">
      <w:bodyDiv w:val="1"/>
      <w:marLeft w:val="0"/>
      <w:marRight w:val="0"/>
      <w:marTop w:val="0"/>
      <w:marBottom w:val="0"/>
      <w:divBdr>
        <w:top w:val="none" w:sz="0" w:space="0" w:color="auto"/>
        <w:left w:val="none" w:sz="0" w:space="0" w:color="auto"/>
        <w:bottom w:val="none" w:sz="0" w:space="0" w:color="auto"/>
        <w:right w:val="none" w:sz="0" w:space="0" w:color="auto"/>
      </w:divBdr>
    </w:div>
    <w:div w:id="511145106">
      <w:bodyDiv w:val="1"/>
      <w:marLeft w:val="0"/>
      <w:marRight w:val="0"/>
      <w:marTop w:val="0"/>
      <w:marBottom w:val="0"/>
      <w:divBdr>
        <w:top w:val="none" w:sz="0" w:space="0" w:color="auto"/>
        <w:left w:val="none" w:sz="0" w:space="0" w:color="auto"/>
        <w:bottom w:val="none" w:sz="0" w:space="0" w:color="auto"/>
        <w:right w:val="none" w:sz="0" w:space="0" w:color="auto"/>
      </w:divBdr>
    </w:div>
    <w:div w:id="580483810">
      <w:bodyDiv w:val="1"/>
      <w:marLeft w:val="0"/>
      <w:marRight w:val="0"/>
      <w:marTop w:val="0"/>
      <w:marBottom w:val="0"/>
      <w:divBdr>
        <w:top w:val="none" w:sz="0" w:space="0" w:color="auto"/>
        <w:left w:val="none" w:sz="0" w:space="0" w:color="auto"/>
        <w:bottom w:val="none" w:sz="0" w:space="0" w:color="auto"/>
        <w:right w:val="none" w:sz="0" w:space="0" w:color="auto"/>
      </w:divBdr>
    </w:div>
    <w:div w:id="582035298">
      <w:bodyDiv w:val="1"/>
      <w:marLeft w:val="0"/>
      <w:marRight w:val="0"/>
      <w:marTop w:val="0"/>
      <w:marBottom w:val="0"/>
      <w:divBdr>
        <w:top w:val="none" w:sz="0" w:space="0" w:color="auto"/>
        <w:left w:val="none" w:sz="0" w:space="0" w:color="auto"/>
        <w:bottom w:val="none" w:sz="0" w:space="0" w:color="auto"/>
        <w:right w:val="none" w:sz="0" w:space="0" w:color="auto"/>
      </w:divBdr>
    </w:div>
    <w:div w:id="646931750">
      <w:bodyDiv w:val="1"/>
      <w:marLeft w:val="0"/>
      <w:marRight w:val="0"/>
      <w:marTop w:val="0"/>
      <w:marBottom w:val="0"/>
      <w:divBdr>
        <w:top w:val="none" w:sz="0" w:space="0" w:color="auto"/>
        <w:left w:val="none" w:sz="0" w:space="0" w:color="auto"/>
        <w:bottom w:val="none" w:sz="0" w:space="0" w:color="auto"/>
        <w:right w:val="none" w:sz="0" w:space="0" w:color="auto"/>
      </w:divBdr>
    </w:div>
    <w:div w:id="757142228">
      <w:bodyDiv w:val="1"/>
      <w:marLeft w:val="0"/>
      <w:marRight w:val="0"/>
      <w:marTop w:val="0"/>
      <w:marBottom w:val="0"/>
      <w:divBdr>
        <w:top w:val="none" w:sz="0" w:space="0" w:color="auto"/>
        <w:left w:val="none" w:sz="0" w:space="0" w:color="auto"/>
        <w:bottom w:val="none" w:sz="0" w:space="0" w:color="auto"/>
        <w:right w:val="none" w:sz="0" w:space="0" w:color="auto"/>
      </w:divBdr>
    </w:div>
    <w:div w:id="770203988">
      <w:bodyDiv w:val="1"/>
      <w:marLeft w:val="0"/>
      <w:marRight w:val="0"/>
      <w:marTop w:val="0"/>
      <w:marBottom w:val="0"/>
      <w:divBdr>
        <w:top w:val="none" w:sz="0" w:space="0" w:color="auto"/>
        <w:left w:val="none" w:sz="0" w:space="0" w:color="auto"/>
        <w:bottom w:val="none" w:sz="0" w:space="0" w:color="auto"/>
        <w:right w:val="none" w:sz="0" w:space="0" w:color="auto"/>
      </w:divBdr>
    </w:div>
    <w:div w:id="850414365">
      <w:bodyDiv w:val="1"/>
      <w:marLeft w:val="0"/>
      <w:marRight w:val="0"/>
      <w:marTop w:val="0"/>
      <w:marBottom w:val="0"/>
      <w:divBdr>
        <w:top w:val="none" w:sz="0" w:space="0" w:color="auto"/>
        <w:left w:val="none" w:sz="0" w:space="0" w:color="auto"/>
        <w:bottom w:val="none" w:sz="0" w:space="0" w:color="auto"/>
        <w:right w:val="none" w:sz="0" w:space="0" w:color="auto"/>
      </w:divBdr>
    </w:div>
    <w:div w:id="916750274">
      <w:bodyDiv w:val="1"/>
      <w:marLeft w:val="0"/>
      <w:marRight w:val="0"/>
      <w:marTop w:val="0"/>
      <w:marBottom w:val="0"/>
      <w:divBdr>
        <w:top w:val="none" w:sz="0" w:space="0" w:color="auto"/>
        <w:left w:val="none" w:sz="0" w:space="0" w:color="auto"/>
        <w:bottom w:val="none" w:sz="0" w:space="0" w:color="auto"/>
        <w:right w:val="none" w:sz="0" w:space="0" w:color="auto"/>
      </w:divBdr>
    </w:div>
    <w:div w:id="948396773">
      <w:bodyDiv w:val="1"/>
      <w:marLeft w:val="0"/>
      <w:marRight w:val="0"/>
      <w:marTop w:val="0"/>
      <w:marBottom w:val="0"/>
      <w:divBdr>
        <w:top w:val="none" w:sz="0" w:space="0" w:color="auto"/>
        <w:left w:val="none" w:sz="0" w:space="0" w:color="auto"/>
        <w:bottom w:val="none" w:sz="0" w:space="0" w:color="auto"/>
        <w:right w:val="none" w:sz="0" w:space="0" w:color="auto"/>
      </w:divBdr>
    </w:div>
    <w:div w:id="960957573">
      <w:bodyDiv w:val="1"/>
      <w:marLeft w:val="0"/>
      <w:marRight w:val="0"/>
      <w:marTop w:val="0"/>
      <w:marBottom w:val="0"/>
      <w:divBdr>
        <w:top w:val="none" w:sz="0" w:space="0" w:color="auto"/>
        <w:left w:val="none" w:sz="0" w:space="0" w:color="auto"/>
        <w:bottom w:val="none" w:sz="0" w:space="0" w:color="auto"/>
        <w:right w:val="none" w:sz="0" w:space="0" w:color="auto"/>
      </w:divBdr>
    </w:div>
    <w:div w:id="1005282103">
      <w:bodyDiv w:val="1"/>
      <w:marLeft w:val="0"/>
      <w:marRight w:val="0"/>
      <w:marTop w:val="0"/>
      <w:marBottom w:val="0"/>
      <w:divBdr>
        <w:top w:val="none" w:sz="0" w:space="0" w:color="auto"/>
        <w:left w:val="none" w:sz="0" w:space="0" w:color="auto"/>
        <w:bottom w:val="none" w:sz="0" w:space="0" w:color="auto"/>
        <w:right w:val="none" w:sz="0" w:space="0" w:color="auto"/>
      </w:divBdr>
    </w:div>
    <w:div w:id="1055155791">
      <w:bodyDiv w:val="1"/>
      <w:marLeft w:val="0"/>
      <w:marRight w:val="0"/>
      <w:marTop w:val="0"/>
      <w:marBottom w:val="0"/>
      <w:divBdr>
        <w:top w:val="none" w:sz="0" w:space="0" w:color="auto"/>
        <w:left w:val="none" w:sz="0" w:space="0" w:color="auto"/>
        <w:bottom w:val="none" w:sz="0" w:space="0" w:color="auto"/>
        <w:right w:val="none" w:sz="0" w:space="0" w:color="auto"/>
      </w:divBdr>
    </w:div>
    <w:div w:id="1177386238">
      <w:bodyDiv w:val="1"/>
      <w:marLeft w:val="0"/>
      <w:marRight w:val="0"/>
      <w:marTop w:val="0"/>
      <w:marBottom w:val="0"/>
      <w:divBdr>
        <w:top w:val="none" w:sz="0" w:space="0" w:color="auto"/>
        <w:left w:val="none" w:sz="0" w:space="0" w:color="auto"/>
        <w:bottom w:val="none" w:sz="0" w:space="0" w:color="auto"/>
        <w:right w:val="none" w:sz="0" w:space="0" w:color="auto"/>
      </w:divBdr>
    </w:div>
    <w:div w:id="1199079275">
      <w:bodyDiv w:val="1"/>
      <w:marLeft w:val="0"/>
      <w:marRight w:val="0"/>
      <w:marTop w:val="0"/>
      <w:marBottom w:val="0"/>
      <w:divBdr>
        <w:top w:val="none" w:sz="0" w:space="0" w:color="auto"/>
        <w:left w:val="none" w:sz="0" w:space="0" w:color="auto"/>
        <w:bottom w:val="none" w:sz="0" w:space="0" w:color="auto"/>
        <w:right w:val="none" w:sz="0" w:space="0" w:color="auto"/>
      </w:divBdr>
    </w:div>
    <w:div w:id="1218778162">
      <w:bodyDiv w:val="1"/>
      <w:marLeft w:val="0"/>
      <w:marRight w:val="0"/>
      <w:marTop w:val="0"/>
      <w:marBottom w:val="0"/>
      <w:divBdr>
        <w:top w:val="none" w:sz="0" w:space="0" w:color="auto"/>
        <w:left w:val="none" w:sz="0" w:space="0" w:color="auto"/>
        <w:bottom w:val="none" w:sz="0" w:space="0" w:color="auto"/>
        <w:right w:val="none" w:sz="0" w:space="0" w:color="auto"/>
      </w:divBdr>
    </w:div>
    <w:div w:id="1294481795">
      <w:bodyDiv w:val="1"/>
      <w:marLeft w:val="0"/>
      <w:marRight w:val="0"/>
      <w:marTop w:val="0"/>
      <w:marBottom w:val="0"/>
      <w:divBdr>
        <w:top w:val="none" w:sz="0" w:space="0" w:color="auto"/>
        <w:left w:val="none" w:sz="0" w:space="0" w:color="auto"/>
        <w:bottom w:val="none" w:sz="0" w:space="0" w:color="auto"/>
        <w:right w:val="none" w:sz="0" w:space="0" w:color="auto"/>
      </w:divBdr>
    </w:div>
    <w:div w:id="1374844525">
      <w:bodyDiv w:val="1"/>
      <w:marLeft w:val="0"/>
      <w:marRight w:val="0"/>
      <w:marTop w:val="0"/>
      <w:marBottom w:val="0"/>
      <w:divBdr>
        <w:top w:val="none" w:sz="0" w:space="0" w:color="auto"/>
        <w:left w:val="none" w:sz="0" w:space="0" w:color="auto"/>
        <w:bottom w:val="none" w:sz="0" w:space="0" w:color="auto"/>
        <w:right w:val="none" w:sz="0" w:space="0" w:color="auto"/>
      </w:divBdr>
    </w:div>
    <w:div w:id="1377197040">
      <w:bodyDiv w:val="1"/>
      <w:marLeft w:val="0"/>
      <w:marRight w:val="0"/>
      <w:marTop w:val="0"/>
      <w:marBottom w:val="0"/>
      <w:divBdr>
        <w:top w:val="none" w:sz="0" w:space="0" w:color="auto"/>
        <w:left w:val="none" w:sz="0" w:space="0" w:color="auto"/>
        <w:bottom w:val="none" w:sz="0" w:space="0" w:color="auto"/>
        <w:right w:val="none" w:sz="0" w:space="0" w:color="auto"/>
      </w:divBdr>
    </w:div>
    <w:div w:id="1425804106">
      <w:bodyDiv w:val="1"/>
      <w:marLeft w:val="0"/>
      <w:marRight w:val="0"/>
      <w:marTop w:val="0"/>
      <w:marBottom w:val="0"/>
      <w:divBdr>
        <w:top w:val="none" w:sz="0" w:space="0" w:color="auto"/>
        <w:left w:val="none" w:sz="0" w:space="0" w:color="auto"/>
        <w:bottom w:val="none" w:sz="0" w:space="0" w:color="auto"/>
        <w:right w:val="none" w:sz="0" w:space="0" w:color="auto"/>
      </w:divBdr>
    </w:div>
    <w:div w:id="1442723414">
      <w:bodyDiv w:val="1"/>
      <w:marLeft w:val="0"/>
      <w:marRight w:val="0"/>
      <w:marTop w:val="0"/>
      <w:marBottom w:val="0"/>
      <w:divBdr>
        <w:top w:val="none" w:sz="0" w:space="0" w:color="auto"/>
        <w:left w:val="none" w:sz="0" w:space="0" w:color="auto"/>
        <w:bottom w:val="none" w:sz="0" w:space="0" w:color="auto"/>
        <w:right w:val="none" w:sz="0" w:space="0" w:color="auto"/>
      </w:divBdr>
    </w:div>
    <w:div w:id="1536507103">
      <w:bodyDiv w:val="1"/>
      <w:marLeft w:val="0"/>
      <w:marRight w:val="0"/>
      <w:marTop w:val="0"/>
      <w:marBottom w:val="0"/>
      <w:divBdr>
        <w:top w:val="none" w:sz="0" w:space="0" w:color="auto"/>
        <w:left w:val="none" w:sz="0" w:space="0" w:color="auto"/>
        <w:bottom w:val="none" w:sz="0" w:space="0" w:color="auto"/>
        <w:right w:val="none" w:sz="0" w:space="0" w:color="auto"/>
      </w:divBdr>
    </w:div>
    <w:div w:id="1539317782">
      <w:bodyDiv w:val="1"/>
      <w:marLeft w:val="0"/>
      <w:marRight w:val="0"/>
      <w:marTop w:val="0"/>
      <w:marBottom w:val="0"/>
      <w:divBdr>
        <w:top w:val="none" w:sz="0" w:space="0" w:color="auto"/>
        <w:left w:val="none" w:sz="0" w:space="0" w:color="auto"/>
        <w:bottom w:val="none" w:sz="0" w:space="0" w:color="auto"/>
        <w:right w:val="none" w:sz="0" w:space="0" w:color="auto"/>
      </w:divBdr>
    </w:div>
    <w:div w:id="1593197700">
      <w:bodyDiv w:val="1"/>
      <w:marLeft w:val="0"/>
      <w:marRight w:val="0"/>
      <w:marTop w:val="0"/>
      <w:marBottom w:val="0"/>
      <w:divBdr>
        <w:top w:val="none" w:sz="0" w:space="0" w:color="auto"/>
        <w:left w:val="none" w:sz="0" w:space="0" w:color="auto"/>
        <w:bottom w:val="none" w:sz="0" w:space="0" w:color="auto"/>
        <w:right w:val="none" w:sz="0" w:space="0" w:color="auto"/>
      </w:divBdr>
    </w:div>
    <w:div w:id="1654335283">
      <w:bodyDiv w:val="1"/>
      <w:marLeft w:val="0"/>
      <w:marRight w:val="0"/>
      <w:marTop w:val="0"/>
      <w:marBottom w:val="0"/>
      <w:divBdr>
        <w:top w:val="none" w:sz="0" w:space="0" w:color="auto"/>
        <w:left w:val="none" w:sz="0" w:space="0" w:color="auto"/>
        <w:bottom w:val="none" w:sz="0" w:space="0" w:color="auto"/>
        <w:right w:val="none" w:sz="0" w:space="0" w:color="auto"/>
      </w:divBdr>
    </w:div>
    <w:div w:id="1772359800">
      <w:bodyDiv w:val="1"/>
      <w:marLeft w:val="0"/>
      <w:marRight w:val="0"/>
      <w:marTop w:val="0"/>
      <w:marBottom w:val="0"/>
      <w:divBdr>
        <w:top w:val="none" w:sz="0" w:space="0" w:color="auto"/>
        <w:left w:val="none" w:sz="0" w:space="0" w:color="auto"/>
        <w:bottom w:val="none" w:sz="0" w:space="0" w:color="auto"/>
        <w:right w:val="none" w:sz="0" w:space="0" w:color="auto"/>
      </w:divBdr>
    </w:div>
    <w:div w:id="1854688910">
      <w:bodyDiv w:val="1"/>
      <w:marLeft w:val="0"/>
      <w:marRight w:val="0"/>
      <w:marTop w:val="0"/>
      <w:marBottom w:val="0"/>
      <w:divBdr>
        <w:top w:val="none" w:sz="0" w:space="0" w:color="auto"/>
        <w:left w:val="none" w:sz="0" w:space="0" w:color="auto"/>
        <w:bottom w:val="none" w:sz="0" w:space="0" w:color="auto"/>
        <w:right w:val="none" w:sz="0" w:space="0" w:color="auto"/>
      </w:divBdr>
    </w:div>
    <w:div w:id="1952735094">
      <w:bodyDiv w:val="1"/>
      <w:marLeft w:val="0"/>
      <w:marRight w:val="0"/>
      <w:marTop w:val="0"/>
      <w:marBottom w:val="0"/>
      <w:divBdr>
        <w:top w:val="none" w:sz="0" w:space="0" w:color="auto"/>
        <w:left w:val="none" w:sz="0" w:space="0" w:color="auto"/>
        <w:bottom w:val="none" w:sz="0" w:space="0" w:color="auto"/>
        <w:right w:val="none" w:sz="0" w:space="0" w:color="auto"/>
      </w:divBdr>
      <w:divsChild>
        <w:div w:id="1427963992">
          <w:marLeft w:val="0"/>
          <w:marRight w:val="0"/>
          <w:marTop w:val="0"/>
          <w:marBottom w:val="0"/>
          <w:divBdr>
            <w:top w:val="none" w:sz="0" w:space="0" w:color="auto"/>
            <w:left w:val="none" w:sz="0" w:space="0" w:color="auto"/>
            <w:bottom w:val="none" w:sz="0" w:space="0" w:color="auto"/>
            <w:right w:val="none" w:sz="0" w:space="0" w:color="auto"/>
          </w:divBdr>
        </w:div>
        <w:div w:id="1086464336">
          <w:marLeft w:val="0"/>
          <w:marRight w:val="0"/>
          <w:marTop w:val="0"/>
          <w:marBottom w:val="0"/>
          <w:divBdr>
            <w:top w:val="none" w:sz="0" w:space="0" w:color="auto"/>
            <w:left w:val="none" w:sz="0" w:space="0" w:color="auto"/>
            <w:bottom w:val="none" w:sz="0" w:space="0" w:color="auto"/>
            <w:right w:val="none" w:sz="0" w:space="0" w:color="auto"/>
          </w:divBdr>
        </w:div>
        <w:div w:id="14891458">
          <w:marLeft w:val="0"/>
          <w:marRight w:val="0"/>
          <w:marTop w:val="0"/>
          <w:marBottom w:val="0"/>
          <w:divBdr>
            <w:top w:val="none" w:sz="0" w:space="0" w:color="auto"/>
            <w:left w:val="none" w:sz="0" w:space="0" w:color="auto"/>
            <w:bottom w:val="none" w:sz="0" w:space="0" w:color="auto"/>
            <w:right w:val="none" w:sz="0" w:space="0" w:color="auto"/>
          </w:divBdr>
        </w:div>
        <w:div w:id="1901357107">
          <w:marLeft w:val="0"/>
          <w:marRight w:val="0"/>
          <w:marTop w:val="0"/>
          <w:marBottom w:val="0"/>
          <w:divBdr>
            <w:top w:val="none" w:sz="0" w:space="0" w:color="auto"/>
            <w:left w:val="none" w:sz="0" w:space="0" w:color="auto"/>
            <w:bottom w:val="none" w:sz="0" w:space="0" w:color="auto"/>
            <w:right w:val="none" w:sz="0" w:space="0" w:color="auto"/>
          </w:divBdr>
        </w:div>
        <w:div w:id="441346063">
          <w:marLeft w:val="0"/>
          <w:marRight w:val="0"/>
          <w:marTop w:val="0"/>
          <w:marBottom w:val="0"/>
          <w:divBdr>
            <w:top w:val="none" w:sz="0" w:space="0" w:color="auto"/>
            <w:left w:val="none" w:sz="0" w:space="0" w:color="auto"/>
            <w:bottom w:val="none" w:sz="0" w:space="0" w:color="auto"/>
            <w:right w:val="none" w:sz="0" w:space="0" w:color="auto"/>
          </w:divBdr>
        </w:div>
        <w:div w:id="1075275191">
          <w:marLeft w:val="0"/>
          <w:marRight w:val="0"/>
          <w:marTop w:val="0"/>
          <w:marBottom w:val="0"/>
          <w:divBdr>
            <w:top w:val="none" w:sz="0" w:space="0" w:color="auto"/>
            <w:left w:val="none" w:sz="0" w:space="0" w:color="auto"/>
            <w:bottom w:val="none" w:sz="0" w:space="0" w:color="auto"/>
            <w:right w:val="none" w:sz="0" w:space="0" w:color="auto"/>
          </w:divBdr>
        </w:div>
        <w:div w:id="1176651784">
          <w:marLeft w:val="0"/>
          <w:marRight w:val="0"/>
          <w:marTop w:val="0"/>
          <w:marBottom w:val="0"/>
          <w:divBdr>
            <w:top w:val="none" w:sz="0" w:space="0" w:color="auto"/>
            <w:left w:val="none" w:sz="0" w:space="0" w:color="auto"/>
            <w:bottom w:val="none" w:sz="0" w:space="0" w:color="auto"/>
            <w:right w:val="none" w:sz="0" w:space="0" w:color="auto"/>
          </w:divBdr>
        </w:div>
      </w:divsChild>
    </w:div>
    <w:div w:id="1989745740">
      <w:bodyDiv w:val="1"/>
      <w:marLeft w:val="0"/>
      <w:marRight w:val="0"/>
      <w:marTop w:val="0"/>
      <w:marBottom w:val="0"/>
      <w:divBdr>
        <w:top w:val="none" w:sz="0" w:space="0" w:color="auto"/>
        <w:left w:val="none" w:sz="0" w:space="0" w:color="auto"/>
        <w:bottom w:val="none" w:sz="0" w:space="0" w:color="auto"/>
        <w:right w:val="none" w:sz="0" w:space="0" w:color="auto"/>
      </w:divBdr>
    </w:div>
    <w:div w:id="2004507904">
      <w:bodyDiv w:val="1"/>
      <w:marLeft w:val="0"/>
      <w:marRight w:val="0"/>
      <w:marTop w:val="0"/>
      <w:marBottom w:val="0"/>
      <w:divBdr>
        <w:top w:val="none" w:sz="0" w:space="0" w:color="auto"/>
        <w:left w:val="none" w:sz="0" w:space="0" w:color="auto"/>
        <w:bottom w:val="none" w:sz="0" w:space="0" w:color="auto"/>
        <w:right w:val="none" w:sz="0" w:space="0" w:color="auto"/>
      </w:divBdr>
    </w:div>
    <w:div w:id="2066446315">
      <w:bodyDiv w:val="1"/>
      <w:marLeft w:val="0"/>
      <w:marRight w:val="0"/>
      <w:marTop w:val="0"/>
      <w:marBottom w:val="0"/>
      <w:divBdr>
        <w:top w:val="none" w:sz="0" w:space="0" w:color="auto"/>
        <w:left w:val="none" w:sz="0" w:space="0" w:color="auto"/>
        <w:bottom w:val="none" w:sz="0" w:space="0" w:color="auto"/>
        <w:right w:val="none" w:sz="0" w:space="0" w:color="auto"/>
      </w:divBdr>
    </w:div>
    <w:div w:id="212645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43325AAC30BFBAF3696F7AEEDA16BBF5439275A87F61BBB10E0F9D1F8BBB57C441331AA42E41E6z3H"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C2D84DC997E6DE464138BFDD0B7250A5A8654A6947BAE62610E6A162393688E4865F1492FDCDAA6EDDBACC2FF3F984ABF25E315D8i5C0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E9B3EE260F374FFCDFC61E0A5D92109BDF565BC267F4DC5573BD52D1C76D915A9FA94CB259641CA5FA962B28E143FF549851F112F3DC6G3D2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zruo.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zakupki.rsogov.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5C3FE-E58E-43AA-84C4-E747DD9FD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9344</Words>
  <Characters>53265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НБ РЮО</dc:creator>
  <cp:lastModifiedBy>user</cp:lastModifiedBy>
  <cp:revision>2</cp:revision>
  <cp:lastPrinted>2026-04-29T15:37:00Z</cp:lastPrinted>
  <dcterms:created xsi:type="dcterms:W3CDTF">2026-05-25T11:56:00Z</dcterms:created>
  <dcterms:modified xsi:type="dcterms:W3CDTF">2026-05-25T11:56:00Z</dcterms:modified>
</cp:coreProperties>
</file>