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53DFB" w14:textId="77777777" w:rsidR="00836B83" w:rsidRDefault="00C24D54" w:rsidP="00C24D54">
      <w:pPr>
        <w:jc w:val="center"/>
        <w:rPr>
          <w:rFonts w:ascii="Times New Roman" w:hAnsi="Times New Roman" w:cs="Times New Roman"/>
          <w:sz w:val="24"/>
        </w:rPr>
      </w:pPr>
      <w:r w:rsidRPr="00F6190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D37DDC" wp14:editId="0690038B">
            <wp:extent cx="693420" cy="69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7BB86" w14:textId="77777777" w:rsidR="00C24D54" w:rsidRPr="00F61902" w:rsidRDefault="00C24D54" w:rsidP="004417A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61902">
        <w:rPr>
          <w:rFonts w:ascii="Times New Roman" w:hAnsi="Times New Roman"/>
          <w:b/>
          <w:color w:val="4C2600"/>
          <w:sz w:val="24"/>
          <w:szCs w:val="26"/>
        </w:rPr>
        <w:t>МИНИСТЕРСТВО</w:t>
      </w:r>
      <w:r w:rsidR="002E483A">
        <w:rPr>
          <w:rFonts w:ascii="Times New Roman" w:hAnsi="Times New Roman"/>
          <w:b/>
          <w:color w:val="4C2600"/>
          <w:sz w:val="24"/>
          <w:szCs w:val="26"/>
        </w:rPr>
        <w:t xml:space="preserve"> </w:t>
      </w:r>
      <w:r w:rsidRPr="00F61902">
        <w:rPr>
          <w:rFonts w:ascii="Times New Roman" w:hAnsi="Times New Roman"/>
          <w:b/>
          <w:color w:val="4C2600"/>
          <w:sz w:val="24"/>
          <w:szCs w:val="26"/>
        </w:rPr>
        <w:t>ЭКОНОМИЧЕСКОГО РАЗВИТИЯ</w:t>
      </w:r>
    </w:p>
    <w:p w14:paraId="2881C88A" w14:textId="77777777" w:rsidR="00C24D54" w:rsidRPr="00F61902" w:rsidRDefault="00C24D54" w:rsidP="004417AC">
      <w:pPr>
        <w:spacing w:after="0" w:line="240" w:lineRule="auto"/>
        <w:jc w:val="center"/>
        <w:rPr>
          <w:rFonts w:ascii="Times New Roman" w:hAnsi="Times New Roman"/>
          <w:b/>
          <w:color w:val="4C2600"/>
          <w:sz w:val="24"/>
          <w:szCs w:val="26"/>
        </w:rPr>
      </w:pPr>
      <w:r w:rsidRPr="00F61902">
        <w:rPr>
          <w:rFonts w:ascii="Times New Roman" w:hAnsi="Times New Roman"/>
          <w:b/>
          <w:color w:val="4C2600"/>
          <w:sz w:val="24"/>
          <w:szCs w:val="26"/>
        </w:rPr>
        <w:t>РЕСПУБЛИКИ ЮЖНАЯ ОСЕТИЯ</w:t>
      </w:r>
    </w:p>
    <w:p w14:paraId="15F72D34" w14:textId="77777777" w:rsidR="00C24D54" w:rsidRPr="00C24D54" w:rsidRDefault="00C24D54" w:rsidP="004417AC">
      <w:pPr>
        <w:jc w:val="center"/>
        <w:rPr>
          <w:rFonts w:ascii="Times New Roman" w:hAnsi="Times New Roman" w:cs="Times New Roman"/>
          <w:sz w:val="8"/>
        </w:rPr>
      </w:pPr>
    </w:p>
    <w:p w14:paraId="468DD9EA" w14:textId="77777777" w:rsidR="00C24D54" w:rsidRDefault="00C24D54" w:rsidP="004417AC">
      <w:pPr>
        <w:jc w:val="center"/>
        <w:rPr>
          <w:rFonts w:ascii="Times New Roman" w:hAnsi="Times New Roman"/>
          <w:b/>
          <w:color w:val="4C2600"/>
          <w:sz w:val="24"/>
          <w:szCs w:val="26"/>
        </w:rPr>
      </w:pPr>
      <w:r w:rsidRPr="00F61902">
        <w:rPr>
          <w:rFonts w:ascii="Times New Roman" w:hAnsi="Times New Roman"/>
          <w:b/>
          <w:color w:val="4C2600"/>
          <w:sz w:val="24"/>
          <w:szCs w:val="26"/>
        </w:rPr>
        <w:t>(МИНЭКОНОМРАЗВИТИЯ РЮО)</w:t>
      </w:r>
    </w:p>
    <w:p w14:paraId="523C14D6" w14:textId="17F0C174" w:rsidR="00D26115" w:rsidRDefault="00D26115" w:rsidP="00D26115">
      <w:pPr>
        <w:spacing w:after="0"/>
        <w:jc w:val="center"/>
        <w:rPr>
          <w:rFonts w:ascii="Times New Roman" w:hAnsi="Times New Roman"/>
          <w:b/>
          <w:color w:val="4C2600"/>
          <w:sz w:val="24"/>
          <w:szCs w:val="26"/>
        </w:rPr>
      </w:pPr>
      <w:r>
        <w:rPr>
          <w:rFonts w:ascii="Times New Roman" w:hAnsi="Times New Roman"/>
          <w:b/>
          <w:color w:val="4C2600"/>
          <w:sz w:val="24"/>
          <w:szCs w:val="26"/>
        </w:rPr>
        <w:t>Зарегистрировано МЮ РЮО от 19.06.2025</w:t>
      </w:r>
    </w:p>
    <w:p w14:paraId="7A8FF3AE" w14:textId="0A3A2B80" w:rsidR="00D26115" w:rsidRDefault="00D26115" w:rsidP="00D26115">
      <w:pPr>
        <w:spacing w:after="0"/>
        <w:jc w:val="center"/>
        <w:rPr>
          <w:rFonts w:ascii="Times New Roman" w:hAnsi="Times New Roman"/>
          <w:b/>
          <w:color w:val="4C2600"/>
          <w:sz w:val="24"/>
          <w:szCs w:val="26"/>
        </w:rPr>
      </w:pPr>
      <w:r>
        <w:rPr>
          <w:rFonts w:ascii="Times New Roman" w:hAnsi="Times New Roman"/>
          <w:b/>
          <w:color w:val="4C2600"/>
          <w:sz w:val="24"/>
          <w:szCs w:val="26"/>
        </w:rPr>
        <w:t>Регистрационный № 001036</w:t>
      </w:r>
    </w:p>
    <w:p w14:paraId="4AEDBE6C" w14:textId="77777777" w:rsidR="00C24D54" w:rsidRDefault="00C24D54" w:rsidP="004417AC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1DAF1BF7" w14:textId="69B786F0" w:rsidR="00167C3A" w:rsidRPr="00B718E2" w:rsidRDefault="00167C3A" w:rsidP="004417AC">
      <w:pPr>
        <w:jc w:val="center"/>
        <w:rPr>
          <w:rFonts w:ascii="Times New Roman" w:hAnsi="Times New Roman"/>
          <w:color w:val="663300"/>
          <w:sz w:val="28"/>
          <w:szCs w:val="28"/>
        </w:rPr>
      </w:pPr>
      <w:r w:rsidRPr="00B718E2">
        <w:rPr>
          <w:rFonts w:ascii="Times New Roman" w:hAnsi="Times New Roman"/>
          <w:b/>
          <w:color w:val="663300"/>
          <w:sz w:val="28"/>
          <w:szCs w:val="28"/>
        </w:rPr>
        <w:t>П Р И К А З</w:t>
      </w:r>
    </w:p>
    <w:p w14:paraId="61D08754" w14:textId="77777777" w:rsidR="00167C3A" w:rsidRPr="00B718E2" w:rsidRDefault="00167C3A" w:rsidP="00167C3A">
      <w:pPr>
        <w:ind w:firstLine="709"/>
        <w:jc w:val="center"/>
        <w:rPr>
          <w:rFonts w:ascii="Times New Roman" w:hAnsi="Times New Roman"/>
          <w:b/>
          <w:color w:val="663300"/>
          <w:sz w:val="28"/>
          <w:szCs w:val="28"/>
        </w:rPr>
      </w:pPr>
    </w:p>
    <w:tbl>
      <w:tblPr>
        <w:tblStyle w:val="a3"/>
        <w:tblpPr w:leftFromText="180" w:rightFromText="180" w:vertAnchor="text" w:tblpX="-147" w:tblpY="1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718E2" w:rsidRPr="00B718E2" w14:paraId="7340F5AD" w14:textId="77777777" w:rsidTr="00EA104D">
        <w:trPr>
          <w:trHeight w:val="255"/>
        </w:trPr>
        <w:tc>
          <w:tcPr>
            <w:tcW w:w="10065" w:type="dxa"/>
          </w:tcPr>
          <w:p w14:paraId="364E41D9" w14:textId="4A44F371" w:rsidR="00167C3A" w:rsidRPr="00B718E2" w:rsidRDefault="00D26115" w:rsidP="0008101C">
            <w:pPr>
              <w:spacing w:after="160" w:line="259" w:lineRule="auto"/>
              <w:rPr>
                <w:rFonts w:ascii="Times New Roman" w:hAnsi="Times New Roman"/>
                <w:b/>
                <w:color w:val="6633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>02.06.</w:t>
            </w:r>
            <w:r w:rsidR="00167C3A" w:rsidRPr="00B718E2"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>202</w:t>
            </w:r>
            <w:r w:rsidR="004417AC" w:rsidRPr="00B718E2"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>5</w:t>
            </w:r>
            <w:r w:rsidR="00167C3A" w:rsidRPr="00B718E2"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 xml:space="preserve"> г.                                                                  </w:t>
            </w:r>
            <w:r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 xml:space="preserve">                          </w:t>
            </w:r>
            <w:r w:rsidR="00167C3A" w:rsidRPr="00B718E2"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 xml:space="preserve"> </w:t>
            </w:r>
            <w:r w:rsidR="0008101C"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color w:val="663300"/>
                <w:sz w:val="28"/>
                <w:szCs w:val="28"/>
              </w:rPr>
              <w:t>№ 9-п</w:t>
            </w:r>
          </w:p>
        </w:tc>
      </w:tr>
    </w:tbl>
    <w:p w14:paraId="192DDB7C" w14:textId="77777777" w:rsidR="00B718E2" w:rsidRPr="00B718E2" w:rsidRDefault="00B718E2" w:rsidP="00D26115">
      <w:pPr>
        <w:rPr>
          <w:rFonts w:ascii="Times New Roman" w:hAnsi="Times New Roman"/>
          <w:b/>
          <w:color w:val="663300"/>
          <w:sz w:val="28"/>
          <w:szCs w:val="28"/>
        </w:rPr>
      </w:pPr>
      <w:r w:rsidRPr="00B718E2">
        <w:rPr>
          <w:rFonts w:ascii="Times New Roman" w:hAnsi="Times New Roman"/>
          <w:b/>
          <w:color w:val="663300"/>
          <w:sz w:val="28"/>
          <w:szCs w:val="28"/>
        </w:rPr>
        <w:t xml:space="preserve"> </w:t>
      </w:r>
    </w:p>
    <w:p w14:paraId="1E1DD181" w14:textId="106BF8A0" w:rsidR="00167C3A" w:rsidRPr="00B718E2" w:rsidRDefault="00B718E2" w:rsidP="00B718E2">
      <w:pPr>
        <w:jc w:val="center"/>
        <w:rPr>
          <w:rFonts w:ascii="Times New Roman" w:hAnsi="Times New Roman"/>
          <w:b/>
          <w:color w:val="663300"/>
          <w:sz w:val="28"/>
          <w:szCs w:val="28"/>
        </w:rPr>
      </w:pPr>
      <w:r w:rsidRPr="00B718E2">
        <w:rPr>
          <w:rFonts w:ascii="Times New Roman" w:hAnsi="Times New Roman"/>
          <w:b/>
          <w:color w:val="663300"/>
          <w:sz w:val="28"/>
          <w:szCs w:val="28"/>
        </w:rPr>
        <w:t>Цхинвал</w:t>
      </w:r>
    </w:p>
    <w:p w14:paraId="6C1583BE" w14:textId="77777777" w:rsidR="00B718E2" w:rsidRDefault="00B718E2" w:rsidP="00602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</w:p>
    <w:p w14:paraId="376F056A" w14:textId="492002BA" w:rsidR="004417AC" w:rsidRPr="004417AC" w:rsidRDefault="00602435" w:rsidP="00D2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0243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Об утверждении перечня должностей государственной гражданской службы в Министерстве экономического развития Республики Южная Осетия</w:t>
      </w:r>
      <w:r w:rsidR="004417AC"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, </w:t>
      </w:r>
      <w:r w:rsidRPr="0060243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исполнение должностных обязанностей по </w:t>
      </w:r>
      <w:r w:rsidRPr="00B718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которым связано с использованием </w:t>
      </w:r>
      <w:r w:rsidRPr="0060243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сведений, составляющих государственную тайну, при назначении на которые конкурс может не проводиться</w:t>
      </w:r>
    </w:p>
    <w:p w14:paraId="04FD0AEA" w14:textId="77777777" w:rsidR="00602435" w:rsidRDefault="00602435" w:rsidP="00D261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6"/>
      <w:bookmarkEnd w:id="0"/>
    </w:p>
    <w:p w14:paraId="23FA8D14" w14:textId="648316CE" w:rsidR="00602435" w:rsidRPr="00602435" w:rsidRDefault="00602435" w:rsidP="00D2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ab/>
      </w:r>
      <w:r w:rsidR="004417AC"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В соответствии </w:t>
      </w:r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с </w:t>
      </w:r>
      <w:hyperlink r:id="rId6" w:anchor="000007" w:history="1">
        <w:r w:rsidR="004417AC" w:rsidRPr="004417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3 статьи 22</w:t>
        </w:r>
      </w:hyperlink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6024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 </w:t>
      </w:r>
      <w:bookmarkStart w:id="1" w:name="_Hlk199347094"/>
      <w:r w:rsidRPr="006024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Южная Осетия </w:t>
      </w:r>
      <w:bookmarkEnd w:id="1"/>
      <w:r w:rsidRPr="006024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 июля 2020</w:t>
      </w:r>
      <w:r w:rsidR="00010E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Pr="006024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0E7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6024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602435">
        <w:rPr>
          <w:rFonts w:ascii="Times New Roman" w:eastAsia="Times New Roman" w:hAnsi="Times New Roman" w:cs="Times New Roman"/>
          <w:sz w:val="26"/>
          <w:szCs w:val="26"/>
          <w:lang w:eastAsia="ru-RU"/>
        </w:rPr>
        <w:t>О государственной гражданской службе Республики Южная Осетия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10E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ред. от 05.11.2024)</w:t>
      </w:r>
    </w:p>
    <w:p w14:paraId="392F9152" w14:textId="742D984E" w:rsidR="004417AC" w:rsidRPr="004417AC" w:rsidRDefault="00602435" w:rsidP="00D2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2435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ab/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Pr="006024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17AC" w:rsidRPr="004417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ю:</w:t>
      </w:r>
    </w:p>
    <w:p w14:paraId="70E6BA26" w14:textId="40790610" w:rsidR="004417AC" w:rsidRPr="004417AC" w:rsidRDefault="00602435" w:rsidP="00D2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100007"/>
      <w:bookmarkEnd w:id="2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ab/>
      </w:r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прилагаемый </w:t>
      </w:r>
      <w:hyperlink r:id="rId7" w:anchor="100012" w:history="1">
        <w:r w:rsidR="004417AC" w:rsidRPr="004417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перечень</w:t>
        </w:r>
      </w:hyperlink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bookmarkStart w:id="3" w:name="_Hlk199347519"/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должностей государственной гражданской службы в Министерстве экономического развития </w:t>
      </w:r>
      <w:r w:rsidRPr="00B718E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Южная Осетия</w:t>
      </w:r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bookmarkEnd w:id="3"/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E8028F5" w14:textId="1F1ED684" w:rsidR="004417AC" w:rsidRPr="004417AC" w:rsidRDefault="00602435" w:rsidP="00D2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008"/>
      <w:bookmarkEnd w:id="4"/>
      <w:r w:rsidRPr="00B718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Установить, что решение о назначении на должность, включенную в </w:t>
      </w:r>
      <w:hyperlink r:id="rId8" w:anchor="100012" w:history="1">
        <w:r w:rsidR="004417AC" w:rsidRPr="004417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перечень</w:t>
        </w:r>
      </w:hyperlink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указанный в </w:t>
      </w:r>
      <w:hyperlink r:id="rId9" w:anchor="100007" w:history="1">
        <w:r w:rsidR="004417AC" w:rsidRPr="004417A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1</w:t>
        </w:r>
      </w:hyperlink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настоящего Приказа, без проведения конкурса принимает Министр экономического развития </w:t>
      </w:r>
      <w:r w:rsidR="00B718E2" w:rsidRPr="00B718E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Южная Осетия</w:t>
      </w:r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осуществляющий полномочия представителя нанимателя от имени </w:t>
      </w:r>
      <w:bookmarkStart w:id="5" w:name="_Hlk199347457"/>
      <w:r w:rsidR="00B718E2" w:rsidRPr="00B718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Южная Осетия </w:t>
      </w:r>
      <w:bookmarkEnd w:id="5"/>
      <w:r w:rsidR="004417AC"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отношении государственных гражданских служащих в Министерстве экономического развития </w:t>
      </w:r>
      <w:r w:rsidR="00B718E2" w:rsidRPr="00B718E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Республики Южная Осетия</w:t>
      </w:r>
      <w:r w:rsidR="004417AC"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</w:t>
      </w:r>
    </w:p>
    <w:p w14:paraId="75B0213B" w14:textId="29BE3054" w:rsidR="004417AC" w:rsidRPr="004417AC" w:rsidRDefault="00B718E2" w:rsidP="004417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009"/>
      <w:bookmarkEnd w:id="6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ab/>
      </w:r>
      <w:r w:rsidR="004417AC"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Контроль за исполнением настоящего Приказа оставляю за собой.</w:t>
      </w:r>
    </w:p>
    <w:p w14:paraId="238AD069" w14:textId="77777777" w:rsidR="00B718E2" w:rsidRDefault="00B718E2" w:rsidP="00B718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010"/>
      <w:bookmarkEnd w:id="7"/>
    </w:p>
    <w:p w14:paraId="00F7D9A9" w14:textId="1A311AC2" w:rsidR="004417AC" w:rsidRDefault="004417AC" w:rsidP="00B718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Министр</w:t>
      </w:r>
      <w:r w:rsidR="00B718E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                                                                                                              С. Э. </w:t>
      </w:r>
      <w:proofErr w:type="spellStart"/>
      <w:r w:rsidR="00B718E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Котаев</w:t>
      </w:r>
      <w:proofErr w:type="spellEnd"/>
    </w:p>
    <w:p w14:paraId="74A3955A" w14:textId="77777777" w:rsidR="00D26115" w:rsidRPr="004417AC" w:rsidRDefault="00D26115" w:rsidP="00B718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_GoBack"/>
      <w:bookmarkEnd w:id="8"/>
    </w:p>
    <w:p w14:paraId="137F471E" w14:textId="77777777" w:rsidR="004417AC" w:rsidRPr="004417AC" w:rsidRDefault="004417AC" w:rsidP="004417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</w:p>
    <w:p w14:paraId="14D7FEA7" w14:textId="77777777" w:rsidR="004417AC" w:rsidRPr="004417AC" w:rsidRDefault="004417AC" w:rsidP="00B718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011"/>
      <w:bookmarkEnd w:id="9"/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Утвержден</w:t>
      </w:r>
    </w:p>
    <w:p w14:paraId="5BB304E3" w14:textId="77777777" w:rsidR="00B718E2" w:rsidRPr="0008101C" w:rsidRDefault="004417AC" w:rsidP="00B718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Приказом Минэкономразвития </w:t>
      </w:r>
    </w:p>
    <w:p w14:paraId="5A0B030C" w14:textId="77777777" w:rsidR="00B718E2" w:rsidRPr="0008101C" w:rsidRDefault="00B718E2" w:rsidP="00B718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Южная Осетия </w:t>
      </w:r>
    </w:p>
    <w:p w14:paraId="66C76563" w14:textId="29FE4FC4" w:rsidR="004417AC" w:rsidRPr="004417AC" w:rsidRDefault="004417AC" w:rsidP="00B718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от </w:t>
      </w:r>
      <w:r w:rsidR="00B718E2" w:rsidRPr="0008101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___ ________</w:t>
      </w: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20</w:t>
      </w:r>
      <w:r w:rsidR="00B718E2" w:rsidRPr="0008101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25</w:t>
      </w: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г. </w:t>
      </w:r>
      <w:r w:rsidR="00B718E2" w:rsidRPr="0008101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№ ____</w:t>
      </w:r>
    </w:p>
    <w:p w14:paraId="21A4BCE9" w14:textId="77777777" w:rsidR="00B718E2" w:rsidRPr="0008101C" w:rsidRDefault="00B718E2" w:rsidP="004417A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0" w:name="100012"/>
      <w:bookmarkEnd w:id="10"/>
    </w:p>
    <w:p w14:paraId="0A8981ED" w14:textId="469372B7" w:rsidR="004417AC" w:rsidRPr="004417AC" w:rsidRDefault="004417AC" w:rsidP="004417A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ПЕРЕЧЕНЬ</w:t>
      </w:r>
    </w:p>
    <w:p w14:paraId="2B4AA41B" w14:textId="77777777" w:rsidR="00B718E2" w:rsidRPr="0008101C" w:rsidRDefault="00B718E2" w:rsidP="00B718E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1" w:name="100013"/>
      <w:bookmarkEnd w:id="11"/>
      <w:r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должностей государственной гражданской службы в Министерстве экономического развития </w:t>
      </w:r>
      <w:r w:rsidRPr="0008101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Южная Осетия</w:t>
      </w:r>
      <w:r w:rsidRPr="004417A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</w:p>
    <w:p w14:paraId="49E10C61" w14:textId="77777777" w:rsidR="0008101C" w:rsidRPr="0008101C" w:rsidRDefault="0008101C" w:rsidP="004417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</w:p>
    <w:p w14:paraId="1D97B89E" w14:textId="37BC3243" w:rsidR="004417AC" w:rsidRPr="004417AC" w:rsidRDefault="00B718E2" w:rsidP="004417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8101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начальник управления</w:t>
      </w:r>
    </w:p>
    <w:p w14:paraId="73B97C52" w14:textId="1DCDF3EA" w:rsidR="004417AC" w:rsidRPr="0008101C" w:rsidRDefault="004417AC" w:rsidP="004417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2" w:name="100014"/>
      <w:bookmarkStart w:id="13" w:name="100016"/>
      <w:bookmarkEnd w:id="12"/>
      <w:bookmarkEnd w:id="13"/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начальник отдела</w:t>
      </w:r>
      <w:r w:rsidR="00B718E2" w:rsidRPr="0008101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в управлении</w:t>
      </w:r>
    </w:p>
    <w:p w14:paraId="01131E25" w14:textId="55782584" w:rsidR="00B718E2" w:rsidRPr="004417AC" w:rsidRDefault="00B718E2" w:rsidP="004417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начальник отдела</w:t>
      </w:r>
    </w:p>
    <w:p w14:paraId="068BF5D5" w14:textId="77777777" w:rsidR="004417AC" w:rsidRPr="004417AC" w:rsidRDefault="004417AC" w:rsidP="004417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4" w:name="100017"/>
      <w:bookmarkStart w:id="15" w:name="100018"/>
      <w:bookmarkEnd w:id="14"/>
      <w:bookmarkEnd w:id="15"/>
      <w:r w:rsidRPr="004417A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заместитель начальника отдела</w:t>
      </w:r>
    </w:p>
    <w:p w14:paraId="51353F8A" w14:textId="4D18327B" w:rsidR="000C65F4" w:rsidRPr="00602435" w:rsidRDefault="000C65F4" w:rsidP="004417AC">
      <w:pPr>
        <w:ind w:firstLine="709"/>
        <w:jc w:val="center"/>
        <w:rPr>
          <w:rFonts w:ascii="Times New Roman" w:eastAsia="Times New Roman" w:hAnsi="Times New Roman" w:cs="Times New Roman"/>
          <w:color w:val="538135" w:themeColor="accent6" w:themeShade="BF"/>
          <w:sz w:val="26"/>
          <w:szCs w:val="26"/>
          <w:lang w:eastAsia="ru-RU"/>
        </w:rPr>
      </w:pPr>
      <w:bookmarkStart w:id="16" w:name="100019"/>
      <w:bookmarkStart w:id="17" w:name="100023"/>
      <w:bookmarkEnd w:id="16"/>
      <w:bookmarkEnd w:id="17"/>
    </w:p>
    <w:sectPr w:rsidR="000C65F4" w:rsidRPr="00602435" w:rsidSect="0008101C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91569"/>
    <w:multiLevelType w:val="hybridMultilevel"/>
    <w:tmpl w:val="53C89CB2"/>
    <w:lvl w:ilvl="0" w:tplc="C17A17C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081182"/>
    <w:multiLevelType w:val="hybridMultilevel"/>
    <w:tmpl w:val="B95A30E8"/>
    <w:lvl w:ilvl="0" w:tplc="E916A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54"/>
    <w:rsid w:val="00010E7F"/>
    <w:rsid w:val="000609DB"/>
    <w:rsid w:val="0008101C"/>
    <w:rsid w:val="000C65F4"/>
    <w:rsid w:val="000D2E53"/>
    <w:rsid w:val="000D4C5F"/>
    <w:rsid w:val="000D6F74"/>
    <w:rsid w:val="00167C3A"/>
    <w:rsid w:val="002E483A"/>
    <w:rsid w:val="003740C6"/>
    <w:rsid w:val="00384524"/>
    <w:rsid w:val="004417AC"/>
    <w:rsid w:val="004E5ECF"/>
    <w:rsid w:val="004F5474"/>
    <w:rsid w:val="00535949"/>
    <w:rsid w:val="005C47E5"/>
    <w:rsid w:val="00602435"/>
    <w:rsid w:val="0061080F"/>
    <w:rsid w:val="006252BB"/>
    <w:rsid w:val="00675E60"/>
    <w:rsid w:val="006C3BFE"/>
    <w:rsid w:val="007502FD"/>
    <w:rsid w:val="00836B83"/>
    <w:rsid w:val="008A7411"/>
    <w:rsid w:val="008C0B3B"/>
    <w:rsid w:val="009156B8"/>
    <w:rsid w:val="00930808"/>
    <w:rsid w:val="00940DA7"/>
    <w:rsid w:val="009C2003"/>
    <w:rsid w:val="009F5236"/>
    <w:rsid w:val="00A00A5E"/>
    <w:rsid w:val="00A03344"/>
    <w:rsid w:val="00A8379E"/>
    <w:rsid w:val="00AB50C4"/>
    <w:rsid w:val="00B1178F"/>
    <w:rsid w:val="00B148BD"/>
    <w:rsid w:val="00B718E2"/>
    <w:rsid w:val="00B84FCE"/>
    <w:rsid w:val="00C24D54"/>
    <w:rsid w:val="00C95611"/>
    <w:rsid w:val="00C963F7"/>
    <w:rsid w:val="00CA1816"/>
    <w:rsid w:val="00CC6906"/>
    <w:rsid w:val="00D26115"/>
    <w:rsid w:val="00D828EC"/>
    <w:rsid w:val="00D848E0"/>
    <w:rsid w:val="00E8493A"/>
    <w:rsid w:val="00EA104D"/>
    <w:rsid w:val="00F16671"/>
    <w:rsid w:val="00F24AFD"/>
    <w:rsid w:val="00F50D55"/>
    <w:rsid w:val="00F76EBE"/>
    <w:rsid w:val="00FC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E48E"/>
  <w15:docId w15:val="{BA1E8546-277F-44B1-8CB8-5DBB9FA6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D5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52B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C20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ekonomrazvitija-rossii-ot-27102010-n-5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minekonomrazvitija-rossii-ot-27102010-n-5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79_FZ-o-gosudarstvennoj-grazhdanskoj-sluzhbe/glava-4/statja-2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minekonomrazvitija-rossii-ot-27102010-n-5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Dzambolat Tadtaev</dc:creator>
  <cp:lastModifiedBy>user</cp:lastModifiedBy>
  <cp:revision>8</cp:revision>
  <cp:lastPrinted>2021-05-17T10:30:00Z</cp:lastPrinted>
  <dcterms:created xsi:type="dcterms:W3CDTF">2025-05-28T14:44:00Z</dcterms:created>
  <dcterms:modified xsi:type="dcterms:W3CDTF">2025-07-08T07:51:00Z</dcterms:modified>
</cp:coreProperties>
</file>