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7D05D" w14:textId="14E7FBD1" w:rsidR="00A17595" w:rsidRPr="00894D95" w:rsidRDefault="00894D95" w:rsidP="00894D95">
      <w:pPr>
        <w:spacing w:after="0"/>
        <w:jc w:val="center"/>
      </w:pPr>
      <w:r w:rsidRPr="00894D95">
        <w:t>Зарегистрировано в МЮ РЮО от 26.02.2025</w:t>
      </w:r>
    </w:p>
    <w:p w14:paraId="13359AD1" w14:textId="12C2B6EF" w:rsidR="00894D95" w:rsidRPr="00894D95" w:rsidRDefault="00894D95" w:rsidP="00894D95">
      <w:pPr>
        <w:spacing w:after="0"/>
        <w:jc w:val="center"/>
      </w:pPr>
      <w:r w:rsidRPr="00894D95">
        <w:t>Регистрационный №001003</w:t>
      </w:r>
    </w:p>
    <w:p w14:paraId="29B136C9" w14:textId="77777777" w:rsidR="00A17595" w:rsidRDefault="00A17595">
      <w:pPr>
        <w:rPr>
          <w:sz w:val="28"/>
          <w:szCs w:val="28"/>
        </w:rPr>
      </w:pPr>
    </w:p>
    <w:p w14:paraId="6C74C18A" w14:textId="77777777" w:rsidR="00A17595" w:rsidRPr="00A17595" w:rsidRDefault="00A17595" w:rsidP="00A17595">
      <w:pPr>
        <w:autoSpaceDE w:val="0"/>
        <w:autoSpaceDN w:val="0"/>
        <w:adjustRightInd w:val="0"/>
        <w:spacing w:after="0" w:line="312" w:lineRule="auto"/>
        <w:rPr>
          <w:b/>
          <w:bCs/>
          <w:color w:val="36393F"/>
          <w:sz w:val="28"/>
          <w:szCs w:val="28"/>
        </w:rPr>
      </w:pPr>
      <w:r w:rsidRPr="00A17595">
        <w:rPr>
          <w:b/>
          <w:bCs/>
          <w:color w:val="36393F"/>
          <w:sz w:val="28"/>
          <w:szCs w:val="28"/>
        </w:rPr>
        <w:t>КОМИТЕТ ИНФОРМАЦИИ И ПЕЧАТИ РЕСПУБЛИКИ ЮЖНАЯ ОСЕТИЯ</w:t>
      </w:r>
    </w:p>
    <w:p w14:paraId="5631BE26" w14:textId="77777777" w:rsidR="00A17595" w:rsidRPr="00A17595" w:rsidRDefault="00A17595" w:rsidP="00A17595">
      <w:pPr>
        <w:autoSpaceDE w:val="0"/>
        <w:autoSpaceDN w:val="0"/>
        <w:adjustRightInd w:val="0"/>
        <w:spacing w:after="0" w:line="312" w:lineRule="auto"/>
        <w:jc w:val="center"/>
        <w:rPr>
          <w:b/>
          <w:bCs/>
          <w:color w:val="36393F"/>
          <w:sz w:val="28"/>
          <w:szCs w:val="28"/>
        </w:rPr>
      </w:pPr>
    </w:p>
    <w:p w14:paraId="4D588AC0" w14:textId="77777777" w:rsidR="00A17595" w:rsidRPr="00A17595" w:rsidRDefault="00A17595" w:rsidP="00A17595">
      <w:pPr>
        <w:autoSpaceDE w:val="0"/>
        <w:autoSpaceDN w:val="0"/>
        <w:adjustRightInd w:val="0"/>
        <w:spacing w:after="0" w:line="312" w:lineRule="auto"/>
        <w:jc w:val="center"/>
        <w:rPr>
          <w:b/>
          <w:bCs/>
          <w:color w:val="36393F"/>
          <w:sz w:val="28"/>
          <w:szCs w:val="28"/>
        </w:rPr>
      </w:pPr>
      <w:r w:rsidRPr="00A17595">
        <w:rPr>
          <w:b/>
          <w:bCs/>
          <w:color w:val="36393F"/>
          <w:sz w:val="28"/>
          <w:szCs w:val="28"/>
        </w:rPr>
        <w:t>П Р И КА 3</w:t>
      </w:r>
    </w:p>
    <w:p w14:paraId="58CFC483" w14:textId="77777777" w:rsidR="00A17595" w:rsidRPr="00A17595" w:rsidRDefault="00A17595" w:rsidP="00A17595">
      <w:pPr>
        <w:autoSpaceDE w:val="0"/>
        <w:autoSpaceDN w:val="0"/>
        <w:adjustRightInd w:val="0"/>
        <w:spacing w:after="0" w:line="312" w:lineRule="auto"/>
        <w:jc w:val="center"/>
        <w:rPr>
          <w:b/>
          <w:bCs/>
          <w:color w:val="36393F"/>
          <w:sz w:val="28"/>
          <w:szCs w:val="28"/>
        </w:rPr>
      </w:pPr>
    </w:p>
    <w:p w14:paraId="35B2AA7C" w14:textId="77777777" w:rsidR="00A17595" w:rsidRPr="00A17595" w:rsidRDefault="00A17595" w:rsidP="00A17595">
      <w:pPr>
        <w:autoSpaceDE w:val="0"/>
        <w:autoSpaceDN w:val="0"/>
        <w:adjustRightInd w:val="0"/>
        <w:spacing w:after="0" w:line="312" w:lineRule="auto"/>
        <w:jc w:val="center"/>
        <w:rPr>
          <w:bCs/>
          <w:color w:val="36393F"/>
          <w:sz w:val="28"/>
          <w:szCs w:val="28"/>
        </w:rPr>
      </w:pPr>
      <w:r w:rsidRPr="00A17595">
        <w:rPr>
          <w:bCs/>
          <w:color w:val="36393F"/>
          <w:sz w:val="28"/>
          <w:szCs w:val="28"/>
        </w:rPr>
        <w:t>г. Цхинвал</w:t>
      </w:r>
    </w:p>
    <w:p w14:paraId="2243292C" w14:textId="77777777" w:rsidR="00A17595" w:rsidRPr="00A17595" w:rsidRDefault="00A17595" w:rsidP="00A17595">
      <w:pPr>
        <w:autoSpaceDE w:val="0"/>
        <w:autoSpaceDN w:val="0"/>
        <w:adjustRightInd w:val="0"/>
        <w:spacing w:after="0" w:line="312" w:lineRule="auto"/>
        <w:rPr>
          <w:b/>
          <w:bCs/>
          <w:color w:val="36393F"/>
          <w:sz w:val="28"/>
          <w:szCs w:val="28"/>
        </w:rPr>
      </w:pPr>
      <w:bookmarkStart w:id="0" w:name="_GoBack"/>
      <w:bookmarkEnd w:id="0"/>
    </w:p>
    <w:p w14:paraId="058F3376" w14:textId="6CEE69B4" w:rsidR="00A17595" w:rsidRPr="00A17595" w:rsidRDefault="00894D95" w:rsidP="00A17595">
      <w:pPr>
        <w:autoSpaceDE w:val="0"/>
        <w:autoSpaceDN w:val="0"/>
        <w:adjustRightInd w:val="0"/>
        <w:spacing w:after="0" w:line="312" w:lineRule="auto"/>
        <w:rPr>
          <w:b/>
          <w:bCs/>
          <w:color w:val="36393F"/>
          <w:sz w:val="28"/>
          <w:szCs w:val="28"/>
        </w:rPr>
      </w:pPr>
      <w:r>
        <w:rPr>
          <w:b/>
          <w:bCs/>
          <w:color w:val="36393F"/>
          <w:sz w:val="28"/>
          <w:szCs w:val="28"/>
        </w:rPr>
        <w:t xml:space="preserve">29.08.2023                               </w:t>
      </w:r>
      <w:r w:rsidR="00A17595" w:rsidRPr="00A17595">
        <w:rPr>
          <w:b/>
          <w:bCs/>
          <w:color w:val="36393F"/>
          <w:sz w:val="28"/>
          <w:szCs w:val="28"/>
        </w:rPr>
        <w:t xml:space="preserve">                                      </w:t>
      </w:r>
      <w:r>
        <w:rPr>
          <w:b/>
          <w:bCs/>
          <w:color w:val="36393F"/>
          <w:sz w:val="28"/>
          <w:szCs w:val="28"/>
        </w:rPr>
        <w:t xml:space="preserve">                                      №41</w:t>
      </w:r>
    </w:p>
    <w:p w14:paraId="61B5EB5D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</w:p>
    <w:p w14:paraId="1B134327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</w:p>
    <w:p w14:paraId="4D03E604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Об утверждении Положения </w:t>
      </w:r>
    </w:p>
    <w:p w14:paraId="299BFFCC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о денежном содержании </w:t>
      </w:r>
    </w:p>
    <w:p w14:paraId="60B0EE81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государственных гражданских служащих </w:t>
      </w:r>
    </w:p>
    <w:p w14:paraId="7EBAA9F2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и оплате труда работников, </w:t>
      </w:r>
    </w:p>
    <w:p w14:paraId="5A169602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замещающих должности, </w:t>
      </w:r>
    </w:p>
    <w:p w14:paraId="2F85B68D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не являющиеся должностями </w:t>
      </w:r>
    </w:p>
    <w:p w14:paraId="37B9014F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государственной гражданской службы </w:t>
      </w:r>
    </w:p>
    <w:p w14:paraId="4F74157B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в Комитете информации и печати </w:t>
      </w:r>
    </w:p>
    <w:p w14:paraId="3368EB19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 xml:space="preserve">Республики Южная Осетия </w:t>
      </w:r>
    </w:p>
    <w:p w14:paraId="5B0FE8A2" w14:textId="77777777" w:rsidR="00A17595" w:rsidRPr="00A17595" w:rsidRDefault="00A17595" w:rsidP="00A17595">
      <w:pPr>
        <w:spacing w:after="0" w:line="312" w:lineRule="auto"/>
        <w:jc w:val="both"/>
        <w:rPr>
          <w:b/>
          <w:sz w:val="28"/>
          <w:szCs w:val="28"/>
        </w:rPr>
      </w:pPr>
      <w:r w:rsidRPr="00A17595">
        <w:rPr>
          <w:b/>
          <w:sz w:val="28"/>
          <w:szCs w:val="28"/>
        </w:rPr>
        <w:t>и подведомственных ему учреждениях</w:t>
      </w:r>
    </w:p>
    <w:p w14:paraId="0C5C84CB" w14:textId="77777777" w:rsidR="00A17595" w:rsidRPr="00A17595" w:rsidRDefault="00A17595" w:rsidP="00A17595">
      <w:pPr>
        <w:spacing w:after="0" w:line="312" w:lineRule="auto"/>
        <w:jc w:val="both"/>
        <w:rPr>
          <w:sz w:val="28"/>
          <w:szCs w:val="28"/>
        </w:rPr>
      </w:pPr>
    </w:p>
    <w:p w14:paraId="5DE189D8" w14:textId="16F65F1A" w:rsidR="00A17595" w:rsidRPr="00A17595" w:rsidRDefault="00A17595" w:rsidP="00A17595">
      <w:pPr>
        <w:spacing w:after="0" w:line="312" w:lineRule="auto"/>
        <w:ind w:firstLine="567"/>
        <w:jc w:val="both"/>
        <w:rPr>
          <w:sz w:val="28"/>
          <w:szCs w:val="28"/>
        </w:rPr>
      </w:pPr>
      <w:r w:rsidRPr="00A17595">
        <w:rPr>
          <w:sz w:val="28"/>
          <w:szCs w:val="28"/>
        </w:rPr>
        <w:t xml:space="preserve">Руководствуясь требованиями </w:t>
      </w:r>
      <w:hyperlink r:id="rId6">
        <w:r w:rsidRPr="00A17595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A17595">
        <w:rPr>
          <w:sz w:val="28"/>
          <w:szCs w:val="28"/>
        </w:rPr>
        <w:t xml:space="preserve"> Республики Южная Осетия  от 28 июля 2020 года № 22  «О государственной гражданской службе Республики Южная Осетия», </w:t>
      </w:r>
      <w:hyperlink r:id="rId7">
        <w:r w:rsidRPr="00A17595">
          <w:rPr>
            <w:rStyle w:val="a3"/>
            <w:color w:val="auto"/>
            <w:sz w:val="28"/>
            <w:szCs w:val="28"/>
            <w:u w:val="none"/>
          </w:rPr>
          <w:t>Указом</w:t>
        </w:r>
      </w:hyperlink>
      <w:r w:rsidRPr="00A17595">
        <w:rPr>
          <w:sz w:val="28"/>
          <w:szCs w:val="28"/>
        </w:rPr>
        <w:t xml:space="preserve"> Президента Республики Южная Осетия от 23 августа 2021 года №237  «О денежном содержании государственных гражданских служащих Республики Южная Осетия», Указом Президента Республики Южная Осетия  от 30 июня 2021  года № 184 «Об исчислении стажа государственной гражданской службы Республики Южная Осетия для установления государственным гражданским служащим Республики Южная Осетия ежемесячной надбавки к должностному окладу за выслугу лет на государственной гражданской службе Республики Южная </w:t>
      </w:r>
      <w:r w:rsidRPr="00A17595">
        <w:rPr>
          <w:sz w:val="28"/>
          <w:szCs w:val="28"/>
        </w:rPr>
        <w:lastRenderedPageBreak/>
        <w:t>Осетия,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Республики Южная Осетия»</w:t>
      </w:r>
      <w:r>
        <w:rPr>
          <w:sz w:val="28"/>
          <w:szCs w:val="28"/>
        </w:rPr>
        <w:t xml:space="preserve">, </w:t>
      </w:r>
      <w:hyperlink r:id="rId8">
        <w:r w:rsidRPr="00A17595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 w:rsidRPr="00A17595">
        <w:rPr>
          <w:sz w:val="28"/>
          <w:szCs w:val="28"/>
        </w:rPr>
        <w:t xml:space="preserve"> Правительства Республики Южная Осетия от 1 октября 2021 года № 60 «Об утверждении должностных окладов лиц, занимающих отдельные государственные должности Республики Южная Осетия и работников органов представительной и исполнительной власти Республики Южная Осетия, не являющихся государственными гражданскими служащими Республики Южная Осетия», п р и к а з ы в а ю:</w:t>
      </w:r>
    </w:p>
    <w:p w14:paraId="30720B19" w14:textId="77777777" w:rsidR="00A17595" w:rsidRPr="00A17595" w:rsidRDefault="00A17595" w:rsidP="00A17595">
      <w:pPr>
        <w:tabs>
          <w:tab w:val="left" w:pos="851"/>
        </w:tabs>
        <w:spacing w:line="312" w:lineRule="auto"/>
        <w:ind w:firstLine="567"/>
        <w:jc w:val="both"/>
        <w:rPr>
          <w:sz w:val="28"/>
          <w:szCs w:val="28"/>
        </w:rPr>
      </w:pPr>
      <w:r w:rsidRPr="00A17595">
        <w:rPr>
          <w:sz w:val="28"/>
          <w:szCs w:val="28"/>
        </w:rPr>
        <w:t>1.</w:t>
      </w:r>
      <w:r w:rsidRPr="00A17595">
        <w:rPr>
          <w:sz w:val="28"/>
          <w:szCs w:val="28"/>
        </w:rPr>
        <w:tab/>
        <w:t xml:space="preserve">Утвердить прилагаемое </w:t>
      </w:r>
      <w:hyperlink w:anchor="P32">
        <w:r w:rsidRPr="00A17595">
          <w:rPr>
            <w:rStyle w:val="a3"/>
            <w:color w:val="auto"/>
            <w:sz w:val="28"/>
            <w:szCs w:val="28"/>
            <w:u w:val="none"/>
          </w:rPr>
          <w:t>Положение</w:t>
        </w:r>
      </w:hyperlink>
      <w:r w:rsidRPr="00A17595">
        <w:rPr>
          <w:sz w:val="28"/>
          <w:szCs w:val="28"/>
        </w:rPr>
        <w:t xml:space="preserve"> о денежном содержании государственных гражданских служащих и оплате труда работников, замещающих должности, не являющиеся должностями государственной гражданской службы в Комитете информации и печати Республики Южная Осетия и подведомственных ему учреждениях.</w:t>
      </w:r>
    </w:p>
    <w:p w14:paraId="22207994" w14:textId="77777777" w:rsidR="00A17595" w:rsidRPr="00A17595" w:rsidRDefault="00A17595" w:rsidP="00A17595">
      <w:pPr>
        <w:tabs>
          <w:tab w:val="left" w:pos="851"/>
        </w:tabs>
        <w:spacing w:after="0" w:line="312" w:lineRule="auto"/>
        <w:ind w:firstLine="567"/>
        <w:jc w:val="both"/>
        <w:rPr>
          <w:sz w:val="28"/>
          <w:szCs w:val="28"/>
        </w:rPr>
      </w:pPr>
      <w:r w:rsidRPr="00A17595">
        <w:rPr>
          <w:sz w:val="28"/>
          <w:szCs w:val="28"/>
        </w:rPr>
        <w:t>2.</w:t>
      </w:r>
      <w:r w:rsidRPr="00A17595">
        <w:rPr>
          <w:sz w:val="28"/>
          <w:szCs w:val="28"/>
        </w:rPr>
        <w:tab/>
        <w:t xml:space="preserve">Контроль за исполнением настоящего приказа возложить на начальника финансово – экономического отдела Комитета информации и печати Республики Южная Осетия.  </w:t>
      </w:r>
    </w:p>
    <w:p w14:paraId="52E4DEC8" w14:textId="77777777" w:rsidR="00A17595" w:rsidRPr="00A17595" w:rsidRDefault="00A17595" w:rsidP="00A17595">
      <w:pPr>
        <w:tabs>
          <w:tab w:val="left" w:pos="851"/>
        </w:tabs>
        <w:spacing w:after="0" w:line="312" w:lineRule="auto"/>
        <w:ind w:firstLine="567"/>
        <w:jc w:val="both"/>
        <w:rPr>
          <w:sz w:val="28"/>
          <w:szCs w:val="28"/>
        </w:rPr>
      </w:pPr>
    </w:p>
    <w:p w14:paraId="31438B74" w14:textId="77777777" w:rsidR="00A17595" w:rsidRPr="00A17595" w:rsidRDefault="00A17595" w:rsidP="00A17595">
      <w:pPr>
        <w:spacing w:after="0" w:line="312" w:lineRule="auto"/>
        <w:ind w:firstLine="567"/>
        <w:jc w:val="both"/>
        <w:rPr>
          <w:sz w:val="28"/>
          <w:szCs w:val="28"/>
        </w:rPr>
      </w:pPr>
    </w:p>
    <w:p w14:paraId="0749B118" w14:textId="77777777" w:rsidR="00A17595" w:rsidRPr="00A17595" w:rsidRDefault="00A17595" w:rsidP="00A17595">
      <w:pPr>
        <w:spacing w:after="0" w:line="312" w:lineRule="auto"/>
        <w:ind w:firstLine="567"/>
        <w:jc w:val="both"/>
        <w:rPr>
          <w:sz w:val="28"/>
          <w:szCs w:val="28"/>
        </w:rPr>
      </w:pPr>
    </w:p>
    <w:p w14:paraId="311B91ED" w14:textId="77777777" w:rsidR="00A17595" w:rsidRPr="00A17595" w:rsidRDefault="00A17595" w:rsidP="00A17595">
      <w:pPr>
        <w:spacing w:after="0" w:line="312" w:lineRule="auto"/>
        <w:ind w:firstLine="567"/>
        <w:jc w:val="both"/>
        <w:rPr>
          <w:sz w:val="28"/>
          <w:szCs w:val="28"/>
        </w:rPr>
      </w:pPr>
    </w:p>
    <w:p w14:paraId="09BA1162" w14:textId="77777777" w:rsidR="00A17595" w:rsidRPr="00A17595" w:rsidRDefault="00A17595" w:rsidP="00A17595">
      <w:pPr>
        <w:spacing w:after="0" w:line="312" w:lineRule="auto"/>
        <w:ind w:firstLine="567"/>
        <w:jc w:val="both"/>
        <w:rPr>
          <w:sz w:val="28"/>
          <w:szCs w:val="28"/>
        </w:rPr>
      </w:pPr>
    </w:p>
    <w:p w14:paraId="42399FBD" w14:textId="77777777" w:rsidR="00A17595" w:rsidRPr="00551187" w:rsidRDefault="00A17595" w:rsidP="00A17595">
      <w:pPr>
        <w:spacing w:after="0" w:line="312" w:lineRule="auto"/>
        <w:ind w:firstLine="567"/>
        <w:jc w:val="both"/>
        <w:rPr>
          <w:sz w:val="28"/>
          <w:szCs w:val="28"/>
        </w:rPr>
      </w:pPr>
    </w:p>
    <w:p w14:paraId="37B1E5E9" w14:textId="77777777" w:rsidR="00A17595" w:rsidRPr="00551187" w:rsidRDefault="00A17595" w:rsidP="00A17595">
      <w:pPr>
        <w:tabs>
          <w:tab w:val="left" w:pos="6960"/>
        </w:tabs>
        <w:spacing w:after="0" w:line="312" w:lineRule="auto"/>
        <w:ind w:firstLine="567"/>
        <w:jc w:val="both"/>
        <w:rPr>
          <w:sz w:val="28"/>
          <w:szCs w:val="28"/>
        </w:rPr>
      </w:pPr>
      <w:r w:rsidRPr="00551187">
        <w:rPr>
          <w:sz w:val="28"/>
          <w:szCs w:val="28"/>
        </w:rPr>
        <w:t>Председатель Комитета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М.Котаева</w:t>
      </w:r>
      <w:proofErr w:type="spellEnd"/>
    </w:p>
    <w:p w14:paraId="3ECDE3BA" w14:textId="77777777" w:rsidR="00A17595" w:rsidRPr="00DB168F" w:rsidRDefault="00A17595" w:rsidP="00A17595">
      <w:pPr>
        <w:spacing w:after="0" w:line="312" w:lineRule="auto"/>
        <w:jc w:val="both"/>
        <w:rPr>
          <w:sz w:val="28"/>
          <w:szCs w:val="28"/>
        </w:rPr>
      </w:pPr>
    </w:p>
    <w:p w14:paraId="7BA6265E" w14:textId="77777777" w:rsidR="00A17595" w:rsidRPr="00411E2A" w:rsidRDefault="00A17595" w:rsidP="00A17595">
      <w:pPr>
        <w:spacing w:after="0" w:line="312" w:lineRule="auto"/>
        <w:jc w:val="both"/>
        <w:rPr>
          <w:sz w:val="28"/>
          <w:szCs w:val="28"/>
        </w:rPr>
      </w:pPr>
    </w:p>
    <w:p w14:paraId="301ACF26" w14:textId="77777777" w:rsidR="00A17595" w:rsidRDefault="00A17595" w:rsidP="00A17595">
      <w:pPr>
        <w:spacing w:after="0" w:line="312" w:lineRule="auto"/>
        <w:jc w:val="both"/>
        <w:rPr>
          <w:sz w:val="28"/>
          <w:szCs w:val="28"/>
        </w:rPr>
      </w:pPr>
    </w:p>
    <w:p w14:paraId="0F89A6F8" w14:textId="77777777" w:rsidR="00A17595" w:rsidRDefault="00A17595" w:rsidP="00A17595">
      <w:pPr>
        <w:spacing w:after="0" w:line="312" w:lineRule="auto"/>
        <w:jc w:val="both"/>
        <w:rPr>
          <w:sz w:val="28"/>
          <w:szCs w:val="28"/>
        </w:rPr>
      </w:pPr>
    </w:p>
    <w:p w14:paraId="66E69133" w14:textId="77777777" w:rsidR="00A17595" w:rsidRDefault="00A17595">
      <w:pPr>
        <w:rPr>
          <w:sz w:val="28"/>
          <w:szCs w:val="28"/>
        </w:rPr>
      </w:pPr>
    </w:p>
    <w:p w14:paraId="059C1E6E" w14:textId="77777777" w:rsidR="00A17595" w:rsidRDefault="00A17595">
      <w:pPr>
        <w:rPr>
          <w:sz w:val="28"/>
          <w:szCs w:val="28"/>
        </w:rPr>
      </w:pPr>
    </w:p>
    <w:p w14:paraId="514823F9" w14:textId="77777777" w:rsidR="00A17595" w:rsidRDefault="00A17595">
      <w:pPr>
        <w:rPr>
          <w:sz w:val="28"/>
          <w:szCs w:val="28"/>
        </w:rPr>
      </w:pPr>
    </w:p>
    <w:p w14:paraId="16B6A625" w14:textId="77777777" w:rsidR="0078068D" w:rsidRDefault="0078068D" w:rsidP="00457D70">
      <w:pPr>
        <w:spacing w:after="0" w:line="312" w:lineRule="auto"/>
        <w:jc w:val="right"/>
        <w:rPr>
          <w:sz w:val="28"/>
          <w:szCs w:val="28"/>
        </w:rPr>
      </w:pPr>
    </w:p>
    <w:p w14:paraId="05BE84FD" w14:textId="23EB58B4" w:rsidR="00457D70" w:rsidRPr="00457D70" w:rsidRDefault="00457D70" w:rsidP="00457D70">
      <w:pPr>
        <w:spacing w:after="0" w:line="312" w:lineRule="auto"/>
        <w:jc w:val="right"/>
        <w:rPr>
          <w:sz w:val="28"/>
          <w:szCs w:val="28"/>
        </w:rPr>
      </w:pPr>
      <w:r w:rsidRPr="00457D70">
        <w:rPr>
          <w:sz w:val="28"/>
          <w:szCs w:val="28"/>
        </w:rPr>
        <w:t>Утверждено</w:t>
      </w:r>
    </w:p>
    <w:p w14:paraId="79009E58" w14:textId="77777777" w:rsidR="00457D70" w:rsidRPr="00457D70" w:rsidRDefault="00C2616C" w:rsidP="00457D70">
      <w:pPr>
        <w:spacing w:after="0" w:line="312" w:lineRule="auto"/>
        <w:jc w:val="right"/>
        <w:rPr>
          <w:sz w:val="28"/>
          <w:szCs w:val="28"/>
        </w:rPr>
      </w:pPr>
      <w:r w:rsidRPr="00560D7F">
        <w:rPr>
          <w:sz w:val="28"/>
          <w:szCs w:val="28"/>
        </w:rPr>
        <w:t>П</w:t>
      </w:r>
      <w:r w:rsidR="00457D70" w:rsidRPr="00457D70">
        <w:rPr>
          <w:sz w:val="28"/>
          <w:szCs w:val="28"/>
        </w:rPr>
        <w:t>риказом Комитета информации и печати</w:t>
      </w:r>
    </w:p>
    <w:p w14:paraId="27C79E44" w14:textId="77777777" w:rsidR="00457D70" w:rsidRPr="00457D70" w:rsidRDefault="00457D70" w:rsidP="00457D70">
      <w:pPr>
        <w:spacing w:after="0" w:line="312" w:lineRule="auto"/>
        <w:jc w:val="right"/>
        <w:rPr>
          <w:sz w:val="28"/>
          <w:szCs w:val="28"/>
        </w:rPr>
      </w:pPr>
      <w:r w:rsidRPr="00457D70">
        <w:rPr>
          <w:sz w:val="28"/>
          <w:szCs w:val="28"/>
        </w:rPr>
        <w:t>Республики Южная Осетия</w:t>
      </w:r>
    </w:p>
    <w:p w14:paraId="300F59C4" w14:textId="77777777" w:rsidR="00457D70" w:rsidRPr="00457D70" w:rsidRDefault="00457D70" w:rsidP="00457D70">
      <w:pPr>
        <w:spacing w:after="0" w:line="312" w:lineRule="auto"/>
        <w:jc w:val="right"/>
        <w:rPr>
          <w:sz w:val="28"/>
          <w:szCs w:val="28"/>
        </w:rPr>
      </w:pPr>
      <w:r w:rsidRPr="00457D70">
        <w:rPr>
          <w:sz w:val="28"/>
          <w:szCs w:val="28"/>
        </w:rPr>
        <w:t>от «___» ________2023г.№____</w:t>
      </w:r>
    </w:p>
    <w:p w14:paraId="57F37D7B" w14:textId="77777777" w:rsidR="00457D70" w:rsidRPr="00003FA9" w:rsidRDefault="00457D70" w:rsidP="00457D70">
      <w:pPr>
        <w:spacing w:after="0" w:line="312" w:lineRule="auto"/>
        <w:jc w:val="both"/>
      </w:pPr>
    </w:p>
    <w:p w14:paraId="3321CA40" w14:textId="07FDE62C" w:rsidR="00457D70" w:rsidRDefault="00457D70" w:rsidP="00457D70">
      <w:pPr>
        <w:spacing w:after="0" w:line="312" w:lineRule="auto"/>
        <w:jc w:val="both"/>
      </w:pPr>
      <w:bookmarkStart w:id="1" w:name="P32"/>
      <w:bookmarkEnd w:id="1"/>
    </w:p>
    <w:p w14:paraId="3273EA2C" w14:textId="77777777" w:rsidR="0078068D" w:rsidRPr="00003FA9" w:rsidRDefault="0078068D" w:rsidP="00457D70">
      <w:pPr>
        <w:spacing w:after="0" w:line="312" w:lineRule="auto"/>
        <w:jc w:val="both"/>
      </w:pPr>
    </w:p>
    <w:p w14:paraId="3258C8AD" w14:textId="77777777" w:rsidR="00457D70" w:rsidRPr="00457D70" w:rsidRDefault="00457D70" w:rsidP="00457D70">
      <w:pPr>
        <w:spacing w:after="0" w:line="312" w:lineRule="auto"/>
        <w:jc w:val="center"/>
        <w:rPr>
          <w:b/>
          <w:sz w:val="28"/>
          <w:szCs w:val="28"/>
        </w:rPr>
      </w:pPr>
      <w:r w:rsidRPr="00457D70">
        <w:rPr>
          <w:b/>
          <w:sz w:val="28"/>
          <w:szCs w:val="28"/>
        </w:rPr>
        <w:t>ПОЛОЖЕНИЕ</w:t>
      </w:r>
    </w:p>
    <w:p w14:paraId="13175D02" w14:textId="77777777" w:rsidR="00457D70" w:rsidRPr="00457D70" w:rsidRDefault="00DE5CB2" w:rsidP="00457D70">
      <w:pPr>
        <w:spacing w:after="0" w:line="312" w:lineRule="auto"/>
        <w:jc w:val="center"/>
        <w:rPr>
          <w:b/>
          <w:sz w:val="28"/>
          <w:szCs w:val="28"/>
        </w:rPr>
      </w:pPr>
      <w:r w:rsidRPr="00560D7F">
        <w:rPr>
          <w:b/>
          <w:sz w:val="28"/>
          <w:szCs w:val="28"/>
        </w:rPr>
        <w:t>о</w:t>
      </w:r>
      <w:r w:rsidR="00457D70" w:rsidRPr="00457D70">
        <w:rPr>
          <w:b/>
          <w:sz w:val="28"/>
          <w:szCs w:val="28"/>
        </w:rPr>
        <w:t xml:space="preserve"> денежном содержании государственных гражданских служащих</w:t>
      </w:r>
    </w:p>
    <w:p w14:paraId="0257C622" w14:textId="6006F4F1" w:rsidR="00457D70" w:rsidRPr="00457D70" w:rsidRDefault="00457D70" w:rsidP="00457D70">
      <w:pPr>
        <w:spacing w:after="0" w:line="312" w:lineRule="auto"/>
        <w:jc w:val="center"/>
        <w:rPr>
          <w:b/>
          <w:sz w:val="28"/>
          <w:szCs w:val="28"/>
        </w:rPr>
      </w:pPr>
      <w:r w:rsidRPr="00457D70">
        <w:rPr>
          <w:b/>
          <w:sz w:val="28"/>
          <w:szCs w:val="28"/>
        </w:rPr>
        <w:t>и оплате труда работников, замещающих должности, не являющиеся должностями государственной гражданской службы в Комитете информации и печати Республики Южная Осетия и подведомственных ему учреждени</w:t>
      </w:r>
      <w:r w:rsidR="0048159D">
        <w:rPr>
          <w:b/>
          <w:sz w:val="28"/>
          <w:szCs w:val="28"/>
        </w:rPr>
        <w:t>ях</w:t>
      </w:r>
    </w:p>
    <w:p w14:paraId="7C58C6DD" w14:textId="77777777" w:rsidR="00457D70" w:rsidRDefault="00457D70" w:rsidP="005728DA">
      <w:pPr>
        <w:spacing w:after="0" w:line="312" w:lineRule="auto"/>
        <w:jc w:val="both"/>
        <w:rPr>
          <w:sz w:val="28"/>
          <w:szCs w:val="28"/>
        </w:rPr>
      </w:pPr>
    </w:p>
    <w:p w14:paraId="74D1F52F" w14:textId="17E5EFF4" w:rsidR="003E6552" w:rsidRPr="00DB168F" w:rsidRDefault="005728DA" w:rsidP="00003FA9">
      <w:pPr>
        <w:tabs>
          <w:tab w:val="left" w:pos="567"/>
        </w:tabs>
        <w:spacing w:after="0" w:line="312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3FA9">
        <w:rPr>
          <w:sz w:val="28"/>
          <w:szCs w:val="28"/>
        </w:rPr>
        <w:tab/>
      </w:r>
      <w:r>
        <w:rPr>
          <w:sz w:val="28"/>
          <w:szCs w:val="28"/>
        </w:rPr>
        <w:t>Настоящее П</w:t>
      </w:r>
      <w:r w:rsidR="00411E2A" w:rsidRPr="00411E2A">
        <w:rPr>
          <w:sz w:val="28"/>
          <w:szCs w:val="28"/>
        </w:rPr>
        <w:t>оложение</w:t>
      </w:r>
      <w:r>
        <w:rPr>
          <w:sz w:val="28"/>
          <w:szCs w:val="28"/>
        </w:rPr>
        <w:t xml:space="preserve"> принято  в соответствии с </w:t>
      </w:r>
      <w:r w:rsidR="0048159D">
        <w:rPr>
          <w:sz w:val="28"/>
          <w:szCs w:val="28"/>
        </w:rPr>
        <w:t>З</w:t>
      </w:r>
      <w:r>
        <w:rPr>
          <w:sz w:val="28"/>
          <w:szCs w:val="28"/>
        </w:rPr>
        <w:t>аконом</w:t>
      </w:r>
      <w:hyperlink r:id="rId9"/>
      <w:r w:rsidR="00411E2A" w:rsidRPr="00411E2A">
        <w:rPr>
          <w:sz w:val="28"/>
          <w:szCs w:val="28"/>
        </w:rPr>
        <w:t xml:space="preserve"> Республики Южная Осетия от 28 июля 2020 года № 22 «О государственной гражданской службе Республики Южная Осетия», </w:t>
      </w:r>
      <w:hyperlink r:id="rId10">
        <w:r w:rsidR="00411E2A" w:rsidRPr="005728DA">
          <w:rPr>
            <w:rStyle w:val="a3"/>
            <w:color w:val="auto"/>
            <w:sz w:val="28"/>
            <w:szCs w:val="28"/>
            <w:u w:val="none"/>
          </w:rPr>
          <w:t>Указ</w:t>
        </w:r>
        <w:r w:rsidR="0048159D">
          <w:rPr>
            <w:rStyle w:val="a3"/>
            <w:color w:val="auto"/>
            <w:sz w:val="28"/>
            <w:szCs w:val="28"/>
            <w:u w:val="none"/>
          </w:rPr>
          <w:t>ом</w:t>
        </w:r>
      </w:hyperlink>
      <w:r w:rsidR="00411E2A" w:rsidRPr="005728DA">
        <w:rPr>
          <w:sz w:val="28"/>
          <w:szCs w:val="28"/>
        </w:rPr>
        <w:t xml:space="preserve"> </w:t>
      </w:r>
      <w:r w:rsidR="00411E2A" w:rsidRPr="00411E2A">
        <w:rPr>
          <w:sz w:val="28"/>
          <w:szCs w:val="28"/>
        </w:rPr>
        <w:t xml:space="preserve">Президента Республики Южная Осетия от 23 августа 2021 года №237 «О денежном содержании государственных гражданских служащих Республики Южная Осетия», </w:t>
      </w:r>
      <w:r w:rsidR="00D7112B" w:rsidRPr="00D7112B">
        <w:rPr>
          <w:sz w:val="28"/>
          <w:szCs w:val="28"/>
        </w:rPr>
        <w:t>Указ</w:t>
      </w:r>
      <w:r w:rsidR="0048159D">
        <w:rPr>
          <w:sz w:val="28"/>
          <w:szCs w:val="28"/>
        </w:rPr>
        <w:t>ом</w:t>
      </w:r>
      <w:r w:rsidR="00D7112B" w:rsidRPr="00D7112B">
        <w:rPr>
          <w:sz w:val="28"/>
          <w:szCs w:val="28"/>
        </w:rPr>
        <w:t xml:space="preserve"> Президента Республики Южная Осетия  от 30 июня 2021  года № 184 «Об исчислении стажа государственной</w:t>
      </w:r>
      <w:r w:rsidR="00D7112B">
        <w:rPr>
          <w:sz w:val="28"/>
          <w:szCs w:val="28"/>
        </w:rPr>
        <w:t xml:space="preserve"> гражданской службы Республики Ю</w:t>
      </w:r>
      <w:r w:rsidR="00D7112B" w:rsidRPr="00D7112B">
        <w:rPr>
          <w:sz w:val="28"/>
          <w:szCs w:val="28"/>
        </w:rPr>
        <w:t xml:space="preserve">жная Осетия для установления государственным гражданским служащим Республики Южная Осетия ежемесячной надбавки к должностному окладу за выслугу лет на государственной гражданской службе </w:t>
      </w:r>
      <w:r w:rsidR="0048159D">
        <w:rPr>
          <w:sz w:val="28"/>
          <w:szCs w:val="28"/>
        </w:rPr>
        <w:t>Р</w:t>
      </w:r>
      <w:r w:rsidR="00D7112B" w:rsidRPr="00D7112B">
        <w:rPr>
          <w:sz w:val="28"/>
          <w:szCs w:val="28"/>
        </w:rPr>
        <w:t>еспублики Южная Осетия,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Республики Южная Осетия»</w:t>
      </w:r>
      <w:r w:rsidR="0048159D">
        <w:rPr>
          <w:sz w:val="28"/>
          <w:szCs w:val="28"/>
        </w:rPr>
        <w:t>,</w:t>
      </w:r>
      <w:r w:rsidR="00D7112B">
        <w:rPr>
          <w:sz w:val="28"/>
          <w:szCs w:val="28"/>
        </w:rPr>
        <w:t xml:space="preserve"> </w:t>
      </w:r>
      <w:hyperlink r:id="rId11">
        <w:r w:rsidR="00411E2A" w:rsidRPr="005728DA">
          <w:rPr>
            <w:rStyle w:val="a3"/>
            <w:color w:val="auto"/>
            <w:sz w:val="28"/>
            <w:szCs w:val="28"/>
            <w:u w:val="none"/>
          </w:rPr>
          <w:t>Постановлени</w:t>
        </w:r>
        <w:r w:rsidR="0048159D">
          <w:rPr>
            <w:rStyle w:val="a3"/>
            <w:color w:val="auto"/>
            <w:sz w:val="28"/>
            <w:szCs w:val="28"/>
            <w:u w:val="none"/>
          </w:rPr>
          <w:t>ем</w:t>
        </w:r>
      </w:hyperlink>
      <w:r w:rsidR="00411E2A" w:rsidRPr="00411E2A">
        <w:rPr>
          <w:sz w:val="28"/>
          <w:szCs w:val="28"/>
        </w:rPr>
        <w:t xml:space="preserve"> Правительства Республики Южная Осетия  от 1 октября 2021 года № 60 «Об утверждении должностных окладов лиц, занимающих отдельные государственные должности Республики Южная Осетия и работников органов представительной и исполнительной власти Республики Южная Осетия, не являющихся государственными гражданскими служащими Республики Южная Осетия», Постановлени</w:t>
      </w:r>
      <w:r w:rsidR="0048159D">
        <w:rPr>
          <w:sz w:val="28"/>
          <w:szCs w:val="28"/>
        </w:rPr>
        <w:t>ем</w:t>
      </w:r>
      <w:r w:rsidR="00411E2A" w:rsidRPr="00411E2A">
        <w:rPr>
          <w:sz w:val="28"/>
          <w:szCs w:val="28"/>
        </w:rPr>
        <w:t xml:space="preserve"> Правительства Республики Южная Осетия от 10 апреля 2020 года №28 «Об установлении должностных окладов работников государственного бюджетного учреждения «Информационное агентство Республики Южная Осетия «РЕС, Дома Печати Республики Южная Осетия, редакций газет «</w:t>
      </w:r>
      <w:proofErr w:type="spellStart"/>
      <w:r w:rsidR="00411E2A" w:rsidRPr="00411E2A">
        <w:rPr>
          <w:sz w:val="28"/>
          <w:szCs w:val="28"/>
        </w:rPr>
        <w:t>Хурзарин</w:t>
      </w:r>
      <w:proofErr w:type="spellEnd"/>
      <w:r w:rsidR="00411E2A" w:rsidRPr="00411E2A">
        <w:rPr>
          <w:sz w:val="28"/>
          <w:szCs w:val="28"/>
        </w:rPr>
        <w:t xml:space="preserve">», «Южная Осетия», «Республика», </w:t>
      </w:r>
      <w:r w:rsidR="00A4557D">
        <w:rPr>
          <w:sz w:val="28"/>
          <w:szCs w:val="28"/>
        </w:rPr>
        <w:t>журнала «</w:t>
      </w:r>
      <w:proofErr w:type="spellStart"/>
      <w:r w:rsidR="00A4557D">
        <w:rPr>
          <w:sz w:val="28"/>
          <w:szCs w:val="28"/>
        </w:rPr>
        <w:t>Фидиуæг</w:t>
      </w:r>
      <w:proofErr w:type="spellEnd"/>
      <w:r w:rsidR="00A4557D">
        <w:rPr>
          <w:sz w:val="28"/>
          <w:szCs w:val="28"/>
        </w:rPr>
        <w:t>»,</w:t>
      </w:r>
      <w:r w:rsidR="00494CE6">
        <w:rPr>
          <w:sz w:val="28"/>
          <w:szCs w:val="28"/>
        </w:rPr>
        <w:t xml:space="preserve"> </w:t>
      </w:r>
      <w:r w:rsidR="00CF3A3F">
        <w:rPr>
          <w:sz w:val="28"/>
          <w:szCs w:val="28"/>
        </w:rPr>
        <w:t>Постановлени</w:t>
      </w:r>
      <w:r w:rsidR="0048159D">
        <w:rPr>
          <w:sz w:val="28"/>
          <w:szCs w:val="28"/>
        </w:rPr>
        <w:t>ем</w:t>
      </w:r>
      <w:r w:rsidR="00CF3A3F">
        <w:rPr>
          <w:sz w:val="28"/>
          <w:szCs w:val="28"/>
        </w:rPr>
        <w:t xml:space="preserve"> Правительства Республики Южная Осетия от 10 апреля 2020 года № 27 «Об установлении должностных окладов работников государственной телерадиокомпании «ИР»»,</w:t>
      </w:r>
      <w:r w:rsidR="00635608">
        <w:rPr>
          <w:sz w:val="28"/>
          <w:szCs w:val="28"/>
        </w:rPr>
        <w:t xml:space="preserve"> </w:t>
      </w:r>
      <w:r w:rsidR="00A4557D">
        <w:rPr>
          <w:sz w:val="28"/>
          <w:szCs w:val="28"/>
        </w:rPr>
        <w:t>Постановлени</w:t>
      </w:r>
      <w:r w:rsidR="0048159D">
        <w:rPr>
          <w:sz w:val="28"/>
          <w:szCs w:val="28"/>
        </w:rPr>
        <w:t>ем</w:t>
      </w:r>
      <w:r w:rsidR="00411E2A" w:rsidRPr="00411E2A">
        <w:rPr>
          <w:sz w:val="28"/>
          <w:szCs w:val="28"/>
        </w:rPr>
        <w:t xml:space="preserve"> Правительства Республики Южная Осетия от 28 июня 2021 года №31 «Об установлении дополнительной стимулирующей надбавки к должностным окладам работников учреждений, подведомственных Комитету информации и печати Республики Южная Осетия», а также ины</w:t>
      </w:r>
      <w:r w:rsidR="0048159D">
        <w:rPr>
          <w:sz w:val="28"/>
          <w:szCs w:val="28"/>
        </w:rPr>
        <w:t>м</w:t>
      </w:r>
      <w:r w:rsidR="00635608">
        <w:rPr>
          <w:sz w:val="28"/>
          <w:szCs w:val="28"/>
        </w:rPr>
        <w:t>и</w:t>
      </w:r>
      <w:r w:rsidR="00411E2A" w:rsidRPr="00411E2A">
        <w:rPr>
          <w:sz w:val="28"/>
          <w:szCs w:val="28"/>
        </w:rPr>
        <w:t xml:space="preserve"> нормативны</w:t>
      </w:r>
      <w:r w:rsidR="0048159D">
        <w:rPr>
          <w:sz w:val="28"/>
          <w:szCs w:val="28"/>
        </w:rPr>
        <w:t>ми</w:t>
      </w:r>
      <w:r w:rsidR="00411E2A" w:rsidRPr="00411E2A">
        <w:rPr>
          <w:sz w:val="28"/>
          <w:szCs w:val="28"/>
        </w:rPr>
        <w:t xml:space="preserve"> правовы</w:t>
      </w:r>
      <w:r w:rsidR="0048159D">
        <w:rPr>
          <w:sz w:val="28"/>
          <w:szCs w:val="28"/>
        </w:rPr>
        <w:t>ми</w:t>
      </w:r>
      <w:r w:rsidR="00411E2A" w:rsidRPr="00411E2A">
        <w:rPr>
          <w:sz w:val="28"/>
          <w:szCs w:val="28"/>
        </w:rPr>
        <w:t xml:space="preserve"> акт</w:t>
      </w:r>
      <w:r w:rsidR="0048159D">
        <w:rPr>
          <w:sz w:val="28"/>
          <w:szCs w:val="28"/>
        </w:rPr>
        <w:t>ами</w:t>
      </w:r>
      <w:r w:rsidR="00411E2A" w:rsidRPr="00411E2A">
        <w:rPr>
          <w:sz w:val="28"/>
          <w:szCs w:val="28"/>
        </w:rPr>
        <w:t xml:space="preserve"> Республики Южная Осетия, регулирующи</w:t>
      </w:r>
      <w:r w:rsidR="0048159D">
        <w:rPr>
          <w:sz w:val="28"/>
          <w:szCs w:val="28"/>
        </w:rPr>
        <w:t>ми</w:t>
      </w:r>
      <w:r w:rsidR="00411E2A" w:rsidRPr="00411E2A">
        <w:rPr>
          <w:sz w:val="28"/>
          <w:szCs w:val="28"/>
        </w:rPr>
        <w:t xml:space="preserve"> вопросы денежного содержания и оплаты труда сотрудников органов исполнительной власти и регламентирует порядок и условия денежного содержания государственных гражданских служащих и оплаты труда лиц, замещающих должности, не отнесенные к должностям гос</w:t>
      </w:r>
      <w:r w:rsidR="0048159D">
        <w:rPr>
          <w:sz w:val="28"/>
          <w:szCs w:val="28"/>
        </w:rPr>
        <w:t>ударственной гражданской службы</w:t>
      </w:r>
      <w:r w:rsidR="00411E2A" w:rsidRPr="00411E2A">
        <w:rPr>
          <w:sz w:val="28"/>
          <w:szCs w:val="28"/>
        </w:rPr>
        <w:t xml:space="preserve"> в Комитете и подведомственных ему учреждени</w:t>
      </w:r>
      <w:r w:rsidR="00635608">
        <w:rPr>
          <w:sz w:val="28"/>
          <w:szCs w:val="28"/>
        </w:rPr>
        <w:t>ях</w:t>
      </w:r>
      <w:r w:rsidR="00411E2A" w:rsidRPr="00411E2A">
        <w:rPr>
          <w:sz w:val="28"/>
          <w:szCs w:val="28"/>
        </w:rPr>
        <w:t>, в целях соблюдения их конституционных прав и гарантий.</w:t>
      </w:r>
    </w:p>
    <w:p w14:paraId="35B80862" w14:textId="7C7EE157" w:rsidR="003E6552" w:rsidRPr="00DB168F" w:rsidRDefault="003E6552" w:rsidP="00003FA9">
      <w:pPr>
        <w:tabs>
          <w:tab w:val="left" w:pos="567"/>
        </w:tabs>
        <w:spacing w:after="10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Оплата труда гражданского служащего производится в виде денежного содержания, состоящего из месячного оклада государственного служащего в соответствии с замещаемой им должностью государственной гражданской службы (далее - должностной оклад) и месячного оклада гражданского служащего в соответствии с присвоенным ему классным чином гражданской службы (далее - оклад за классный чин), которые составляют оклад месячного денежного содержания гражданского служащего (далее - оклад денежного содержания), а также из ежемесячных и иных дополнительных выплат.</w:t>
      </w:r>
    </w:p>
    <w:p w14:paraId="70265843" w14:textId="1820AE13" w:rsidR="005728DA" w:rsidRPr="005728DA" w:rsidRDefault="003E6552" w:rsidP="00003FA9">
      <w:pPr>
        <w:tabs>
          <w:tab w:val="left" w:pos="567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3.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 xml:space="preserve">Размеры должностных окладов и окладов за классный чин устанавливаются в соответствии с </w:t>
      </w:r>
      <w:r w:rsidR="005728DA" w:rsidRPr="005728DA">
        <w:rPr>
          <w:sz w:val="28"/>
          <w:szCs w:val="28"/>
        </w:rPr>
        <w:t>Указом</w:t>
      </w:r>
      <w:hyperlink r:id="rId12"/>
      <w:r w:rsidR="005728DA" w:rsidRPr="005728DA">
        <w:rPr>
          <w:sz w:val="28"/>
          <w:szCs w:val="28"/>
        </w:rPr>
        <w:t xml:space="preserve"> Президента Республики Южная Осетия от 23 августа 2021 года №237 «О денежном содержании государственных гражданских служащих Республики Южная Осетия».</w:t>
      </w:r>
    </w:p>
    <w:p w14:paraId="0A14F92E" w14:textId="681BAF8E" w:rsidR="003E6552" w:rsidRPr="00DB168F" w:rsidRDefault="003E6552" w:rsidP="00003FA9">
      <w:pPr>
        <w:tabs>
          <w:tab w:val="left" w:pos="567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4.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Гражданским служащим устанавливаются следующие дополнительные выплаты:</w:t>
      </w:r>
    </w:p>
    <w:p w14:paraId="61A8107B" w14:textId="48583440" w:rsidR="003E6552" w:rsidRPr="00DB168F" w:rsidRDefault="003E6552" w:rsidP="00003FA9">
      <w:pPr>
        <w:tabs>
          <w:tab w:val="left" w:pos="61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а)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ежемесячная надбавка к должностному окладу за особые условия гражданской службы;</w:t>
      </w:r>
    </w:p>
    <w:p w14:paraId="078D366C" w14:textId="62BF3684" w:rsidR="003E6552" w:rsidRPr="00DB168F" w:rsidRDefault="003E6552" w:rsidP="00003FA9">
      <w:pPr>
        <w:tabs>
          <w:tab w:val="left" w:pos="61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б)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премии за выполнение особо важных и сложных заданий;</w:t>
      </w:r>
    </w:p>
    <w:p w14:paraId="4F6D8AC0" w14:textId="4D358609" w:rsidR="003E6552" w:rsidRPr="00DB168F" w:rsidRDefault="003E6552" w:rsidP="00003FA9">
      <w:pPr>
        <w:tabs>
          <w:tab w:val="left" w:pos="61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в)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материальная помощь за счет средств фонда оплаты труда гражданских служащих;</w:t>
      </w:r>
    </w:p>
    <w:p w14:paraId="3870C676" w14:textId="282CFBEE" w:rsidR="003E6552" w:rsidRPr="00DB168F" w:rsidRDefault="003E6552" w:rsidP="00003FA9">
      <w:pPr>
        <w:tabs>
          <w:tab w:val="left" w:pos="61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г)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тайну;</w:t>
      </w:r>
    </w:p>
    <w:p w14:paraId="597A671F" w14:textId="346668DA" w:rsidR="003E6552" w:rsidRPr="00DB168F" w:rsidRDefault="003E6552" w:rsidP="00003FA9">
      <w:pPr>
        <w:tabs>
          <w:tab w:val="left" w:pos="61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д)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ежемесячное денежное поощрение гражданским служащим;</w:t>
      </w:r>
    </w:p>
    <w:p w14:paraId="47D2EA53" w14:textId="1459DA60" w:rsidR="003E6552" w:rsidRPr="00DB168F" w:rsidRDefault="003E6552" w:rsidP="00003FA9">
      <w:pPr>
        <w:tabs>
          <w:tab w:val="left" w:pos="61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е)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ежемесячная надбавка к должностному окладу за выслугу лет;</w:t>
      </w:r>
    </w:p>
    <w:p w14:paraId="017458BC" w14:textId="6FECF3C7" w:rsidR="003E6552" w:rsidRPr="00DB168F" w:rsidRDefault="003E6552" w:rsidP="00003FA9">
      <w:pPr>
        <w:tabs>
          <w:tab w:val="left" w:pos="61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ж)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единовременная выплата к ежегодно оплачиваемому отпуску.</w:t>
      </w:r>
    </w:p>
    <w:p w14:paraId="677CCAF5" w14:textId="77777777" w:rsidR="0007748F" w:rsidRPr="00003FA9" w:rsidRDefault="0007748F" w:rsidP="00DE5CB2">
      <w:pPr>
        <w:spacing w:after="0" w:line="312" w:lineRule="auto"/>
        <w:ind w:firstLine="284"/>
        <w:jc w:val="both"/>
      </w:pPr>
    </w:p>
    <w:p w14:paraId="39830EB8" w14:textId="77777777" w:rsidR="003E6552" w:rsidRDefault="003E6552" w:rsidP="00DE5CB2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 w:rsidRPr="0007748F">
        <w:rPr>
          <w:b/>
          <w:sz w:val="28"/>
          <w:szCs w:val="28"/>
        </w:rPr>
        <w:t>II. Порядок выплаты ежемесячной надбавки к должностному окладу за особые условия гражданской службы</w:t>
      </w:r>
    </w:p>
    <w:p w14:paraId="73D8757E" w14:textId="77777777" w:rsidR="0007748F" w:rsidRPr="00003FA9" w:rsidRDefault="0007748F" w:rsidP="00DE5CB2">
      <w:pPr>
        <w:spacing w:after="0" w:line="312" w:lineRule="auto"/>
        <w:ind w:firstLine="284"/>
        <w:jc w:val="center"/>
        <w:rPr>
          <w:b/>
        </w:rPr>
      </w:pPr>
    </w:p>
    <w:p w14:paraId="52205C02" w14:textId="7160397C" w:rsidR="005728DA" w:rsidRPr="005728DA" w:rsidRDefault="003E6552" w:rsidP="00003FA9">
      <w:pPr>
        <w:tabs>
          <w:tab w:val="left" w:pos="574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5.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 xml:space="preserve">Гражданским служащим выплачивается ежемесячная надбавка к должностному окладу за особые условия гражданской службы в размерах, установленных </w:t>
      </w:r>
      <w:r w:rsidR="005728DA">
        <w:rPr>
          <w:sz w:val="28"/>
          <w:szCs w:val="28"/>
        </w:rPr>
        <w:t xml:space="preserve">пунктом 4 </w:t>
      </w:r>
      <w:r w:rsidR="005728DA" w:rsidRPr="005728DA">
        <w:rPr>
          <w:sz w:val="28"/>
          <w:szCs w:val="28"/>
        </w:rPr>
        <w:t>Указа</w:t>
      </w:r>
      <w:hyperlink r:id="rId13"/>
      <w:r w:rsidR="005728DA" w:rsidRPr="005728DA">
        <w:rPr>
          <w:sz w:val="28"/>
          <w:szCs w:val="28"/>
        </w:rPr>
        <w:t xml:space="preserve"> Президента Республики Южная Осетия от 23 августа 2021 года №237 «О денежном содержании государственных гражданских служащих Республики Южная Осетия».</w:t>
      </w:r>
    </w:p>
    <w:p w14:paraId="3E768EAB" w14:textId="3B328C4A" w:rsidR="003E6552" w:rsidRPr="00DB168F" w:rsidRDefault="003E6552" w:rsidP="00003FA9">
      <w:pPr>
        <w:tabs>
          <w:tab w:val="left" w:pos="574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6.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Конкретный размер ежемесячной надбавки к должностному окладу за особые условия гражданской службы по соответствующим группам должностей устанавливается приказом Комитета с обязательным учетом профессионального уровня, опыта работы по специальности и замещаемой должности.</w:t>
      </w:r>
    </w:p>
    <w:p w14:paraId="654C1D12" w14:textId="77777777" w:rsidR="003E6552" w:rsidRPr="00DB168F" w:rsidRDefault="003E6552" w:rsidP="00003FA9">
      <w:pPr>
        <w:tabs>
          <w:tab w:val="left" w:pos="574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При изменении характера работы и в зависимости от результатов деятельности гражданского служащего размер надбавки к должностному окладу за особые условия гражданской службы может быть изменен в пределах установленного</w:t>
      </w:r>
      <w:r w:rsidR="00942E30" w:rsidRPr="00942E30">
        <w:rPr>
          <w:sz w:val="28"/>
          <w:szCs w:val="28"/>
        </w:rPr>
        <w:t xml:space="preserve"> </w:t>
      </w:r>
      <w:r w:rsidR="00942E30">
        <w:rPr>
          <w:sz w:val="28"/>
          <w:szCs w:val="28"/>
        </w:rPr>
        <w:t>Указом</w:t>
      </w:r>
      <w:hyperlink r:id="rId14"/>
      <w:r w:rsidR="00942E30" w:rsidRPr="00942E30">
        <w:rPr>
          <w:sz w:val="28"/>
          <w:szCs w:val="28"/>
        </w:rPr>
        <w:t xml:space="preserve"> Президента Республики Южная Осетия от 23 августа 2021 года №237 «О денежном содержании государственных гражданских служащих Республики Южная Осетия»</w:t>
      </w:r>
      <w:r w:rsidR="00AA4F37">
        <w:rPr>
          <w:sz w:val="28"/>
          <w:szCs w:val="28"/>
        </w:rPr>
        <w:t xml:space="preserve"> </w:t>
      </w:r>
      <w:r w:rsidRPr="00DB168F">
        <w:rPr>
          <w:sz w:val="28"/>
          <w:szCs w:val="28"/>
        </w:rPr>
        <w:t>размера по соответствующей группе должностей гражданской службы приказом председателя Комитета по представлению руководителя структурного подразделения.</w:t>
      </w:r>
    </w:p>
    <w:p w14:paraId="34042B68" w14:textId="41EDF6B7" w:rsidR="0007748F" w:rsidRDefault="003E6552" w:rsidP="00003FA9">
      <w:pPr>
        <w:tabs>
          <w:tab w:val="left" w:pos="574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7.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Ежемесячная надбавка к должностному окладу за особые условия гражданской службы исчисляется от размера должностного оклада гражданского служащего, а при временном замещении иной должности гражданской службы - от размера должностного оклада временно замещаемой должности государственной гражданской службы, но не ниже ранее установленного размера.</w:t>
      </w:r>
    </w:p>
    <w:p w14:paraId="4D9B2060" w14:textId="7810881E" w:rsidR="009371EC" w:rsidRDefault="009371EC" w:rsidP="00E87A84">
      <w:pPr>
        <w:spacing w:after="0" w:line="312" w:lineRule="auto"/>
        <w:jc w:val="both"/>
      </w:pPr>
    </w:p>
    <w:p w14:paraId="2D42ED52" w14:textId="7B973788" w:rsidR="0078068D" w:rsidRDefault="0078068D" w:rsidP="00E87A84">
      <w:pPr>
        <w:spacing w:after="0" w:line="312" w:lineRule="auto"/>
        <w:jc w:val="both"/>
      </w:pPr>
    </w:p>
    <w:p w14:paraId="733A46F4" w14:textId="77777777" w:rsidR="0078068D" w:rsidRPr="00003FA9" w:rsidRDefault="0078068D" w:rsidP="00E87A84">
      <w:pPr>
        <w:spacing w:after="0" w:line="312" w:lineRule="auto"/>
        <w:jc w:val="both"/>
      </w:pPr>
    </w:p>
    <w:p w14:paraId="5335D260" w14:textId="77777777" w:rsidR="0007748F" w:rsidRDefault="003E6552" w:rsidP="00DE5CB2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 w:rsidRPr="0007748F">
        <w:rPr>
          <w:b/>
          <w:sz w:val="28"/>
          <w:szCs w:val="28"/>
        </w:rPr>
        <w:t xml:space="preserve">III. Порядок установления и выплаты ежемесячной надбавки </w:t>
      </w:r>
    </w:p>
    <w:p w14:paraId="52D47C00" w14:textId="77777777" w:rsidR="003E6552" w:rsidRPr="00003FA9" w:rsidRDefault="003E6552" w:rsidP="00DE5CB2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 w:rsidRPr="00003FA9">
        <w:rPr>
          <w:b/>
          <w:sz w:val="28"/>
          <w:szCs w:val="28"/>
        </w:rPr>
        <w:t>к должностному окладу за выслугу лет на гражданской службе</w:t>
      </w:r>
    </w:p>
    <w:p w14:paraId="3CA5DEA5" w14:textId="77777777" w:rsidR="0007748F" w:rsidRPr="00003FA9" w:rsidRDefault="0007748F" w:rsidP="00DE5CB2">
      <w:pPr>
        <w:spacing w:after="0" w:line="312" w:lineRule="auto"/>
        <w:ind w:firstLine="284"/>
        <w:jc w:val="both"/>
      </w:pPr>
    </w:p>
    <w:p w14:paraId="425B4731" w14:textId="0DAEA3E1" w:rsidR="00AA4F37" w:rsidRPr="00AA4F37" w:rsidRDefault="003E6552" w:rsidP="00003FA9">
      <w:pPr>
        <w:tabs>
          <w:tab w:val="left" w:pos="567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8.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 xml:space="preserve">Стаж гражданской службы для выплаты ежемесячной надбавки к должностному окладу за выслугу лет на гражданской службе устанавливается в соответствии с </w:t>
      </w:r>
      <w:r w:rsidR="00AA4F37" w:rsidRPr="00AA4F37">
        <w:rPr>
          <w:sz w:val="28"/>
          <w:szCs w:val="28"/>
        </w:rPr>
        <w:t>Указом Президента Республики Южная Осетия от</w:t>
      </w:r>
      <w:r w:rsidR="00F403BC">
        <w:rPr>
          <w:sz w:val="28"/>
          <w:szCs w:val="28"/>
        </w:rPr>
        <w:t xml:space="preserve"> </w:t>
      </w:r>
      <w:r w:rsidR="00AA4F37" w:rsidRPr="00AA4F37">
        <w:rPr>
          <w:sz w:val="28"/>
          <w:szCs w:val="28"/>
        </w:rPr>
        <w:t>30 июня 2021 года г. №184</w:t>
      </w:r>
      <w:r w:rsidR="00003FA9">
        <w:rPr>
          <w:bCs/>
          <w:sz w:val="28"/>
          <w:szCs w:val="28"/>
        </w:rPr>
        <w:t xml:space="preserve"> </w:t>
      </w:r>
      <w:r w:rsidR="00AA4F37" w:rsidRPr="00AA4F37">
        <w:rPr>
          <w:bCs/>
          <w:sz w:val="28"/>
          <w:szCs w:val="28"/>
        </w:rPr>
        <w:t>«Об исчислении стажа государственной гражданской службы Республики Южная Осетия для установления государственным гражданским служащим Республики Южная Осетия ежемесячной надбавки к должностному окладу за выслугу лет на государственной гражданской службе Республики Южная Осетия,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Республики Южная Осетия».</w:t>
      </w:r>
    </w:p>
    <w:p w14:paraId="42C7082E" w14:textId="0DAA0395" w:rsidR="003E6552" w:rsidRPr="00DB168F" w:rsidRDefault="003E6552" w:rsidP="00003FA9">
      <w:pPr>
        <w:tabs>
          <w:tab w:val="left" w:pos="567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9.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В стаж гражданской службы гражданских служащих могут засчитываться иные периоды работы (службы), опыт и знания по которой необходимы для выполнения должностных обязанностей по замещаемой должности гражданской службы в соответствии с</w:t>
      </w:r>
      <w:r w:rsidR="000A5FA9" w:rsidRPr="000A5FA9">
        <w:rPr>
          <w:rFonts w:eastAsia="Calibri"/>
          <w:sz w:val="28"/>
          <w:szCs w:val="28"/>
        </w:rPr>
        <w:t xml:space="preserve"> </w:t>
      </w:r>
      <w:r w:rsidR="000A5FA9" w:rsidRPr="000A5FA9">
        <w:rPr>
          <w:sz w:val="28"/>
          <w:szCs w:val="28"/>
        </w:rPr>
        <w:t xml:space="preserve">должности гражданской службы в соответствии с  Постановлением Правительства Республики Южная Осетия от 2 августа 2021 года № 48 « О порядке включения (зачета) в стаж государственной гражданской службы Республики Южная Осетия отдельных периодов замещения должностей, предусмотренных Указом Президента Республики Южная Осетия от 30 июня 2021 года № 184 </w:t>
      </w:r>
      <w:r w:rsidR="000A5FA9" w:rsidRPr="000A5FA9">
        <w:rPr>
          <w:bCs/>
          <w:sz w:val="28"/>
          <w:szCs w:val="28"/>
        </w:rPr>
        <w:t xml:space="preserve">«Об исчислении стажа государственной гражданской службы Республики Южная Осетия для установления государственным гражданским служащим Республики Южная Осетия ежемесячной надбавки к должностному окладу за выслугу лет на государственной гражданской службе Республики Южная Осетия,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</w:t>
      </w:r>
      <w:r w:rsidR="000A5FA9">
        <w:rPr>
          <w:bCs/>
          <w:sz w:val="28"/>
          <w:szCs w:val="28"/>
        </w:rPr>
        <w:t xml:space="preserve">службу Республики Южная Осетия», </w:t>
      </w:r>
      <w:r w:rsidRPr="00DB168F">
        <w:rPr>
          <w:sz w:val="28"/>
          <w:szCs w:val="28"/>
        </w:rPr>
        <w:t>в том числе период работы в государственных внебюджетных фондах.</w:t>
      </w:r>
    </w:p>
    <w:p w14:paraId="68919D55" w14:textId="7855DCCD" w:rsidR="003E6552" w:rsidRDefault="003E6552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10.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Ежемесячная надбавка к должностному окладу за выслугу лет на гражданской службе выплачивается одновременно с выплатой денежного содержания за истекший месяц.</w:t>
      </w:r>
    </w:p>
    <w:p w14:paraId="11049970" w14:textId="77777777" w:rsidR="00003FA9" w:rsidRPr="00003FA9" w:rsidRDefault="00003FA9" w:rsidP="00DE5CB2">
      <w:pPr>
        <w:spacing w:after="0" w:line="312" w:lineRule="auto"/>
        <w:ind w:firstLine="284"/>
        <w:jc w:val="both"/>
      </w:pPr>
    </w:p>
    <w:p w14:paraId="354DB0CD" w14:textId="77777777" w:rsidR="003E6552" w:rsidRPr="0007748F" w:rsidRDefault="00F601DE" w:rsidP="0048159D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3E6552" w:rsidRPr="0007748F">
        <w:rPr>
          <w:b/>
          <w:sz w:val="28"/>
          <w:szCs w:val="28"/>
        </w:rPr>
        <w:t>V. Порядок выплаты материальной помощи за счет средств фонда оплаты труда гражданских служащих</w:t>
      </w:r>
    </w:p>
    <w:p w14:paraId="00848A09" w14:textId="77777777" w:rsidR="0007748F" w:rsidRPr="00003FA9" w:rsidRDefault="0007748F" w:rsidP="00DE5CB2">
      <w:pPr>
        <w:spacing w:after="0" w:line="312" w:lineRule="auto"/>
        <w:ind w:firstLine="284"/>
        <w:jc w:val="both"/>
      </w:pPr>
    </w:p>
    <w:p w14:paraId="77B01B69" w14:textId="1BAE4AA4" w:rsidR="003E6552" w:rsidRPr="00DB168F" w:rsidRDefault="003E6552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20.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Выплата материальной помощи производится гражданскому служащему по его личному заявлению в размере одного оклада денежного содержания в течение календарного года независимо от его ухода в ежегодный оплачиваемый отпуск.</w:t>
      </w:r>
    </w:p>
    <w:p w14:paraId="3A18886D" w14:textId="77777777" w:rsidR="003E6552" w:rsidRPr="00DB168F" w:rsidRDefault="003E6552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Право на получение материальной помощи за первый год работы у гражданского служащего возникает по истечении трех месяцев непрерывной службы в Комитете.</w:t>
      </w:r>
    </w:p>
    <w:p w14:paraId="5A369796" w14:textId="77777777" w:rsidR="003E6552" w:rsidRPr="00DB168F" w:rsidRDefault="003E6552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В случае, если гражданский служащий в течение года не получал материальную помощь, выплата производится в конце года.</w:t>
      </w:r>
    </w:p>
    <w:p w14:paraId="7B623519" w14:textId="1EE2CCA8" w:rsidR="00DB168F" w:rsidRPr="00DB168F" w:rsidRDefault="003E6552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21.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Гражданским служащим также может быть дополнительно оказана материальная помощь исключительно за счет средств экономии по фонду оплаты труда в связи с рождением ребенка, свадьбой, несчастным случаем,</w:t>
      </w:r>
      <w:r w:rsidR="00DB168F" w:rsidRPr="00DB168F">
        <w:rPr>
          <w:sz w:val="28"/>
          <w:szCs w:val="28"/>
        </w:rPr>
        <w:t xml:space="preserve"> утратой или повреждением имущества, смертью близкого родственника, стихийным бедствием, тяжелым финансовым положением, необходимостью приобретения дорогостоящих лекарств, оплаты лечения, или иных непредвиденных обстоятельств, а также в иных случаях, не предусмотренных настоящим Положением, но не более трёх окладов денежного содержания в год.</w:t>
      </w:r>
    </w:p>
    <w:p w14:paraId="019BF799" w14:textId="77777777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Заявление о выплате материальной помощи предоставляется на имя председателя Комитета. К заявлению о выплате материальной помощи в связи с основанием, предусмотренным настоящим пунктом, прилагаются подтверждающие документы (справки, счета, медицинские заключения, путевки, свидетельство о рождении ребенка, свидетельство о смерти и документы, подтверждающие родство и др.).</w:t>
      </w:r>
    </w:p>
    <w:p w14:paraId="57765144" w14:textId="7E2C7DBD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22.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Решение о выплате материальной помощи оформляется приказом Комитета.</w:t>
      </w:r>
    </w:p>
    <w:p w14:paraId="71188FBE" w14:textId="444C84CC" w:rsidR="000774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23.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Материальная помощь не выплачивается гражданским служащим, увольняемым с государственной гражданской службы по основаниям, предусмотренны</w:t>
      </w:r>
      <w:r w:rsidR="000A5FA9">
        <w:rPr>
          <w:sz w:val="28"/>
          <w:szCs w:val="28"/>
        </w:rPr>
        <w:t>м пунктами 2-7 части 1 статьи 38</w:t>
      </w:r>
      <w:r w:rsidRPr="00DB168F">
        <w:rPr>
          <w:sz w:val="28"/>
          <w:szCs w:val="28"/>
        </w:rPr>
        <w:t xml:space="preserve"> </w:t>
      </w:r>
      <w:r w:rsidR="000A5FA9">
        <w:rPr>
          <w:sz w:val="28"/>
          <w:szCs w:val="28"/>
        </w:rPr>
        <w:t>закона от 28</w:t>
      </w:r>
      <w:r w:rsidRPr="00DB168F">
        <w:rPr>
          <w:sz w:val="28"/>
          <w:szCs w:val="28"/>
        </w:rPr>
        <w:t xml:space="preserve"> и</w:t>
      </w:r>
      <w:r w:rsidR="000A5FA9">
        <w:rPr>
          <w:sz w:val="28"/>
          <w:szCs w:val="28"/>
        </w:rPr>
        <w:t>юля 2020 года № 22 «</w:t>
      </w:r>
      <w:r w:rsidRPr="00DB168F">
        <w:rPr>
          <w:sz w:val="28"/>
          <w:szCs w:val="28"/>
        </w:rPr>
        <w:t>О государственной граждан</w:t>
      </w:r>
      <w:r w:rsidR="000A5FA9">
        <w:rPr>
          <w:sz w:val="28"/>
          <w:szCs w:val="28"/>
        </w:rPr>
        <w:t>ской службе Республики Южная Осетия»</w:t>
      </w:r>
      <w:r w:rsidRPr="00DB168F">
        <w:rPr>
          <w:sz w:val="28"/>
          <w:szCs w:val="28"/>
        </w:rPr>
        <w:t>. Если указанным гражданским служащим материальная помощь была оказана ранее, то при их увольнении выплаченная сумма удержанию не подлежит.</w:t>
      </w:r>
    </w:p>
    <w:p w14:paraId="564F62DC" w14:textId="1DC0E3DF" w:rsidR="009371EC" w:rsidRDefault="009371EC" w:rsidP="00DE5CB2">
      <w:pPr>
        <w:spacing w:after="0" w:line="312" w:lineRule="auto"/>
        <w:ind w:firstLine="284"/>
        <w:jc w:val="both"/>
        <w:rPr>
          <w:sz w:val="28"/>
          <w:szCs w:val="28"/>
        </w:rPr>
      </w:pPr>
    </w:p>
    <w:p w14:paraId="0BF2A4C7" w14:textId="76A813B2" w:rsidR="0078068D" w:rsidRDefault="0078068D" w:rsidP="00DE5CB2">
      <w:pPr>
        <w:spacing w:after="0" w:line="312" w:lineRule="auto"/>
        <w:ind w:firstLine="284"/>
        <w:jc w:val="both"/>
        <w:rPr>
          <w:sz w:val="28"/>
          <w:szCs w:val="28"/>
        </w:rPr>
      </w:pPr>
    </w:p>
    <w:p w14:paraId="290896B7" w14:textId="77777777" w:rsidR="0078068D" w:rsidRPr="00DB168F" w:rsidRDefault="0078068D" w:rsidP="00DE5CB2">
      <w:pPr>
        <w:spacing w:after="0" w:line="312" w:lineRule="auto"/>
        <w:ind w:firstLine="284"/>
        <w:jc w:val="both"/>
        <w:rPr>
          <w:sz w:val="28"/>
          <w:szCs w:val="28"/>
        </w:rPr>
      </w:pPr>
    </w:p>
    <w:p w14:paraId="3E906F0F" w14:textId="77777777" w:rsidR="00DB168F" w:rsidRPr="0007748F" w:rsidRDefault="00DB168F" w:rsidP="00DE5CB2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 w:rsidRPr="0007748F">
        <w:rPr>
          <w:b/>
          <w:sz w:val="28"/>
          <w:szCs w:val="28"/>
        </w:rPr>
        <w:t>V. Иные выплаты</w:t>
      </w:r>
    </w:p>
    <w:p w14:paraId="460163D2" w14:textId="77777777" w:rsidR="0007748F" w:rsidRPr="00DB168F" w:rsidRDefault="0007748F" w:rsidP="00DE5CB2">
      <w:pPr>
        <w:spacing w:after="0" w:line="312" w:lineRule="auto"/>
        <w:ind w:firstLine="284"/>
        <w:jc w:val="both"/>
        <w:rPr>
          <w:sz w:val="28"/>
          <w:szCs w:val="28"/>
        </w:rPr>
      </w:pPr>
    </w:p>
    <w:p w14:paraId="3E5F532B" w14:textId="04F64AA5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24.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Ежемесячное денежное поощрение гражданским служащим устанавливается в соответствии с</w:t>
      </w:r>
      <w:r w:rsidR="00AC7D93">
        <w:rPr>
          <w:sz w:val="28"/>
          <w:szCs w:val="28"/>
        </w:rPr>
        <w:t xml:space="preserve"> Указом</w:t>
      </w:r>
      <w:hyperlink r:id="rId15"/>
      <w:r w:rsidR="009F2FC0" w:rsidRPr="009F2FC0">
        <w:rPr>
          <w:sz w:val="28"/>
          <w:szCs w:val="28"/>
        </w:rPr>
        <w:t xml:space="preserve"> Президента Республики Южная Осетия от 23 августа 2021 года №237 «О денежном содержании государственных гражданских служащих Республики Южная Осетия».</w:t>
      </w:r>
      <w:r w:rsidRPr="00DB168F">
        <w:rPr>
          <w:sz w:val="28"/>
          <w:szCs w:val="28"/>
        </w:rPr>
        <w:t xml:space="preserve"> </w:t>
      </w:r>
    </w:p>
    <w:p w14:paraId="6A067754" w14:textId="5FBD15F9" w:rsidR="009C2194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25.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 xml:space="preserve">Ежемесячная процентная надбавка к должностному окладу за работу со сведениями, составляющими государственную тайну, устанавливается в порядке и размерах, определенных </w:t>
      </w:r>
      <w:r w:rsidR="009C2194" w:rsidRPr="009C2194">
        <w:rPr>
          <w:sz w:val="28"/>
          <w:szCs w:val="28"/>
        </w:rPr>
        <w:t>Постановлением Правительства Республики Южная Осетия от 24 марта</w:t>
      </w:r>
      <w:r w:rsidR="009C2194">
        <w:rPr>
          <w:sz w:val="28"/>
          <w:szCs w:val="28"/>
        </w:rPr>
        <w:t xml:space="preserve"> 2010 года </w:t>
      </w:r>
      <w:r w:rsidR="0048159D">
        <w:rPr>
          <w:sz w:val="28"/>
          <w:szCs w:val="28"/>
        </w:rPr>
        <w:t xml:space="preserve">№ </w:t>
      </w:r>
      <w:r w:rsidR="009C2194">
        <w:rPr>
          <w:sz w:val="28"/>
          <w:szCs w:val="28"/>
        </w:rPr>
        <w:t>23 «</w:t>
      </w:r>
      <w:r w:rsidR="009C2194" w:rsidRPr="009C2194">
        <w:rPr>
          <w:sz w:val="28"/>
          <w:szCs w:val="28"/>
        </w:rPr>
        <w:t xml:space="preserve">О предоставлении социальных гарантий гражданам, допущенным к государственной тайне на постоянной основе, и сотрудникам структурных подразделений </w:t>
      </w:r>
      <w:r w:rsidR="009C2194">
        <w:rPr>
          <w:sz w:val="28"/>
          <w:szCs w:val="28"/>
        </w:rPr>
        <w:t>по защите государственной тайны».</w:t>
      </w:r>
    </w:p>
    <w:p w14:paraId="151CC223" w14:textId="77777777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 xml:space="preserve">Ежемесячная процентная надбавка к должностному окладу за работу со сведениями, составляющими государственную тайну, выплачивается гражданским служащим, допущенным в установленном законодательством </w:t>
      </w:r>
      <w:r w:rsidR="009C2194">
        <w:rPr>
          <w:sz w:val="28"/>
          <w:szCs w:val="28"/>
        </w:rPr>
        <w:t xml:space="preserve">Республики Южная Осетия </w:t>
      </w:r>
      <w:r w:rsidRPr="00DB168F">
        <w:rPr>
          <w:sz w:val="28"/>
          <w:szCs w:val="28"/>
        </w:rPr>
        <w:t>порядке на постоянной основе к работе со сведениями, составляющими государственную тайну, в зависимости от степени секретности сведений, к которым эти гражданские служащие имеют документально подтвержденный доступ на законных основаниях.</w:t>
      </w:r>
    </w:p>
    <w:p w14:paraId="0B506C6B" w14:textId="67950BF8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26.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Выплата ежемесячной процентной надбавки к должностному окладу за работу со сведениями, составляющими государственную тайну, производится со дня издания соответствующего приказа председателя Комитета об установлении такой надбавки.</w:t>
      </w:r>
    </w:p>
    <w:p w14:paraId="275C0516" w14:textId="7FA6C64E" w:rsid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27.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Единовременная выплата при предоставлении ежегодного оплачиваемого отпуска в размере двух окладов денежного содержания производится за счёт фонда оплаты труда один раз в год на основании заявления гражданского служащего о предоставлении ему ежегодного оплачиваемого отпуска и единовременной выплаты к отпуску.</w:t>
      </w:r>
    </w:p>
    <w:p w14:paraId="5148A97F" w14:textId="77777777" w:rsidR="009371EC" w:rsidRDefault="009371EC" w:rsidP="00F20089">
      <w:pPr>
        <w:spacing w:after="0" w:line="312" w:lineRule="auto"/>
        <w:jc w:val="both"/>
        <w:rPr>
          <w:sz w:val="28"/>
          <w:szCs w:val="28"/>
        </w:rPr>
      </w:pPr>
    </w:p>
    <w:p w14:paraId="6B9B4A32" w14:textId="77777777" w:rsidR="0007748F" w:rsidRDefault="00DB168F" w:rsidP="0078068D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 w:rsidRPr="0007748F">
        <w:rPr>
          <w:b/>
          <w:sz w:val="28"/>
          <w:szCs w:val="28"/>
        </w:rPr>
        <w:t>VI. Порядок оплаты труда работников, замещающих должности,</w:t>
      </w:r>
    </w:p>
    <w:p w14:paraId="3F7A50EE" w14:textId="77777777" w:rsidR="00DB168F" w:rsidRPr="0007748F" w:rsidRDefault="00DB168F" w:rsidP="0078068D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 w:rsidRPr="0007748F">
        <w:rPr>
          <w:b/>
          <w:sz w:val="28"/>
          <w:szCs w:val="28"/>
        </w:rPr>
        <w:t>не являющиеся должностями государственной гражданской службы</w:t>
      </w:r>
    </w:p>
    <w:p w14:paraId="527FA289" w14:textId="77777777" w:rsidR="0007748F" w:rsidRPr="00DB168F" w:rsidRDefault="0007748F" w:rsidP="00DE5CB2">
      <w:pPr>
        <w:spacing w:after="0" w:line="312" w:lineRule="auto"/>
        <w:ind w:firstLine="284"/>
        <w:jc w:val="both"/>
        <w:rPr>
          <w:sz w:val="28"/>
          <w:szCs w:val="28"/>
        </w:rPr>
      </w:pPr>
    </w:p>
    <w:p w14:paraId="058B4714" w14:textId="69A22D3E" w:rsidR="00DB168F" w:rsidRPr="00DB168F" w:rsidRDefault="00DB168F" w:rsidP="00750875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28.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Оплата труда работников</w:t>
      </w:r>
      <w:r w:rsidR="00FB361D">
        <w:rPr>
          <w:sz w:val="28"/>
          <w:szCs w:val="28"/>
        </w:rPr>
        <w:t xml:space="preserve"> Комитета и подведомственных ему учреждений</w:t>
      </w:r>
      <w:r w:rsidRPr="00DB168F">
        <w:rPr>
          <w:sz w:val="28"/>
          <w:szCs w:val="28"/>
        </w:rPr>
        <w:t>, замещающих должности, не являющиеся должностями государственной гражданской службы (далее - работников) состоит из оклада, установленного в соответствии с</w:t>
      </w:r>
      <w:r w:rsidR="00533DEE">
        <w:rPr>
          <w:sz w:val="28"/>
          <w:szCs w:val="28"/>
        </w:rPr>
        <w:t xml:space="preserve"> Постановлением </w:t>
      </w:r>
      <w:r w:rsidR="00533DEE" w:rsidRPr="00533DEE">
        <w:rPr>
          <w:sz w:val="28"/>
          <w:szCs w:val="28"/>
        </w:rPr>
        <w:t>Правительства Республики Южная Осетия  от 1 октября 2021 года № 60 «Об утверждении должностных окладов лиц, занимающих отдельные государственные должности Республики Южная Осетия и работников органов представительной и исполнительной власти Республики Южная Осетия, не являющихся государственными гражданскими служащими Республики Южная Осетия», Постановлени</w:t>
      </w:r>
      <w:r w:rsidR="00635608">
        <w:rPr>
          <w:sz w:val="28"/>
          <w:szCs w:val="28"/>
        </w:rPr>
        <w:t>ем</w:t>
      </w:r>
      <w:r w:rsidR="00533DEE" w:rsidRPr="00533DEE">
        <w:rPr>
          <w:sz w:val="28"/>
          <w:szCs w:val="28"/>
        </w:rPr>
        <w:t xml:space="preserve"> Правительства Республики Южная Осетия от 10 апреля 2020 года №28 «Об установлении должностных окладов работников государственного бюджетного учреждения «Информационное агентство Республики Южная Осетия «РЕС, Дома Печати Республики Южная Осетия, редакций газет «</w:t>
      </w:r>
      <w:proofErr w:type="spellStart"/>
      <w:r w:rsidR="00533DEE" w:rsidRPr="00533DEE">
        <w:rPr>
          <w:sz w:val="28"/>
          <w:szCs w:val="28"/>
        </w:rPr>
        <w:t>Хурзарин</w:t>
      </w:r>
      <w:proofErr w:type="spellEnd"/>
      <w:r w:rsidR="00533DEE" w:rsidRPr="00533DEE">
        <w:rPr>
          <w:sz w:val="28"/>
          <w:szCs w:val="28"/>
        </w:rPr>
        <w:t>», «Южная Осетия», «Республика», журнала «</w:t>
      </w:r>
      <w:proofErr w:type="spellStart"/>
      <w:r w:rsidR="00533DEE" w:rsidRPr="00533DEE">
        <w:rPr>
          <w:sz w:val="28"/>
          <w:szCs w:val="28"/>
        </w:rPr>
        <w:t>Фидиуæг</w:t>
      </w:r>
      <w:proofErr w:type="spellEnd"/>
      <w:r w:rsidR="00533DEE" w:rsidRPr="00533DEE">
        <w:rPr>
          <w:sz w:val="28"/>
          <w:szCs w:val="28"/>
        </w:rPr>
        <w:t>»,</w:t>
      </w:r>
      <w:r w:rsidR="00F20089" w:rsidRPr="00F20089">
        <w:rPr>
          <w:sz w:val="28"/>
          <w:szCs w:val="28"/>
        </w:rPr>
        <w:t xml:space="preserve"> Постановлени</w:t>
      </w:r>
      <w:r w:rsidR="00635608">
        <w:rPr>
          <w:sz w:val="28"/>
          <w:szCs w:val="28"/>
        </w:rPr>
        <w:t xml:space="preserve">ем </w:t>
      </w:r>
      <w:r w:rsidR="00F20089" w:rsidRPr="00F20089">
        <w:rPr>
          <w:sz w:val="28"/>
          <w:szCs w:val="28"/>
        </w:rPr>
        <w:t xml:space="preserve">Правительства Республики Южная Осетия от 10 апреля 2020 года № 27 «Об установлении должностных окладов работников государственной телерадиокомпании «ИР»», </w:t>
      </w:r>
      <w:r w:rsidR="00533DEE" w:rsidRPr="00533DEE">
        <w:rPr>
          <w:sz w:val="28"/>
          <w:szCs w:val="28"/>
        </w:rPr>
        <w:t xml:space="preserve"> Постановлени</w:t>
      </w:r>
      <w:r w:rsidR="00F403BC">
        <w:rPr>
          <w:sz w:val="28"/>
          <w:szCs w:val="28"/>
        </w:rPr>
        <w:t xml:space="preserve">ем </w:t>
      </w:r>
      <w:r w:rsidR="00533DEE" w:rsidRPr="00533DEE">
        <w:rPr>
          <w:sz w:val="28"/>
          <w:szCs w:val="28"/>
        </w:rPr>
        <w:t>Правительства Республики Южная Осетия от 28 июня 2021 года №31 «Об установлении дополнительной стимулирующей надбавки к должностным окладам работников учреждений,</w:t>
      </w:r>
      <w:r w:rsidR="00750875">
        <w:rPr>
          <w:sz w:val="28"/>
          <w:szCs w:val="28"/>
        </w:rPr>
        <w:t xml:space="preserve"> подведомственных Комитету информации и печати Республики Южная Осетия»</w:t>
      </w:r>
    </w:p>
    <w:p w14:paraId="4B326D8E" w14:textId="0DDCB212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29.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Работникам могут устанавливаться доплаты и надбавки стимулирующего характера:</w:t>
      </w:r>
    </w:p>
    <w:p w14:paraId="68A1CFA1" w14:textId="69D423E4" w:rsidR="00DB168F" w:rsidRPr="00DB168F" w:rsidRDefault="00DB168F" w:rsidP="0078068D">
      <w:pPr>
        <w:tabs>
          <w:tab w:val="left" w:pos="426"/>
        </w:tabs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-</w:t>
      </w:r>
      <w:r w:rsidR="0078068D">
        <w:rPr>
          <w:sz w:val="28"/>
          <w:szCs w:val="28"/>
        </w:rPr>
        <w:tab/>
      </w:r>
      <w:r w:rsidRPr="00DB168F">
        <w:rPr>
          <w:sz w:val="28"/>
          <w:szCs w:val="28"/>
        </w:rPr>
        <w:t>ежемесячная надбавка за сложность, напряжённость, и высокие достижения в труде;</w:t>
      </w:r>
    </w:p>
    <w:p w14:paraId="22A734AC" w14:textId="77777777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- ежемесячная надбавка к должностному окладу за выслугу лет;</w:t>
      </w:r>
    </w:p>
    <w:p w14:paraId="039C7484" w14:textId="77777777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- ежемесячное денежное поощрение;</w:t>
      </w:r>
    </w:p>
    <w:p w14:paraId="242EB11D" w14:textId="77777777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- премии по результатам работы;</w:t>
      </w:r>
    </w:p>
    <w:p w14:paraId="2E4D721D" w14:textId="567012A9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30.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Премирование работников производится за качественное и своевременное выполнение заданий, а также за добросовестное выполнение своих трудовых и служебных обязанностей.</w:t>
      </w:r>
    </w:p>
    <w:p w14:paraId="6C1F8E6F" w14:textId="356F95ED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Премирование работников может выплачиваться единовременно, по итогам работы за месяц, квартал, полугодие, девять месяцев, год в пределах у</w:t>
      </w:r>
      <w:r w:rsidR="00FB361D">
        <w:rPr>
          <w:sz w:val="28"/>
          <w:szCs w:val="28"/>
        </w:rPr>
        <w:t>твержденного фонда оплаты труда,</w:t>
      </w:r>
      <w:r w:rsidR="00FB361D" w:rsidRPr="00FB361D">
        <w:rPr>
          <w:sz w:val="28"/>
          <w:szCs w:val="28"/>
        </w:rPr>
        <w:t xml:space="preserve"> на основании приказа председателя Комитета</w:t>
      </w:r>
      <w:r w:rsidR="00C607C8">
        <w:rPr>
          <w:sz w:val="28"/>
          <w:szCs w:val="28"/>
        </w:rPr>
        <w:t xml:space="preserve"> или приказа руководителя подведомственного учреждения.</w:t>
      </w:r>
    </w:p>
    <w:p w14:paraId="11A8389B" w14:textId="2488CBEA" w:rsidR="00DB168F" w:rsidRPr="00DB168F" w:rsidRDefault="00F30DB9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31.</w:t>
      </w:r>
      <w:r w:rsidR="00003FA9">
        <w:rPr>
          <w:sz w:val="28"/>
          <w:szCs w:val="28"/>
        </w:rPr>
        <w:tab/>
      </w:r>
      <w:r w:rsidR="00DB168F" w:rsidRPr="00DB168F">
        <w:rPr>
          <w:sz w:val="28"/>
          <w:szCs w:val="28"/>
        </w:rPr>
        <w:t>Единовременные премии могут устанавливаться к юбилейным и праздничным датам.</w:t>
      </w:r>
    </w:p>
    <w:p w14:paraId="7D904495" w14:textId="2F03A6C7" w:rsidR="00DB06E1" w:rsidRPr="00180FF3" w:rsidRDefault="00F30DB9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32.</w:t>
      </w:r>
      <w:r w:rsidR="00003FA9">
        <w:rPr>
          <w:sz w:val="28"/>
          <w:szCs w:val="28"/>
        </w:rPr>
        <w:tab/>
      </w:r>
      <w:r w:rsidR="00DB168F" w:rsidRPr="00DB168F">
        <w:rPr>
          <w:sz w:val="28"/>
          <w:szCs w:val="28"/>
        </w:rPr>
        <w:t>Конкретные размеры стимулирующих доплат и надбавок работникам определяются приказом председателя Комитета</w:t>
      </w:r>
      <w:r w:rsidR="00C607C8">
        <w:rPr>
          <w:sz w:val="28"/>
          <w:szCs w:val="28"/>
        </w:rPr>
        <w:t xml:space="preserve"> или приказа руководителя подведомственного учреждения,</w:t>
      </w:r>
      <w:r w:rsidR="00DB168F" w:rsidRPr="00DB168F">
        <w:rPr>
          <w:sz w:val="28"/>
          <w:szCs w:val="28"/>
        </w:rPr>
        <w:t xml:space="preserve"> исходя из фактически выполняемого работником объема и качества работ. Выплаты доплат и надбавок производятся за фактически отработанное время.</w:t>
      </w:r>
    </w:p>
    <w:p w14:paraId="22A403C3" w14:textId="77777777" w:rsidR="00DB06E1" w:rsidRDefault="00DB06E1" w:rsidP="00DE5CB2">
      <w:pPr>
        <w:spacing w:after="0" w:line="312" w:lineRule="auto"/>
        <w:ind w:firstLine="284"/>
        <w:jc w:val="center"/>
        <w:rPr>
          <w:b/>
          <w:sz w:val="28"/>
          <w:szCs w:val="28"/>
        </w:rPr>
      </w:pPr>
    </w:p>
    <w:p w14:paraId="09311E98" w14:textId="77777777" w:rsidR="00DB168F" w:rsidRPr="0007748F" w:rsidRDefault="00DB168F" w:rsidP="00DE5CB2">
      <w:pPr>
        <w:spacing w:after="0" w:line="312" w:lineRule="auto"/>
        <w:ind w:firstLine="284"/>
        <w:jc w:val="center"/>
        <w:rPr>
          <w:b/>
          <w:sz w:val="28"/>
          <w:szCs w:val="28"/>
        </w:rPr>
      </w:pPr>
      <w:r w:rsidRPr="0007748F">
        <w:rPr>
          <w:b/>
          <w:sz w:val="28"/>
          <w:szCs w:val="28"/>
        </w:rPr>
        <w:t>VII. Заключительные положения</w:t>
      </w:r>
    </w:p>
    <w:p w14:paraId="3C6F5D06" w14:textId="77777777" w:rsidR="0007748F" w:rsidRPr="00DB168F" w:rsidRDefault="0007748F" w:rsidP="00DE5CB2">
      <w:pPr>
        <w:spacing w:after="0" w:line="312" w:lineRule="auto"/>
        <w:ind w:firstLine="284"/>
        <w:jc w:val="both"/>
        <w:rPr>
          <w:sz w:val="28"/>
          <w:szCs w:val="28"/>
        </w:rPr>
      </w:pPr>
    </w:p>
    <w:p w14:paraId="175084AD" w14:textId="40BA27BC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33.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В пределах бюджетных ассигнований, выделенных на денежное содержание гражданских служащих и работников Комитета</w:t>
      </w:r>
      <w:r w:rsidR="00E07F59">
        <w:rPr>
          <w:sz w:val="28"/>
          <w:szCs w:val="28"/>
        </w:rPr>
        <w:t xml:space="preserve"> и подведомственных учреждений</w:t>
      </w:r>
      <w:r w:rsidRPr="00DB168F">
        <w:rPr>
          <w:sz w:val="28"/>
          <w:szCs w:val="28"/>
        </w:rPr>
        <w:t>, председателем Комитета</w:t>
      </w:r>
      <w:r w:rsidR="00E07F59">
        <w:rPr>
          <w:sz w:val="28"/>
          <w:szCs w:val="28"/>
        </w:rPr>
        <w:t>, руководителем подведомственного учреждения</w:t>
      </w:r>
      <w:r w:rsidRPr="00DB168F">
        <w:rPr>
          <w:sz w:val="28"/>
          <w:szCs w:val="28"/>
        </w:rPr>
        <w:t xml:space="preserve"> могут приниматься решения об установлении гражданским служащим и работникам Комитета</w:t>
      </w:r>
      <w:r w:rsidR="00E07F59">
        <w:rPr>
          <w:sz w:val="28"/>
          <w:szCs w:val="28"/>
        </w:rPr>
        <w:t xml:space="preserve"> и подведомственных учреждений</w:t>
      </w:r>
      <w:r w:rsidRPr="00DB168F">
        <w:rPr>
          <w:sz w:val="28"/>
          <w:szCs w:val="28"/>
        </w:rPr>
        <w:t xml:space="preserve"> дополнительных, в том числе поощрительных, выплат, предусмотренных действующим законодательством.</w:t>
      </w:r>
    </w:p>
    <w:p w14:paraId="06FE9DFE" w14:textId="6B85C9BA" w:rsidR="00DB168F" w:rsidRPr="00DB168F" w:rsidRDefault="00DB168F" w:rsidP="00DE5CB2">
      <w:pPr>
        <w:spacing w:after="0" w:line="312" w:lineRule="auto"/>
        <w:ind w:firstLine="284"/>
        <w:jc w:val="both"/>
        <w:rPr>
          <w:sz w:val="28"/>
          <w:szCs w:val="28"/>
        </w:rPr>
      </w:pPr>
      <w:r w:rsidRPr="00DB168F">
        <w:rPr>
          <w:sz w:val="28"/>
          <w:szCs w:val="28"/>
        </w:rPr>
        <w:t>34.</w:t>
      </w:r>
      <w:r w:rsidR="00003FA9">
        <w:rPr>
          <w:sz w:val="28"/>
          <w:szCs w:val="28"/>
        </w:rPr>
        <w:tab/>
      </w:r>
      <w:r w:rsidRPr="00DB168F">
        <w:rPr>
          <w:sz w:val="28"/>
          <w:szCs w:val="28"/>
        </w:rPr>
        <w:t>Изме</w:t>
      </w:r>
      <w:r w:rsidR="009B4CDF">
        <w:rPr>
          <w:sz w:val="28"/>
          <w:szCs w:val="28"/>
        </w:rPr>
        <w:t>нения и дополнения в настоящее П</w:t>
      </w:r>
      <w:r w:rsidRPr="00DB168F">
        <w:rPr>
          <w:sz w:val="28"/>
          <w:szCs w:val="28"/>
        </w:rPr>
        <w:t>оложение вносятся по мере необходимости.</w:t>
      </w:r>
    </w:p>
    <w:sectPr w:rsidR="00DB168F" w:rsidRPr="00DB168F" w:rsidSect="00003FA9">
      <w:footerReference w:type="default" r:id="rId16"/>
      <w:pgSz w:w="12240" w:h="15840"/>
      <w:pgMar w:top="1134" w:right="616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F0BB6" w14:textId="77777777" w:rsidR="00590D2D" w:rsidRDefault="00590D2D" w:rsidP="00A17595">
      <w:pPr>
        <w:spacing w:after="0" w:line="240" w:lineRule="auto"/>
      </w:pPr>
      <w:r>
        <w:separator/>
      </w:r>
    </w:p>
  </w:endnote>
  <w:endnote w:type="continuationSeparator" w:id="0">
    <w:p w14:paraId="2604BA43" w14:textId="77777777" w:rsidR="00590D2D" w:rsidRDefault="00590D2D" w:rsidP="00A1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646477"/>
      <w:docPartObj>
        <w:docPartGallery w:val="Page Numbers (Bottom of Page)"/>
        <w:docPartUnique/>
      </w:docPartObj>
    </w:sdtPr>
    <w:sdtEndPr/>
    <w:sdtContent>
      <w:p w14:paraId="6731CE96" w14:textId="35C54BF4" w:rsidR="00A17595" w:rsidRDefault="00A1759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D95">
          <w:rPr>
            <w:noProof/>
          </w:rPr>
          <w:t>2</w:t>
        </w:r>
        <w:r>
          <w:fldChar w:fldCharType="end"/>
        </w:r>
      </w:p>
    </w:sdtContent>
  </w:sdt>
  <w:p w14:paraId="60458174" w14:textId="77777777" w:rsidR="00A17595" w:rsidRDefault="00A175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BE2B4" w14:textId="77777777" w:rsidR="00590D2D" w:rsidRDefault="00590D2D" w:rsidP="00A17595">
      <w:pPr>
        <w:spacing w:after="0" w:line="240" w:lineRule="auto"/>
      </w:pPr>
      <w:r>
        <w:separator/>
      </w:r>
    </w:p>
  </w:footnote>
  <w:footnote w:type="continuationSeparator" w:id="0">
    <w:p w14:paraId="79B4C738" w14:textId="77777777" w:rsidR="00590D2D" w:rsidRDefault="00590D2D" w:rsidP="00A17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52"/>
    <w:rsid w:val="00003FA9"/>
    <w:rsid w:val="0007748F"/>
    <w:rsid w:val="000A5FA9"/>
    <w:rsid w:val="00180FF3"/>
    <w:rsid w:val="00194B58"/>
    <w:rsid w:val="001A43E9"/>
    <w:rsid w:val="002D2B9A"/>
    <w:rsid w:val="00392B74"/>
    <w:rsid w:val="003E6552"/>
    <w:rsid w:val="00411E2A"/>
    <w:rsid w:val="00424181"/>
    <w:rsid w:val="00457D70"/>
    <w:rsid w:val="004634D7"/>
    <w:rsid w:val="004768C3"/>
    <w:rsid w:val="0048159D"/>
    <w:rsid w:val="00494CE6"/>
    <w:rsid w:val="004C3B88"/>
    <w:rsid w:val="004F7D8B"/>
    <w:rsid w:val="00533DEE"/>
    <w:rsid w:val="0054200A"/>
    <w:rsid w:val="00551187"/>
    <w:rsid w:val="00560D7F"/>
    <w:rsid w:val="005728DA"/>
    <w:rsid w:val="00590D2D"/>
    <w:rsid w:val="005A11D9"/>
    <w:rsid w:val="005F5ADE"/>
    <w:rsid w:val="00635608"/>
    <w:rsid w:val="006C2A65"/>
    <w:rsid w:val="006D38DD"/>
    <w:rsid w:val="00750875"/>
    <w:rsid w:val="0078068D"/>
    <w:rsid w:val="00894D95"/>
    <w:rsid w:val="008A1CE9"/>
    <w:rsid w:val="008A33D8"/>
    <w:rsid w:val="009160C5"/>
    <w:rsid w:val="00933D34"/>
    <w:rsid w:val="009371EC"/>
    <w:rsid w:val="00942E30"/>
    <w:rsid w:val="00977C8C"/>
    <w:rsid w:val="00986BE8"/>
    <w:rsid w:val="009B4CDF"/>
    <w:rsid w:val="009C2194"/>
    <w:rsid w:val="009C3372"/>
    <w:rsid w:val="009E3042"/>
    <w:rsid w:val="009F2FC0"/>
    <w:rsid w:val="00A1355E"/>
    <w:rsid w:val="00A17595"/>
    <w:rsid w:val="00A4557D"/>
    <w:rsid w:val="00AA4F37"/>
    <w:rsid w:val="00AC7D93"/>
    <w:rsid w:val="00B1399F"/>
    <w:rsid w:val="00B72CFF"/>
    <w:rsid w:val="00BB0A26"/>
    <w:rsid w:val="00BD2090"/>
    <w:rsid w:val="00BF7B76"/>
    <w:rsid w:val="00C2616C"/>
    <w:rsid w:val="00C607C8"/>
    <w:rsid w:val="00C824BE"/>
    <w:rsid w:val="00CC3587"/>
    <w:rsid w:val="00CF3A3F"/>
    <w:rsid w:val="00D7112B"/>
    <w:rsid w:val="00DB06E1"/>
    <w:rsid w:val="00DB168F"/>
    <w:rsid w:val="00DD58F4"/>
    <w:rsid w:val="00DE5CB2"/>
    <w:rsid w:val="00E07F59"/>
    <w:rsid w:val="00E87A84"/>
    <w:rsid w:val="00EA42A9"/>
    <w:rsid w:val="00EC0EB0"/>
    <w:rsid w:val="00EE0B42"/>
    <w:rsid w:val="00F20089"/>
    <w:rsid w:val="00F30DB9"/>
    <w:rsid w:val="00F376BE"/>
    <w:rsid w:val="00F403BC"/>
    <w:rsid w:val="00F601DE"/>
    <w:rsid w:val="00F84321"/>
    <w:rsid w:val="00FA1354"/>
    <w:rsid w:val="00FB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A0A4F1"/>
  <w15:docId w15:val="{F9C01C6D-967D-4246-8D90-6913051F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u w:color="000000" w:themeColor="text1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E2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17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7595"/>
  </w:style>
  <w:style w:type="paragraph" w:styleId="a6">
    <w:name w:val="footer"/>
    <w:basedOn w:val="a"/>
    <w:link w:val="a7"/>
    <w:uiPriority w:val="99"/>
    <w:unhideWhenUsed/>
    <w:rsid w:val="00A17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7595"/>
  </w:style>
  <w:style w:type="paragraph" w:styleId="a8">
    <w:name w:val="Balloon Text"/>
    <w:basedOn w:val="a"/>
    <w:link w:val="a9"/>
    <w:uiPriority w:val="99"/>
    <w:semiHidden/>
    <w:unhideWhenUsed/>
    <w:rsid w:val="00A17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7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A25646685953B48641BE888B1E74DDC5EB55C150C78EFD50F19549528F9D35F85023DC4DE2E6FA15B4B47728544449AE8C3F7A688BBD94zAy4K" TargetMode="External"/><Relationship Id="rId13" Type="http://schemas.openxmlformats.org/officeDocument/2006/relationships/hyperlink" Target="consultantplus://offline/ref=06A25646685953B48641BE888B1E74DDC2EA52C250C18EFD50F19549528F9D35F85023DC4DE2E6FA17B4B47728544449AE8C3F7A688BBD94zAy4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A25646685953B48641BE888B1E74DDC2EA52C250C18EFD50F19549528F9D35F85023DC4DE2E6FA17B4B47728544449AE8C3F7A688BBD94zAy4K" TargetMode="External"/><Relationship Id="rId12" Type="http://schemas.openxmlformats.org/officeDocument/2006/relationships/hyperlink" Target="consultantplus://offline/ref=06A25646685953B48641BE888B1E74DDC2EA52C250C18EFD50F19549528F9D35F85023DC4DE2E6FA17B4B47728544449AE8C3F7A688BBD94zAy4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A25646685953B48641BE888B1E74DDC2EA53C459C58EFD50F19549528F9D35F85023DC4DE2E3FF14B4B47728544449AE8C3F7A688BBD94zAy4K" TargetMode="External"/><Relationship Id="rId11" Type="http://schemas.openxmlformats.org/officeDocument/2006/relationships/hyperlink" Target="consultantplus://offline/ref=06A25646685953B48641BE888B1E74DDC5EB55C150C78EFD50F19549528F9D35F85023DC4DE2E6FA15B4B47728544449AE8C3F7A688BBD94zAy4K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6A25646685953B48641BE888B1E74DDC2EA52C250C18EFD50F19549528F9D35F85023DC4DE2E6FA17B4B47728544449AE8C3F7A688BBD94zAy4K" TargetMode="External"/><Relationship Id="rId10" Type="http://schemas.openxmlformats.org/officeDocument/2006/relationships/hyperlink" Target="consultantplus://offline/ref=06A25646685953B48641BE888B1E74DDC2EA52C250C18EFD50F19549528F9D35F85023DC4DE2E6FA17B4B47728544449AE8C3F7A688BBD94zAy4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6A25646685953B48641BE888B1E74DDC2EA53C459C58EFD50F19549528F9D35F85023DC4DE2E3FF14B4B47728544449AE8C3F7A688BBD94zAy4K" TargetMode="External"/><Relationship Id="rId14" Type="http://schemas.openxmlformats.org/officeDocument/2006/relationships/hyperlink" Target="consultantplus://offline/ref=06A25646685953B48641BE888B1E74DDC2EA52C250C18EFD50F19549528F9D35F85023DC4DE2E6FA17B4B47728544449AE8C3F7A688BBD94zAy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2797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</cp:revision>
  <cp:lastPrinted>2025-02-17T13:23:00Z</cp:lastPrinted>
  <dcterms:created xsi:type="dcterms:W3CDTF">2023-08-22T11:29:00Z</dcterms:created>
  <dcterms:modified xsi:type="dcterms:W3CDTF">2025-03-03T09:38:00Z</dcterms:modified>
</cp:coreProperties>
</file>